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4E" w:rsidRPr="00790E4E" w:rsidRDefault="008A3F6E" w:rsidP="00790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E4E">
        <w:rPr>
          <w:rFonts w:ascii="Times New Roman" w:hAnsi="Times New Roman" w:cs="Times New Roman"/>
          <w:sz w:val="24"/>
          <w:szCs w:val="24"/>
        </w:rPr>
        <w:t xml:space="preserve">План мероприятий, посвященных </w:t>
      </w:r>
      <w:r w:rsidR="000F3212">
        <w:rPr>
          <w:rFonts w:ascii="Times New Roman" w:hAnsi="Times New Roman" w:cs="Times New Roman"/>
          <w:sz w:val="24"/>
          <w:szCs w:val="24"/>
        </w:rPr>
        <w:t xml:space="preserve">Дню Победы </w:t>
      </w:r>
      <w:bookmarkStart w:id="0" w:name="_GoBack"/>
      <w:bookmarkEnd w:id="0"/>
      <w:r w:rsidRPr="0079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1AB" w:rsidRPr="00790E4E" w:rsidRDefault="008A3F6E" w:rsidP="00790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E4E">
        <w:rPr>
          <w:rFonts w:ascii="Times New Roman" w:hAnsi="Times New Roman" w:cs="Times New Roman"/>
          <w:sz w:val="24"/>
          <w:szCs w:val="24"/>
        </w:rPr>
        <w:t>в ГБОУ гимназии № 406 Пушкинского района Санкт-Петербурга</w:t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2285"/>
        <w:gridCol w:w="2813"/>
        <w:gridCol w:w="2127"/>
        <w:gridCol w:w="2471"/>
      </w:tblGrid>
      <w:tr w:rsidR="008A3F6E" w:rsidRPr="00790E4E" w:rsidTr="00790E4E">
        <w:tc>
          <w:tcPr>
            <w:tcW w:w="2285" w:type="dxa"/>
          </w:tcPr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13" w:type="dxa"/>
          </w:tcPr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71" w:type="dxa"/>
          </w:tcPr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3F6E" w:rsidRPr="00790E4E" w:rsidTr="00790E4E">
        <w:tc>
          <w:tcPr>
            <w:tcW w:w="2285" w:type="dxa"/>
          </w:tcPr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13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роки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71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Сибакина О.А.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3F6E" w:rsidRPr="00790E4E" w:rsidTr="00790E4E">
        <w:tc>
          <w:tcPr>
            <w:tcW w:w="2285" w:type="dxa"/>
          </w:tcPr>
          <w:p w:rsidR="008A3F6E" w:rsidRPr="00790E4E" w:rsidRDefault="00790E4E" w:rsidP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813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Митинг у могилы генерала И.В. Хазова</w:t>
            </w:r>
          </w:p>
        </w:tc>
        <w:tc>
          <w:tcPr>
            <w:tcW w:w="2127" w:type="dxa"/>
          </w:tcPr>
          <w:p w:rsidR="008A3F6E" w:rsidRPr="00790E4E" w:rsidRDefault="00790E4E" w:rsidP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</w:t>
            </w: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2471" w:type="dxa"/>
          </w:tcPr>
          <w:p w:rsidR="00790E4E" w:rsidRPr="00790E4E" w:rsidRDefault="00790E4E" w:rsidP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Сибакина О.А.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Кожевникова А.Е.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790E4E" w:rsidRPr="00790E4E" w:rsidTr="00790E4E">
        <w:tc>
          <w:tcPr>
            <w:tcW w:w="2285" w:type="dxa"/>
          </w:tcPr>
          <w:p w:rsidR="00790E4E" w:rsidRDefault="00790E4E" w:rsidP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:rsidR="00790E4E" w:rsidRPr="00790E4E" w:rsidRDefault="00790E4E" w:rsidP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13" w:type="dxa"/>
          </w:tcPr>
          <w:p w:rsidR="00790E4E" w:rsidRPr="00790E4E" w:rsidRDefault="00790E4E" w:rsidP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книги, посвященной </w:t>
            </w: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партизанам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писательницы </w:t>
            </w: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Андреевой Нины Петровны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жительницы дома-</w:t>
            </w: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 для престарелых и инвалидов № 2 г. Пушкин.</w:t>
            </w:r>
          </w:p>
        </w:tc>
        <w:tc>
          <w:tcPr>
            <w:tcW w:w="2127" w:type="dxa"/>
          </w:tcPr>
          <w:p w:rsidR="00790E4E" w:rsidRPr="00790E4E" w:rsidRDefault="00790E4E" w:rsidP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2471" w:type="dxa"/>
          </w:tcPr>
          <w:p w:rsidR="00790E4E" w:rsidRDefault="00790E4E" w:rsidP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О.В.</w:t>
            </w:r>
          </w:p>
          <w:p w:rsidR="00790E4E" w:rsidRPr="00790E4E" w:rsidRDefault="00790E4E" w:rsidP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Е.Е.</w:t>
            </w:r>
          </w:p>
        </w:tc>
      </w:tr>
      <w:tr w:rsidR="008A3F6E" w:rsidRPr="00790E4E" w:rsidTr="00790E4E">
        <w:tc>
          <w:tcPr>
            <w:tcW w:w="2285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13" w:type="dxa"/>
          </w:tcPr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Просмотр фильма «Помни имя свое» в кинотеатре «Авангард»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(в рамках проекта «Все в кино», в поддержку кинотеатра «Авангард»</w:t>
            </w:r>
          </w:p>
        </w:tc>
        <w:tc>
          <w:tcPr>
            <w:tcW w:w="2127" w:type="dxa"/>
          </w:tcPr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Параллель 9-ых классов</w:t>
            </w:r>
          </w:p>
        </w:tc>
        <w:tc>
          <w:tcPr>
            <w:tcW w:w="2471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Богданова М.О.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Легкова</w:t>
            </w:r>
            <w:proofErr w:type="spellEnd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Соловьева Т.В.</w:t>
            </w:r>
          </w:p>
          <w:p w:rsidR="00790E4E" w:rsidRPr="00790E4E" w:rsidRDefault="00790E4E" w:rsidP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Коронатова</w:t>
            </w:r>
            <w:proofErr w:type="spellEnd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A3F6E" w:rsidRPr="00790E4E" w:rsidTr="00790E4E">
        <w:tc>
          <w:tcPr>
            <w:tcW w:w="2285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13" w:type="dxa"/>
          </w:tcPr>
          <w:p w:rsidR="008A3F6E" w:rsidRPr="00790E4E" w:rsidRDefault="008A3F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90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радиционная легкоатлетическая эстафета, по улицам города Пушкина, посвященная Дню Победы советского народа в Великой Отечественной войне 1941-1945 годов</w:t>
            </w:r>
          </w:p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(районный и городской этапы)</w:t>
            </w:r>
          </w:p>
        </w:tc>
        <w:tc>
          <w:tcPr>
            <w:tcW w:w="2127" w:type="dxa"/>
          </w:tcPr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Спортивная команда</w:t>
            </w:r>
          </w:p>
        </w:tc>
        <w:tc>
          <w:tcPr>
            <w:tcW w:w="2471" w:type="dxa"/>
          </w:tcPr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Ныркова</w:t>
            </w:r>
            <w:proofErr w:type="spellEnd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Явтушенко Т.В.</w:t>
            </w:r>
          </w:p>
          <w:p w:rsidR="008A3F6E" w:rsidRPr="00790E4E" w:rsidRDefault="008A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Политанов</w:t>
            </w:r>
            <w:proofErr w:type="spellEnd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8A3F6E" w:rsidRPr="00790E4E" w:rsidTr="00790E4E">
        <w:tc>
          <w:tcPr>
            <w:tcW w:w="2285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11:30-построение колонны</w:t>
            </w:r>
          </w:p>
        </w:tc>
        <w:tc>
          <w:tcPr>
            <w:tcW w:w="2813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</w:t>
            </w:r>
          </w:p>
        </w:tc>
        <w:tc>
          <w:tcPr>
            <w:tcW w:w="2127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Параллель 8-ых классов</w:t>
            </w:r>
          </w:p>
        </w:tc>
        <w:tc>
          <w:tcPr>
            <w:tcW w:w="2471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Сибакина С.В.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Скрементова</w:t>
            </w:r>
            <w:proofErr w:type="spellEnd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Абрамова И.В.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Селиверстова Н.А.</w:t>
            </w:r>
          </w:p>
        </w:tc>
      </w:tr>
      <w:tr w:rsidR="008A3F6E" w:rsidRPr="00790E4E" w:rsidTr="00790E4E">
        <w:tc>
          <w:tcPr>
            <w:tcW w:w="2285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790E4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13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127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2471" w:type="dxa"/>
          </w:tcPr>
          <w:p w:rsidR="008A3F6E" w:rsidRPr="00790E4E" w:rsidRDefault="0079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Педагоги гимназии</w:t>
            </w:r>
          </w:p>
        </w:tc>
      </w:tr>
    </w:tbl>
    <w:p w:rsidR="008A3F6E" w:rsidRDefault="008A3F6E">
      <w:pPr>
        <w:rPr>
          <w:rFonts w:ascii="Times New Roman" w:hAnsi="Times New Roman" w:cs="Times New Roman"/>
          <w:sz w:val="24"/>
          <w:szCs w:val="24"/>
        </w:rPr>
      </w:pPr>
    </w:p>
    <w:p w:rsidR="00790E4E" w:rsidRPr="00790E4E" w:rsidRDefault="00790E4E" w:rsidP="00790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ВР___________Сибакина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790E4E" w:rsidRPr="00790E4E" w:rsidSect="00790E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6E"/>
    <w:rsid w:val="000F3212"/>
    <w:rsid w:val="00790E4E"/>
    <w:rsid w:val="008A3F6E"/>
    <w:rsid w:val="00C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78FEB-0520-4A0E-B2F3-41D758B9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2017-04-26T18:51:00Z</dcterms:created>
  <dcterms:modified xsi:type="dcterms:W3CDTF">2017-04-26T19:32:00Z</dcterms:modified>
</cp:coreProperties>
</file>