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5"/>
        <w:gridCol w:w="4786"/>
      </w:tblGrid>
      <w:tr w:rsidR="002308A6" w:rsidRPr="002D1DA2">
        <w:trPr>
          <w:trHeight w:val="1634"/>
        </w:trPr>
        <w:tc>
          <w:tcPr>
            <w:tcW w:w="4785" w:type="dxa"/>
            <w:tcBorders>
              <w:top w:val="nil"/>
              <w:left w:val="nil"/>
              <w:bottom w:val="nil"/>
              <w:right w:val="nil"/>
            </w:tcBorders>
            <w:shd w:val="clear" w:color="auto" w:fill="auto"/>
            <w:tcMar>
              <w:top w:w="80" w:type="dxa"/>
              <w:left w:w="80" w:type="dxa"/>
              <w:bottom w:w="80" w:type="dxa"/>
              <w:right w:w="80" w:type="dxa"/>
            </w:tcMar>
          </w:tcPr>
          <w:p w:rsidR="002308A6" w:rsidRPr="002D1DA2" w:rsidRDefault="002A1040">
            <w:pPr>
              <w:pStyle w:val="a9"/>
              <w:tabs>
                <w:tab w:val="left" w:pos="9355"/>
              </w:tabs>
              <w:spacing w:line="276" w:lineRule="auto"/>
              <w:jc w:val="center"/>
              <w:rPr>
                <w:rStyle w:val="apple-converted-space"/>
                <w:rFonts w:cs="Times New Roman"/>
                <w:sz w:val="28"/>
                <w:szCs w:val="28"/>
              </w:rPr>
            </w:pPr>
            <w:r w:rsidRPr="002D1DA2">
              <w:rPr>
                <w:rStyle w:val="apple-converted-space"/>
                <w:rFonts w:cs="Times New Roman"/>
                <w:sz w:val="28"/>
                <w:szCs w:val="28"/>
              </w:rPr>
              <w:t>ПРИНЯТО</w:t>
            </w:r>
          </w:p>
          <w:p w:rsidR="002308A6" w:rsidRPr="002D1DA2" w:rsidRDefault="002A1040">
            <w:pPr>
              <w:pStyle w:val="a9"/>
              <w:tabs>
                <w:tab w:val="left" w:pos="9355"/>
              </w:tabs>
              <w:spacing w:line="276" w:lineRule="auto"/>
              <w:jc w:val="left"/>
              <w:rPr>
                <w:rStyle w:val="apple-converted-space"/>
                <w:rFonts w:cs="Times New Roman"/>
                <w:sz w:val="28"/>
                <w:szCs w:val="28"/>
              </w:rPr>
            </w:pPr>
            <w:r w:rsidRPr="002D1DA2">
              <w:rPr>
                <w:rStyle w:val="apple-converted-space"/>
                <w:rFonts w:cs="Times New Roman"/>
                <w:sz w:val="28"/>
                <w:szCs w:val="28"/>
              </w:rPr>
              <w:t>Советом ГБОУ гимназии № 406</w:t>
            </w:r>
          </w:p>
          <w:p w:rsidR="002308A6" w:rsidRPr="002D1DA2" w:rsidRDefault="002A1040">
            <w:pPr>
              <w:pStyle w:val="a9"/>
              <w:tabs>
                <w:tab w:val="left" w:pos="9355"/>
              </w:tabs>
              <w:spacing w:line="276" w:lineRule="auto"/>
              <w:jc w:val="left"/>
              <w:rPr>
                <w:rStyle w:val="apple-converted-space"/>
                <w:rFonts w:cs="Times New Roman"/>
                <w:sz w:val="28"/>
                <w:szCs w:val="28"/>
              </w:rPr>
            </w:pPr>
            <w:r w:rsidRPr="002D1DA2">
              <w:rPr>
                <w:rStyle w:val="apple-converted-space"/>
                <w:rFonts w:cs="Times New Roman"/>
                <w:sz w:val="28"/>
                <w:szCs w:val="28"/>
              </w:rPr>
              <w:t xml:space="preserve"> протокол № 1 </w:t>
            </w:r>
            <w:proofErr w:type="gramStart"/>
            <w:r w:rsidRPr="002D1DA2">
              <w:rPr>
                <w:rStyle w:val="apple-converted-space"/>
                <w:rFonts w:cs="Times New Roman"/>
                <w:sz w:val="28"/>
                <w:szCs w:val="28"/>
              </w:rPr>
              <w:t>от</w:t>
            </w:r>
            <w:proofErr w:type="gramEnd"/>
          </w:p>
          <w:p w:rsidR="002308A6" w:rsidRPr="002D1DA2" w:rsidRDefault="002A1040">
            <w:pPr>
              <w:pStyle w:val="a9"/>
              <w:tabs>
                <w:tab w:val="left" w:pos="9355"/>
              </w:tabs>
              <w:spacing w:line="276" w:lineRule="auto"/>
              <w:jc w:val="left"/>
              <w:rPr>
                <w:rFonts w:cs="Times New Roman"/>
              </w:rPr>
            </w:pPr>
            <w:r w:rsidRPr="002D1DA2">
              <w:rPr>
                <w:rStyle w:val="apple-converted-space"/>
                <w:rFonts w:cs="Times New Roman"/>
                <w:sz w:val="28"/>
                <w:szCs w:val="28"/>
              </w:rPr>
              <w:t xml:space="preserve"> «____» августа 2016 г.</w:t>
            </w:r>
          </w:p>
        </w:tc>
        <w:tc>
          <w:tcPr>
            <w:tcW w:w="4786" w:type="dxa"/>
            <w:tcBorders>
              <w:top w:val="nil"/>
              <w:left w:val="nil"/>
              <w:bottom w:val="nil"/>
              <w:right w:val="nil"/>
            </w:tcBorders>
            <w:shd w:val="clear" w:color="auto" w:fill="auto"/>
            <w:tcMar>
              <w:top w:w="80" w:type="dxa"/>
              <w:left w:w="80" w:type="dxa"/>
              <w:bottom w:w="80" w:type="dxa"/>
              <w:right w:w="80" w:type="dxa"/>
            </w:tcMar>
          </w:tcPr>
          <w:p w:rsidR="002308A6" w:rsidRPr="002D1DA2" w:rsidRDefault="002A1040">
            <w:pPr>
              <w:jc w:val="center"/>
              <w:rPr>
                <w:rStyle w:val="apple-converted-space"/>
                <w:sz w:val="28"/>
                <w:szCs w:val="28"/>
              </w:rPr>
            </w:pPr>
            <w:r w:rsidRPr="002D1DA2">
              <w:rPr>
                <w:rStyle w:val="apple-converted-space"/>
                <w:sz w:val="28"/>
                <w:szCs w:val="28"/>
              </w:rPr>
              <w:t>УТВЕРЖДАЮ</w:t>
            </w:r>
          </w:p>
          <w:p w:rsidR="002308A6" w:rsidRPr="002D1DA2" w:rsidRDefault="002A1040">
            <w:pPr>
              <w:rPr>
                <w:rStyle w:val="apple-converted-space"/>
                <w:b/>
                <w:bCs/>
                <w:sz w:val="28"/>
                <w:szCs w:val="28"/>
              </w:rPr>
            </w:pPr>
            <w:r w:rsidRPr="002D1DA2">
              <w:rPr>
                <w:rStyle w:val="apple-converted-space"/>
                <w:sz w:val="28"/>
                <w:szCs w:val="28"/>
              </w:rPr>
              <w:t xml:space="preserve">Директор ГБОУ гимназии № 406 ___________________ Штерн В.В.                                </w:t>
            </w:r>
          </w:p>
          <w:p w:rsidR="002308A6" w:rsidRPr="002D1DA2" w:rsidRDefault="002A1040">
            <w:pPr>
              <w:pStyle w:val="a9"/>
              <w:tabs>
                <w:tab w:val="left" w:pos="9355"/>
              </w:tabs>
              <w:spacing w:line="276" w:lineRule="auto"/>
              <w:jc w:val="left"/>
              <w:rPr>
                <w:rFonts w:cs="Times New Roman"/>
              </w:rPr>
            </w:pPr>
            <w:r w:rsidRPr="002D1DA2">
              <w:rPr>
                <w:rStyle w:val="apple-converted-space"/>
                <w:rFonts w:cs="Times New Roman"/>
                <w:sz w:val="28"/>
                <w:szCs w:val="28"/>
              </w:rPr>
              <w:t>Приказ №       от</w:t>
            </w:r>
            <w:r w:rsidRPr="002D1DA2">
              <w:rPr>
                <w:rStyle w:val="apple-converted-space"/>
                <w:rFonts w:cs="Times New Roman"/>
                <w:b/>
                <w:bCs/>
                <w:sz w:val="28"/>
                <w:szCs w:val="28"/>
              </w:rPr>
              <w:t xml:space="preserve">  </w:t>
            </w:r>
            <w:r w:rsidRPr="002D1DA2">
              <w:rPr>
                <w:rStyle w:val="apple-converted-space"/>
                <w:rFonts w:cs="Times New Roman"/>
                <w:sz w:val="28"/>
                <w:szCs w:val="28"/>
              </w:rPr>
              <w:t xml:space="preserve">                                           « ____  »     августа       2016 г.</w:t>
            </w:r>
            <w:r w:rsidRPr="002D1DA2">
              <w:rPr>
                <w:rStyle w:val="apple-converted-space"/>
                <w:rFonts w:cs="Times New Roman"/>
                <w:b/>
                <w:bCs/>
                <w:sz w:val="28"/>
                <w:szCs w:val="28"/>
              </w:rPr>
              <w:t xml:space="preserve">  </w:t>
            </w:r>
          </w:p>
        </w:tc>
      </w:tr>
      <w:tr w:rsidR="002308A6" w:rsidRPr="002D1DA2">
        <w:trPr>
          <w:trHeight w:val="308"/>
        </w:trPr>
        <w:tc>
          <w:tcPr>
            <w:tcW w:w="4785" w:type="dxa"/>
            <w:tcBorders>
              <w:top w:val="nil"/>
              <w:left w:val="nil"/>
              <w:bottom w:val="nil"/>
              <w:right w:val="nil"/>
            </w:tcBorders>
            <w:shd w:val="clear" w:color="auto" w:fill="auto"/>
            <w:tcMar>
              <w:top w:w="80" w:type="dxa"/>
              <w:left w:w="80" w:type="dxa"/>
              <w:bottom w:w="80" w:type="dxa"/>
              <w:right w:w="80" w:type="dxa"/>
            </w:tcMar>
          </w:tcPr>
          <w:p w:rsidR="002308A6" w:rsidRPr="002D1DA2" w:rsidRDefault="002308A6"/>
        </w:tc>
        <w:tc>
          <w:tcPr>
            <w:tcW w:w="4786" w:type="dxa"/>
            <w:tcBorders>
              <w:top w:val="nil"/>
              <w:left w:val="nil"/>
              <w:bottom w:val="nil"/>
              <w:right w:val="nil"/>
            </w:tcBorders>
            <w:shd w:val="clear" w:color="auto" w:fill="auto"/>
            <w:tcMar>
              <w:top w:w="80" w:type="dxa"/>
              <w:left w:w="80" w:type="dxa"/>
              <w:bottom w:w="80" w:type="dxa"/>
              <w:right w:w="80" w:type="dxa"/>
            </w:tcMar>
          </w:tcPr>
          <w:p w:rsidR="002308A6" w:rsidRPr="002D1DA2" w:rsidRDefault="002308A6"/>
        </w:tc>
      </w:tr>
    </w:tbl>
    <w:p w:rsidR="002308A6" w:rsidRPr="002D1DA2" w:rsidRDefault="002308A6">
      <w:pPr>
        <w:pStyle w:val="a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2308A6" w:rsidRPr="002D1DA2" w:rsidRDefault="002308A6">
      <w:pPr>
        <w:pStyle w:val="a9"/>
        <w:tabs>
          <w:tab w:val="left" w:pos="9355"/>
        </w:tabs>
        <w:spacing w:line="276" w:lineRule="auto"/>
        <w:ind w:firstLine="567"/>
        <w:jc w:val="center"/>
        <w:rPr>
          <w:rFonts w:cs="Times New Roman"/>
          <w:sz w:val="28"/>
          <w:szCs w:val="28"/>
        </w:rPr>
      </w:pPr>
    </w:p>
    <w:p w:rsidR="002308A6" w:rsidRPr="002D1DA2" w:rsidRDefault="002308A6">
      <w:pPr>
        <w:pStyle w:val="a9"/>
        <w:tabs>
          <w:tab w:val="left" w:pos="9355"/>
        </w:tabs>
        <w:spacing w:line="276" w:lineRule="auto"/>
        <w:ind w:firstLine="567"/>
        <w:jc w:val="center"/>
        <w:rPr>
          <w:rFonts w:cs="Times New Roman"/>
          <w:sz w:val="28"/>
          <w:szCs w:val="28"/>
        </w:rPr>
      </w:pPr>
    </w:p>
    <w:p w:rsidR="002308A6" w:rsidRPr="002D1DA2" w:rsidRDefault="002308A6">
      <w:pPr>
        <w:pStyle w:val="a9"/>
        <w:tabs>
          <w:tab w:val="left" w:pos="9355"/>
        </w:tabs>
        <w:spacing w:line="276" w:lineRule="auto"/>
        <w:ind w:firstLine="567"/>
        <w:jc w:val="center"/>
        <w:rPr>
          <w:rFonts w:cs="Times New Roman"/>
          <w:sz w:val="28"/>
          <w:szCs w:val="28"/>
        </w:rPr>
      </w:pPr>
    </w:p>
    <w:p w:rsidR="002308A6" w:rsidRPr="002D1DA2" w:rsidRDefault="002308A6">
      <w:pPr>
        <w:pStyle w:val="a9"/>
        <w:tabs>
          <w:tab w:val="left" w:pos="9355"/>
        </w:tabs>
        <w:spacing w:line="276" w:lineRule="auto"/>
        <w:ind w:firstLine="567"/>
        <w:jc w:val="center"/>
        <w:rPr>
          <w:rFonts w:cs="Times New Roman"/>
          <w:sz w:val="28"/>
          <w:szCs w:val="28"/>
        </w:rPr>
      </w:pPr>
    </w:p>
    <w:p w:rsidR="002308A6" w:rsidRPr="002D1DA2" w:rsidRDefault="002308A6">
      <w:pPr>
        <w:pStyle w:val="a9"/>
        <w:tabs>
          <w:tab w:val="left" w:pos="9355"/>
        </w:tabs>
        <w:spacing w:line="276" w:lineRule="auto"/>
        <w:ind w:firstLine="567"/>
        <w:jc w:val="center"/>
        <w:rPr>
          <w:rFonts w:cs="Times New Roman"/>
          <w:sz w:val="28"/>
          <w:szCs w:val="28"/>
        </w:rPr>
      </w:pPr>
    </w:p>
    <w:p w:rsidR="002308A6" w:rsidRPr="002D1DA2" w:rsidRDefault="002308A6">
      <w:pPr>
        <w:pStyle w:val="a9"/>
        <w:tabs>
          <w:tab w:val="left" w:pos="9355"/>
        </w:tabs>
        <w:spacing w:line="276" w:lineRule="auto"/>
        <w:ind w:firstLine="567"/>
        <w:jc w:val="center"/>
        <w:rPr>
          <w:rFonts w:cs="Times New Roman"/>
          <w:sz w:val="28"/>
          <w:szCs w:val="28"/>
        </w:rPr>
      </w:pPr>
    </w:p>
    <w:p w:rsidR="002308A6" w:rsidRPr="002D1DA2" w:rsidRDefault="002308A6">
      <w:pPr>
        <w:pStyle w:val="a9"/>
        <w:tabs>
          <w:tab w:val="left" w:pos="9355"/>
        </w:tabs>
        <w:spacing w:line="276" w:lineRule="auto"/>
        <w:ind w:firstLine="567"/>
        <w:jc w:val="center"/>
        <w:rPr>
          <w:rFonts w:cs="Times New Roman"/>
          <w:sz w:val="28"/>
          <w:szCs w:val="28"/>
        </w:rPr>
      </w:pPr>
    </w:p>
    <w:p w:rsidR="002308A6" w:rsidRPr="002D1DA2" w:rsidRDefault="002308A6">
      <w:pPr>
        <w:pStyle w:val="a9"/>
        <w:tabs>
          <w:tab w:val="left" w:pos="9355"/>
        </w:tabs>
        <w:spacing w:line="276" w:lineRule="auto"/>
        <w:ind w:firstLine="567"/>
        <w:jc w:val="center"/>
        <w:rPr>
          <w:rFonts w:cs="Times New Roman"/>
          <w:sz w:val="28"/>
          <w:szCs w:val="28"/>
        </w:rPr>
      </w:pPr>
    </w:p>
    <w:p w:rsidR="002308A6" w:rsidRPr="002D1DA2" w:rsidRDefault="002308A6">
      <w:pPr>
        <w:pStyle w:val="a9"/>
        <w:tabs>
          <w:tab w:val="left" w:pos="9355"/>
        </w:tabs>
        <w:spacing w:line="276" w:lineRule="auto"/>
        <w:ind w:firstLine="567"/>
        <w:jc w:val="center"/>
        <w:rPr>
          <w:rFonts w:cs="Times New Roman"/>
          <w:sz w:val="28"/>
          <w:szCs w:val="28"/>
        </w:rPr>
      </w:pPr>
    </w:p>
    <w:p w:rsidR="002308A6" w:rsidRPr="002D1DA2" w:rsidRDefault="002A1040">
      <w:pPr>
        <w:pStyle w:val="a9"/>
        <w:tabs>
          <w:tab w:val="left" w:pos="9355"/>
        </w:tabs>
        <w:spacing w:line="276" w:lineRule="auto"/>
        <w:ind w:firstLine="567"/>
        <w:jc w:val="center"/>
        <w:rPr>
          <w:rStyle w:val="apple-converted-space"/>
          <w:rFonts w:cs="Times New Roman"/>
          <w:sz w:val="28"/>
          <w:szCs w:val="28"/>
        </w:rPr>
      </w:pPr>
      <w:r w:rsidRPr="002D1DA2">
        <w:rPr>
          <w:rStyle w:val="apple-converted-space"/>
          <w:rFonts w:cs="Times New Roman"/>
          <w:sz w:val="28"/>
          <w:szCs w:val="28"/>
        </w:rPr>
        <w:t>САМООБСЛЕДОВАНИЕ ГОСУДАРСТВЕННОГО БЮДЖЕТНОГО ОБЩЕОБРАЗОВАТЕЛЬНОГО УЧРЕЖДЕНИЯ ГИМНАЗИЯ № 406 ПУШКИНСКОГО РАЙОНА САНКТ-ПЕТЕРБУРГА</w:t>
      </w:r>
    </w:p>
    <w:p w:rsidR="002308A6" w:rsidRPr="002D1DA2" w:rsidRDefault="002A1040">
      <w:pPr>
        <w:pStyle w:val="a9"/>
        <w:tabs>
          <w:tab w:val="left" w:pos="9355"/>
        </w:tabs>
        <w:spacing w:line="276" w:lineRule="auto"/>
        <w:ind w:firstLine="567"/>
        <w:jc w:val="center"/>
        <w:rPr>
          <w:rStyle w:val="apple-converted-space"/>
          <w:rFonts w:cs="Times New Roman"/>
          <w:sz w:val="28"/>
          <w:szCs w:val="28"/>
        </w:rPr>
      </w:pPr>
      <w:r w:rsidRPr="002D1DA2">
        <w:rPr>
          <w:rStyle w:val="apple-converted-space"/>
          <w:rFonts w:cs="Times New Roman"/>
          <w:sz w:val="28"/>
          <w:szCs w:val="28"/>
        </w:rPr>
        <w:t>ЗА 2015-2016 УЧЕБНЫЙ ГОД</w:t>
      </w: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D14791">
      <w:pPr>
        <w:pStyle w:val="a9"/>
        <w:tabs>
          <w:tab w:val="left" w:pos="9355"/>
        </w:tabs>
        <w:spacing w:line="276" w:lineRule="auto"/>
        <w:ind w:firstLine="567"/>
        <w:jc w:val="center"/>
        <w:rPr>
          <w:rFonts w:cs="Times New Roman"/>
          <w:sz w:val="24"/>
          <w:szCs w:val="24"/>
        </w:rPr>
      </w:pPr>
      <w:r w:rsidRPr="002D1DA2">
        <w:rPr>
          <w:rFonts w:cs="Times New Roman"/>
          <w:sz w:val="24"/>
          <w:szCs w:val="24"/>
        </w:rPr>
        <w:t>СОДЕРЖАНИЕ</w:t>
      </w:r>
    </w:p>
    <w:p w:rsidR="00D14791" w:rsidRPr="002D1DA2" w:rsidRDefault="00D14791">
      <w:pPr>
        <w:pStyle w:val="a9"/>
        <w:tabs>
          <w:tab w:val="left" w:pos="9355"/>
        </w:tabs>
        <w:spacing w:line="276" w:lineRule="auto"/>
        <w:ind w:firstLine="567"/>
        <w:jc w:val="center"/>
        <w:rPr>
          <w:rFonts w:cs="Times New Roman"/>
          <w:sz w:val="24"/>
          <w:szCs w:val="24"/>
        </w:rPr>
      </w:pPr>
    </w:p>
    <w:tbl>
      <w:tblPr>
        <w:tblStyle w:val="TableNormal"/>
        <w:tblW w:w="93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4"/>
        <w:gridCol w:w="6777"/>
        <w:gridCol w:w="1488"/>
      </w:tblGrid>
      <w:tr w:rsidR="00D14791" w:rsidRPr="002D1DA2" w:rsidTr="00D14791">
        <w:trPr>
          <w:trHeight w:val="321"/>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791" w:rsidRPr="002D1DA2" w:rsidRDefault="00D14791" w:rsidP="00D14791">
            <w:pPr>
              <w:rPr>
                <w:sz w:val="28"/>
                <w:szCs w:val="28"/>
              </w:rPr>
            </w:pP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791" w:rsidRPr="002D1DA2" w:rsidRDefault="00D14791" w:rsidP="00D14791">
            <w:pPr>
              <w:pStyle w:val="a9"/>
              <w:tabs>
                <w:tab w:val="left" w:pos="9355"/>
              </w:tabs>
              <w:spacing w:line="276" w:lineRule="auto"/>
              <w:jc w:val="left"/>
              <w:rPr>
                <w:rFonts w:cs="Times New Roman"/>
                <w:sz w:val="28"/>
                <w:szCs w:val="28"/>
              </w:rPr>
            </w:pPr>
            <w:r w:rsidRPr="002D1DA2">
              <w:rPr>
                <w:rFonts w:cs="Times New Roman"/>
                <w:sz w:val="28"/>
                <w:szCs w:val="28"/>
              </w:rPr>
              <w:t>Введение</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3</w:t>
            </w:r>
          </w:p>
        </w:tc>
      </w:tr>
      <w:tr w:rsidR="00D14791" w:rsidRPr="002D1DA2" w:rsidTr="00D14791">
        <w:trPr>
          <w:trHeight w:val="31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791" w:rsidRPr="002D1DA2" w:rsidRDefault="00D14791" w:rsidP="00D14791">
            <w:pPr>
              <w:rPr>
                <w:sz w:val="28"/>
                <w:szCs w:val="28"/>
              </w:rPr>
            </w:pP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791" w:rsidRPr="002D1DA2" w:rsidRDefault="00D14791" w:rsidP="00D14791">
            <w:pPr>
              <w:pStyle w:val="a9"/>
              <w:tabs>
                <w:tab w:val="left" w:pos="9355"/>
              </w:tabs>
              <w:spacing w:line="276" w:lineRule="auto"/>
              <w:jc w:val="left"/>
              <w:rPr>
                <w:rFonts w:cs="Times New Roman"/>
                <w:sz w:val="28"/>
                <w:szCs w:val="28"/>
              </w:rPr>
            </w:pPr>
            <w:r w:rsidRPr="002D1DA2">
              <w:rPr>
                <w:rFonts w:cs="Times New Roman"/>
                <w:sz w:val="28"/>
                <w:szCs w:val="28"/>
              </w:rPr>
              <w:t>Основная часть</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791" w:rsidRPr="002D1DA2" w:rsidRDefault="00D14791" w:rsidP="00D14791">
            <w:pPr>
              <w:jc w:val="center"/>
              <w:rPr>
                <w:sz w:val="28"/>
                <w:szCs w:val="28"/>
              </w:rPr>
            </w:pPr>
            <w:r w:rsidRPr="002D1DA2">
              <w:rPr>
                <w:sz w:val="28"/>
                <w:szCs w:val="28"/>
              </w:rPr>
              <w:t>5</w:t>
            </w:r>
          </w:p>
        </w:tc>
      </w:tr>
      <w:tr w:rsidR="00D14791" w:rsidRPr="002D1DA2" w:rsidTr="00D14791">
        <w:trPr>
          <w:trHeight w:val="95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tabs>
                <w:tab w:val="left" w:pos="708"/>
                <w:tab w:val="left" w:pos="1416"/>
                <w:tab w:val="left" w:pos="2124"/>
                <w:tab w:val="left" w:pos="2832"/>
                <w:tab w:val="left" w:pos="3540"/>
                <w:tab w:val="left" w:pos="4248"/>
                <w:tab w:val="left" w:pos="4956"/>
                <w:tab w:val="left" w:pos="5664"/>
                <w:tab w:val="left" w:pos="6372"/>
              </w:tabs>
              <w:rPr>
                <w:sz w:val="28"/>
                <w:szCs w:val="28"/>
              </w:rPr>
            </w:pPr>
          </w:p>
          <w:p w:rsidR="00D14791" w:rsidRPr="002D1DA2" w:rsidRDefault="00D14791" w:rsidP="00D14791">
            <w:pPr>
              <w:tabs>
                <w:tab w:val="left" w:pos="708"/>
                <w:tab w:val="left" w:pos="1416"/>
                <w:tab w:val="left" w:pos="2124"/>
                <w:tab w:val="left" w:pos="2832"/>
                <w:tab w:val="left" w:pos="3540"/>
                <w:tab w:val="left" w:pos="4248"/>
                <w:tab w:val="left" w:pos="4956"/>
                <w:tab w:val="left" w:pos="5664"/>
                <w:tab w:val="left" w:pos="6372"/>
              </w:tabs>
              <w:rPr>
                <w:sz w:val="28"/>
                <w:szCs w:val="28"/>
              </w:rPr>
            </w:pPr>
            <w:r w:rsidRPr="002D1DA2">
              <w:rPr>
                <w:sz w:val="28"/>
                <w:szCs w:val="28"/>
              </w:rPr>
              <w:t>Оценка образовательной деятельности</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7</w:t>
            </w:r>
          </w:p>
        </w:tc>
      </w:tr>
      <w:tr w:rsidR="00D14791" w:rsidRPr="002D1DA2" w:rsidTr="00D14791">
        <w:trPr>
          <w:trHeight w:val="31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tabs>
                <w:tab w:val="left" w:pos="708"/>
                <w:tab w:val="left" w:pos="1416"/>
                <w:tab w:val="left" w:pos="2124"/>
                <w:tab w:val="left" w:pos="2832"/>
                <w:tab w:val="left" w:pos="3540"/>
                <w:tab w:val="left" w:pos="4248"/>
                <w:tab w:val="left" w:pos="4956"/>
                <w:tab w:val="left" w:pos="5664"/>
                <w:tab w:val="left" w:pos="6372"/>
              </w:tabs>
              <w:rPr>
                <w:sz w:val="28"/>
                <w:szCs w:val="28"/>
              </w:rPr>
            </w:pPr>
            <w:r w:rsidRPr="002D1DA2">
              <w:rPr>
                <w:sz w:val="28"/>
                <w:szCs w:val="28"/>
              </w:rPr>
              <w:t xml:space="preserve">Продолжительность </w:t>
            </w:r>
            <w:proofErr w:type="gramStart"/>
            <w:r w:rsidRPr="002D1DA2">
              <w:rPr>
                <w:sz w:val="28"/>
                <w:szCs w:val="28"/>
              </w:rPr>
              <w:t>обучения по уровням</w:t>
            </w:r>
            <w:proofErr w:type="gramEnd"/>
            <w:r w:rsidRPr="002D1DA2">
              <w:rPr>
                <w:sz w:val="28"/>
                <w:szCs w:val="28"/>
              </w:rPr>
              <w:t xml:space="preserve"> образования</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7</w:t>
            </w:r>
          </w:p>
        </w:tc>
      </w:tr>
      <w:tr w:rsidR="00D14791" w:rsidRPr="002D1DA2" w:rsidTr="00D14791">
        <w:trPr>
          <w:trHeight w:val="31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tabs>
                <w:tab w:val="left" w:pos="708"/>
                <w:tab w:val="left" w:pos="1416"/>
                <w:tab w:val="left" w:pos="2124"/>
                <w:tab w:val="left" w:pos="2832"/>
                <w:tab w:val="left" w:pos="3540"/>
                <w:tab w:val="left" w:pos="4248"/>
                <w:tab w:val="left" w:pos="4956"/>
                <w:tab w:val="left" w:pos="5664"/>
                <w:tab w:val="left" w:pos="6372"/>
              </w:tabs>
              <w:rPr>
                <w:sz w:val="28"/>
                <w:szCs w:val="28"/>
              </w:rPr>
            </w:pPr>
            <w:r w:rsidRPr="002D1DA2">
              <w:rPr>
                <w:sz w:val="28"/>
                <w:szCs w:val="28"/>
              </w:rPr>
              <w:t>Сведения о реализуемых образовательных программах</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7</w:t>
            </w:r>
          </w:p>
        </w:tc>
      </w:tr>
      <w:tr w:rsidR="00D14791" w:rsidRPr="002D1DA2" w:rsidTr="00D14791">
        <w:trPr>
          <w:trHeight w:val="31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2.4.</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tabs>
                <w:tab w:val="left" w:pos="708"/>
                <w:tab w:val="left" w:pos="1416"/>
                <w:tab w:val="left" w:pos="2124"/>
                <w:tab w:val="left" w:pos="2832"/>
                <w:tab w:val="left" w:pos="3540"/>
                <w:tab w:val="left" w:pos="4248"/>
                <w:tab w:val="left" w:pos="4956"/>
                <w:tab w:val="left" w:pos="5664"/>
                <w:tab w:val="left" w:pos="6372"/>
              </w:tabs>
              <w:rPr>
                <w:sz w:val="28"/>
                <w:szCs w:val="28"/>
              </w:rPr>
            </w:pPr>
            <w:r w:rsidRPr="002D1DA2">
              <w:rPr>
                <w:sz w:val="28"/>
                <w:szCs w:val="28"/>
              </w:rPr>
              <w:t xml:space="preserve">Сведения об </w:t>
            </w:r>
            <w:proofErr w:type="gramStart"/>
            <w:r w:rsidRPr="002D1DA2">
              <w:rPr>
                <w:sz w:val="28"/>
                <w:szCs w:val="28"/>
              </w:rPr>
              <w:t>обучающихся</w:t>
            </w:r>
            <w:proofErr w:type="gramEnd"/>
            <w:r w:rsidRPr="002D1DA2">
              <w:rPr>
                <w:sz w:val="28"/>
                <w:szCs w:val="28"/>
              </w:rPr>
              <w:t xml:space="preserve"> по уровням образования</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8</w:t>
            </w:r>
          </w:p>
        </w:tc>
      </w:tr>
      <w:tr w:rsidR="00D14791" w:rsidRPr="002D1DA2" w:rsidTr="00D14791">
        <w:trPr>
          <w:trHeight w:val="792"/>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2.5.</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567"/>
                <w:tab w:val="left" w:pos="708"/>
                <w:tab w:val="left" w:pos="1416"/>
                <w:tab w:val="left" w:pos="2124"/>
                <w:tab w:val="left" w:pos="2832"/>
                <w:tab w:val="left" w:pos="3540"/>
                <w:tab w:val="left" w:pos="4248"/>
                <w:tab w:val="left" w:pos="4956"/>
                <w:tab w:val="left" w:pos="5664"/>
                <w:tab w:val="left" w:pos="6372"/>
              </w:tabs>
              <w:jc w:val="left"/>
              <w:rPr>
                <w:rFonts w:cs="Times New Roman"/>
                <w:sz w:val="28"/>
                <w:szCs w:val="28"/>
              </w:rPr>
            </w:pPr>
            <w:r w:rsidRPr="002D1DA2">
              <w:rPr>
                <w:rFonts w:cs="Times New Roman"/>
                <w:sz w:val="28"/>
                <w:szCs w:val="28"/>
              </w:rPr>
              <w:t xml:space="preserve">Количество </w:t>
            </w:r>
            <w:proofErr w:type="gramStart"/>
            <w:r w:rsidRPr="002D1DA2">
              <w:rPr>
                <w:rFonts w:cs="Times New Roman"/>
                <w:sz w:val="28"/>
                <w:szCs w:val="28"/>
              </w:rPr>
              <w:t>обучающихся</w:t>
            </w:r>
            <w:proofErr w:type="gramEnd"/>
            <w:r w:rsidRPr="002D1DA2">
              <w:rPr>
                <w:rFonts w:cs="Times New Roman"/>
                <w:sz w:val="28"/>
                <w:szCs w:val="28"/>
              </w:rPr>
              <w:t xml:space="preserve"> на одного педагога</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8</w:t>
            </w:r>
          </w:p>
        </w:tc>
      </w:tr>
      <w:tr w:rsidR="00D14791" w:rsidRPr="002D1DA2" w:rsidTr="00D14791">
        <w:trPr>
          <w:trHeight w:val="63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2.6.</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tabs>
                <w:tab w:val="left" w:pos="708"/>
                <w:tab w:val="left" w:pos="1416"/>
                <w:tab w:val="left" w:pos="2124"/>
                <w:tab w:val="left" w:pos="2832"/>
                <w:tab w:val="left" w:pos="3540"/>
                <w:tab w:val="left" w:pos="4248"/>
                <w:tab w:val="left" w:pos="4956"/>
                <w:tab w:val="left" w:pos="5664"/>
                <w:tab w:val="left" w:pos="6372"/>
              </w:tabs>
              <w:rPr>
                <w:sz w:val="28"/>
                <w:szCs w:val="28"/>
              </w:rPr>
            </w:pPr>
            <w:r w:rsidRPr="002D1DA2">
              <w:rPr>
                <w:rStyle w:val="apple-converted-space"/>
                <w:sz w:val="28"/>
                <w:szCs w:val="28"/>
              </w:rPr>
              <w:t>Педагогические технологии, используемые при реализации образовательных программ</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10</w:t>
            </w:r>
          </w:p>
        </w:tc>
      </w:tr>
      <w:tr w:rsidR="00D14791" w:rsidRPr="002D1DA2" w:rsidTr="00D14791">
        <w:trPr>
          <w:trHeight w:val="63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2.7.</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tabs>
                <w:tab w:val="left" w:pos="708"/>
                <w:tab w:val="left" w:pos="1416"/>
                <w:tab w:val="left" w:pos="2124"/>
                <w:tab w:val="left" w:pos="2832"/>
                <w:tab w:val="left" w:pos="3540"/>
                <w:tab w:val="left" w:pos="4248"/>
                <w:tab w:val="left" w:pos="4956"/>
                <w:tab w:val="left" w:pos="5664"/>
                <w:tab w:val="left" w:pos="6372"/>
              </w:tabs>
              <w:rPr>
                <w:sz w:val="28"/>
                <w:szCs w:val="28"/>
              </w:rPr>
            </w:pPr>
            <w:r w:rsidRPr="002D1DA2">
              <w:rPr>
                <w:sz w:val="28"/>
                <w:szCs w:val="28"/>
              </w:rPr>
              <w:t>Организация и проведение текущего контроля и промежуточной аттестации</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13</w:t>
            </w:r>
          </w:p>
        </w:tc>
      </w:tr>
      <w:tr w:rsidR="00D14791" w:rsidRPr="002D1DA2" w:rsidTr="00D14791">
        <w:trPr>
          <w:trHeight w:val="31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2.8.</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tabs>
                <w:tab w:val="left" w:pos="708"/>
                <w:tab w:val="left" w:pos="1416"/>
                <w:tab w:val="left" w:pos="2124"/>
                <w:tab w:val="left" w:pos="2832"/>
                <w:tab w:val="left" w:pos="3540"/>
                <w:tab w:val="left" w:pos="4248"/>
                <w:tab w:val="left" w:pos="4956"/>
                <w:tab w:val="left" w:pos="5664"/>
                <w:tab w:val="left" w:pos="6372"/>
              </w:tabs>
              <w:spacing w:after="143"/>
              <w:rPr>
                <w:sz w:val="28"/>
                <w:szCs w:val="28"/>
              </w:rPr>
            </w:pPr>
            <w:r w:rsidRPr="002D1DA2">
              <w:rPr>
                <w:sz w:val="28"/>
                <w:szCs w:val="28"/>
              </w:rPr>
              <w:t xml:space="preserve">Проведение ГИА </w:t>
            </w:r>
            <w:proofErr w:type="gramStart"/>
            <w:r w:rsidRPr="002D1DA2">
              <w:rPr>
                <w:sz w:val="28"/>
                <w:szCs w:val="28"/>
              </w:rPr>
              <w:t>обучающихся</w:t>
            </w:r>
            <w:proofErr w:type="gramEnd"/>
            <w:r w:rsidRPr="002D1DA2">
              <w:rPr>
                <w:sz w:val="28"/>
                <w:szCs w:val="28"/>
              </w:rPr>
              <w:t xml:space="preserve"> и ее результаты.</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17</w:t>
            </w:r>
          </w:p>
        </w:tc>
      </w:tr>
      <w:tr w:rsidR="00D14791" w:rsidRPr="002D1DA2" w:rsidTr="00D14791">
        <w:trPr>
          <w:trHeight w:val="63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2.9.</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tabs>
                <w:tab w:val="left" w:pos="708"/>
                <w:tab w:val="left" w:pos="1416"/>
                <w:tab w:val="left" w:pos="2124"/>
                <w:tab w:val="left" w:pos="2832"/>
                <w:tab w:val="left" w:pos="3540"/>
                <w:tab w:val="left" w:pos="4248"/>
                <w:tab w:val="left" w:pos="4956"/>
                <w:tab w:val="left" w:pos="5664"/>
                <w:tab w:val="left" w:pos="6372"/>
              </w:tabs>
              <w:rPr>
                <w:sz w:val="28"/>
                <w:szCs w:val="28"/>
              </w:rPr>
            </w:pPr>
            <w:r w:rsidRPr="002D1DA2">
              <w:rPr>
                <w:sz w:val="28"/>
                <w:szCs w:val="28"/>
              </w:rPr>
              <w:t>Организация образовательной деятельности для лиц с ограниченными возможностями здоровья.</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19</w:t>
            </w:r>
          </w:p>
        </w:tc>
      </w:tr>
      <w:tr w:rsidR="00D14791" w:rsidRPr="002D1DA2" w:rsidTr="00D14791">
        <w:trPr>
          <w:trHeight w:val="31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2.10.</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tabs>
                <w:tab w:val="left" w:pos="708"/>
                <w:tab w:val="left" w:pos="1416"/>
                <w:tab w:val="left" w:pos="2124"/>
                <w:tab w:val="left" w:pos="2832"/>
                <w:tab w:val="left" w:pos="3540"/>
                <w:tab w:val="left" w:pos="4248"/>
                <w:tab w:val="left" w:pos="4956"/>
                <w:tab w:val="left" w:pos="5664"/>
                <w:tab w:val="left" w:pos="6372"/>
              </w:tabs>
              <w:rPr>
                <w:sz w:val="28"/>
                <w:szCs w:val="28"/>
              </w:rPr>
            </w:pPr>
            <w:r w:rsidRPr="002D1DA2">
              <w:rPr>
                <w:sz w:val="28"/>
                <w:szCs w:val="28"/>
              </w:rPr>
              <w:t xml:space="preserve">Социальный статус семей обучающихся гимназии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jc w:val="center"/>
              <w:rPr>
                <w:sz w:val="28"/>
                <w:szCs w:val="28"/>
              </w:rPr>
            </w:pPr>
            <w:r w:rsidRPr="002D1DA2">
              <w:rPr>
                <w:sz w:val="28"/>
                <w:szCs w:val="28"/>
              </w:rPr>
              <w:t>20</w:t>
            </w:r>
          </w:p>
        </w:tc>
      </w:tr>
      <w:tr w:rsidR="00D14791" w:rsidRPr="002D1DA2" w:rsidTr="00D14791">
        <w:trPr>
          <w:trHeight w:val="63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2.11.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tabs>
                <w:tab w:val="left" w:pos="708"/>
                <w:tab w:val="left" w:pos="1416"/>
                <w:tab w:val="left" w:pos="2124"/>
                <w:tab w:val="left" w:pos="2832"/>
                <w:tab w:val="left" w:pos="3540"/>
                <w:tab w:val="left" w:pos="4248"/>
                <w:tab w:val="left" w:pos="4956"/>
                <w:tab w:val="left" w:pos="5664"/>
                <w:tab w:val="left" w:pos="6372"/>
              </w:tabs>
              <w:rPr>
                <w:sz w:val="28"/>
                <w:szCs w:val="28"/>
              </w:rPr>
            </w:pPr>
            <w:r w:rsidRPr="002D1DA2">
              <w:rPr>
                <w:sz w:val="28"/>
                <w:szCs w:val="28"/>
              </w:rPr>
              <w:t>Система профориентационной работы и социальной адаптации</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jc w:val="center"/>
              <w:rPr>
                <w:sz w:val="28"/>
                <w:szCs w:val="28"/>
              </w:rPr>
            </w:pPr>
            <w:r w:rsidRPr="002D1DA2">
              <w:rPr>
                <w:sz w:val="28"/>
                <w:szCs w:val="28"/>
              </w:rPr>
              <w:t>22</w:t>
            </w:r>
          </w:p>
        </w:tc>
      </w:tr>
      <w:tr w:rsidR="00D14791" w:rsidRPr="002D1DA2" w:rsidTr="00D14791">
        <w:trPr>
          <w:trHeight w:val="1167"/>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2.12.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vAlign w:val="center"/>
          </w:tcPr>
          <w:p w:rsidR="00D14791" w:rsidRPr="002D1DA2" w:rsidRDefault="00D14791" w:rsidP="00D14791">
            <w:pPr>
              <w:tabs>
                <w:tab w:val="left" w:pos="708"/>
                <w:tab w:val="left" w:pos="1416"/>
                <w:tab w:val="left" w:pos="2124"/>
                <w:tab w:val="left" w:pos="2832"/>
                <w:tab w:val="left" w:pos="3540"/>
                <w:tab w:val="left" w:pos="4248"/>
                <w:tab w:val="left" w:pos="4956"/>
                <w:tab w:val="left" w:pos="5664"/>
                <w:tab w:val="left" w:pos="6372"/>
              </w:tabs>
              <w:ind w:left="33"/>
              <w:rPr>
                <w:sz w:val="28"/>
                <w:szCs w:val="28"/>
              </w:rPr>
            </w:pPr>
            <w:r w:rsidRPr="002D1DA2">
              <w:rPr>
                <w:sz w:val="28"/>
                <w:szCs w:val="28"/>
              </w:rPr>
              <w:t>Результативность воспитательной  работы за 2015-2016 учебный год</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jc w:val="center"/>
              <w:rPr>
                <w:sz w:val="28"/>
                <w:szCs w:val="28"/>
              </w:rPr>
            </w:pPr>
            <w:r w:rsidRPr="002D1DA2">
              <w:rPr>
                <w:sz w:val="28"/>
                <w:szCs w:val="28"/>
              </w:rPr>
              <w:t>23</w:t>
            </w:r>
          </w:p>
        </w:tc>
      </w:tr>
      <w:tr w:rsidR="00D14791" w:rsidRPr="002D1DA2" w:rsidTr="00D14791">
        <w:trPr>
          <w:trHeight w:val="662"/>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d"/>
              <w:tabs>
                <w:tab w:val="left" w:pos="9355"/>
              </w:tabs>
              <w:spacing w:line="276" w:lineRule="auto"/>
              <w:jc w:val="center"/>
              <w:rPr>
                <w:rFonts w:ascii="Times New Roman" w:hAnsi="Times New Roman" w:cs="Times New Roman"/>
                <w:sz w:val="28"/>
                <w:szCs w:val="28"/>
              </w:rPr>
            </w:pPr>
            <w:r w:rsidRPr="002D1DA2">
              <w:rPr>
                <w:rFonts w:ascii="Times New Roman" w:hAnsi="Times New Roman" w:cs="Times New Roman"/>
                <w:sz w:val="28"/>
                <w:szCs w:val="28"/>
                <w:u w:color="000000"/>
              </w:rPr>
              <w:t>2.13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vAlign w:val="center"/>
          </w:tcPr>
          <w:p w:rsidR="00D14791" w:rsidRPr="002D1DA2" w:rsidRDefault="00D14791" w:rsidP="00D14791">
            <w:pPr>
              <w:pStyle w:val="ad"/>
              <w:tabs>
                <w:tab w:val="left" w:pos="708"/>
                <w:tab w:val="left" w:pos="1416"/>
                <w:tab w:val="left" w:pos="2124"/>
                <w:tab w:val="left" w:pos="2832"/>
                <w:tab w:val="left" w:pos="3540"/>
                <w:tab w:val="left" w:pos="4248"/>
                <w:tab w:val="left" w:pos="4956"/>
                <w:tab w:val="left" w:pos="5664"/>
                <w:tab w:val="left" w:pos="6372"/>
              </w:tabs>
              <w:spacing w:after="160" w:line="259" w:lineRule="auto"/>
              <w:ind w:left="33"/>
              <w:rPr>
                <w:rFonts w:ascii="Times New Roman" w:hAnsi="Times New Roman" w:cs="Times New Roman"/>
                <w:sz w:val="28"/>
                <w:szCs w:val="28"/>
              </w:rPr>
            </w:pPr>
            <w:proofErr w:type="gramStart"/>
            <w:r w:rsidRPr="002D1DA2">
              <w:rPr>
                <w:rFonts w:ascii="Times New Roman" w:hAnsi="Times New Roman" w:cs="Times New Roman"/>
                <w:sz w:val="28"/>
                <w:szCs w:val="28"/>
                <w:u w:color="000000"/>
              </w:rPr>
              <w:t>Функционировании</w:t>
            </w:r>
            <w:proofErr w:type="gramEnd"/>
            <w:r w:rsidRPr="002D1DA2">
              <w:rPr>
                <w:rFonts w:ascii="Times New Roman" w:hAnsi="Times New Roman" w:cs="Times New Roman"/>
                <w:sz w:val="28"/>
                <w:szCs w:val="28"/>
                <w:u w:color="000000"/>
              </w:rPr>
              <w:t xml:space="preserve"> и развитии системы дополнительного образования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jc w:val="center"/>
              <w:rPr>
                <w:sz w:val="28"/>
                <w:szCs w:val="28"/>
              </w:rPr>
            </w:pPr>
            <w:r w:rsidRPr="002D1DA2">
              <w:rPr>
                <w:sz w:val="28"/>
                <w:szCs w:val="28"/>
              </w:rPr>
              <w:t>25</w:t>
            </w:r>
          </w:p>
        </w:tc>
      </w:tr>
      <w:tr w:rsidR="00D14791" w:rsidRPr="002D1DA2" w:rsidTr="00D14791">
        <w:trPr>
          <w:trHeight w:val="31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tabs>
                <w:tab w:val="left" w:pos="708"/>
                <w:tab w:val="left" w:pos="1416"/>
                <w:tab w:val="left" w:pos="2124"/>
                <w:tab w:val="left" w:pos="2832"/>
                <w:tab w:val="left" w:pos="3540"/>
                <w:tab w:val="left" w:pos="4248"/>
                <w:tab w:val="left" w:pos="4956"/>
                <w:tab w:val="left" w:pos="5664"/>
                <w:tab w:val="left" w:pos="6372"/>
              </w:tabs>
              <w:rPr>
                <w:sz w:val="28"/>
                <w:szCs w:val="28"/>
              </w:rPr>
            </w:pPr>
            <w:r w:rsidRPr="002D1DA2">
              <w:rPr>
                <w:sz w:val="28"/>
                <w:szCs w:val="28"/>
              </w:rPr>
              <w:t>Оценка системы управления организацией</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d"/>
              <w:tabs>
                <w:tab w:val="left" w:pos="9355"/>
              </w:tabs>
              <w:spacing w:line="276" w:lineRule="auto"/>
              <w:jc w:val="center"/>
              <w:rPr>
                <w:rFonts w:ascii="Times New Roman" w:hAnsi="Times New Roman" w:cs="Times New Roman"/>
                <w:sz w:val="28"/>
                <w:szCs w:val="28"/>
              </w:rPr>
            </w:pPr>
            <w:r w:rsidRPr="002D1DA2">
              <w:rPr>
                <w:rFonts w:ascii="Times New Roman" w:hAnsi="Times New Roman" w:cs="Times New Roman"/>
                <w:sz w:val="28"/>
                <w:szCs w:val="28"/>
                <w:u w:color="000000"/>
              </w:rPr>
              <w:t>27</w:t>
            </w:r>
          </w:p>
        </w:tc>
      </w:tr>
      <w:tr w:rsidR="00D14791" w:rsidRPr="002D1DA2" w:rsidTr="00D14791">
        <w:trPr>
          <w:trHeight w:val="63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d"/>
              <w:tabs>
                <w:tab w:val="left" w:pos="9355"/>
              </w:tabs>
              <w:spacing w:line="276" w:lineRule="auto"/>
              <w:jc w:val="center"/>
              <w:rPr>
                <w:rFonts w:ascii="Times New Roman" w:hAnsi="Times New Roman" w:cs="Times New Roman"/>
                <w:sz w:val="28"/>
                <w:szCs w:val="28"/>
              </w:rPr>
            </w:pPr>
            <w:r w:rsidRPr="002D1DA2">
              <w:rPr>
                <w:rFonts w:ascii="Times New Roman" w:hAnsi="Times New Roman" w:cs="Times New Roman"/>
                <w:sz w:val="28"/>
                <w:szCs w:val="28"/>
                <w:u w:color="000000"/>
              </w:rPr>
              <w:t>3.1.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d"/>
              <w:tabs>
                <w:tab w:val="left" w:pos="708"/>
                <w:tab w:val="left" w:pos="1416"/>
                <w:tab w:val="left" w:pos="2124"/>
                <w:tab w:val="left" w:pos="2832"/>
                <w:tab w:val="left" w:pos="3540"/>
                <w:tab w:val="left" w:pos="4248"/>
                <w:tab w:val="left" w:pos="4956"/>
                <w:tab w:val="left" w:pos="5664"/>
                <w:tab w:val="left" w:pos="6372"/>
              </w:tabs>
              <w:rPr>
                <w:rFonts w:ascii="Times New Roman" w:hAnsi="Times New Roman" w:cs="Times New Roman"/>
                <w:sz w:val="28"/>
                <w:szCs w:val="28"/>
              </w:rPr>
            </w:pPr>
            <w:r w:rsidRPr="002D1DA2">
              <w:rPr>
                <w:rFonts w:ascii="Times New Roman" w:hAnsi="Times New Roman" w:cs="Times New Roman"/>
                <w:sz w:val="28"/>
                <w:szCs w:val="28"/>
                <w:u w:color="000000"/>
              </w:rPr>
              <w:t>Об обеспечении открытости и доступности информации о гимназии;</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d"/>
              <w:tabs>
                <w:tab w:val="left" w:pos="9355"/>
              </w:tabs>
              <w:spacing w:line="276" w:lineRule="auto"/>
              <w:jc w:val="center"/>
              <w:rPr>
                <w:rFonts w:ascii="Times New Roman" w:hAnsi="Times New Roman" w:cs="Times New Roman"/>
                <w:sz w:val="28"/>
                <w:szCs w:val="28"/>
              </w:rPr>
            </w:pPr>
            <w:r w:rsidRPr="002D1DA2">
              <w:rPr>
                <w:rFonts w:ascii="Times New Roman" w:hAnsi="Times New Roman" w:cs="Times New Roman"/>
                <w:sz w:val="28"/>
                <w:szCs w:val="28"/>
                <w:u w:color="000000"/>
              </w:rPr>
              <w:t>27</w:t>
            </w:r>
          </w:p>
        </w:tc>
      </w:tr>
      <w:tr w:rsidR="00D14791" w:rsidRPr="002D1DA2" w:rsidTr="00D14791">
        <w:trPr>
          <w:trHeight w:val="63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d"/>
              <w:tabs>
                <w:tab w:val="left" w:pos="9355"/>
              </w:tabs>
              <w:spacing w:line="276" w:lineRule="auto"/>
              <w:jc w:val="center"/>
              <w:rPr>
                <w:rFonts w:ascii="Times New Roman" w:hAnsi="Times New Roman" w:cs="Times New Roman"/>
                <w:sz w:val="28"/>
                <w:szCs w:val="28"/>
              </w:rPr>
            </w:pPr>
            <w:r w:rsidRPr="002D1DA2">
              <w:rPr>
                <w:rFonts w:ascii="Times New Roman" w:hAnsi="Times New Roman" w:cs="Times New Roman"/>
                <w:sz w:val="28"/>
                <w:szCs w:val="28"/>
                <w:u w:color="000000"/>
              </w:rPr>
              <w:t>3.2.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d"/>
              <w:tabs>
                <w:tab w:val="left" w:pos="708"/>
                <w:tab w:val="left" w:pos="1416"/>
                <w:tab w:val="left" w:pos="2124"/>
                <w:tab w:val="left" w:pos="2832"/>
                <w:tab w:val="left" w:pos="3540"/>
                <w:tab w:val="left" w:pos="4248"/>
                <w:tab w:val="left" w:pos="4956"/>
                <w:tab w:val="left" w:pos="5664"/>
                <w:tab w:val="left" w:pos="6372"/>
              </w:tabs>
              <w:rPr>
                <w:rFonts w:ascii="Times New Roman" w:hAnsi="Times New Roman" w:cs="Times New Roman"/>
                <w:sz w:val="28"/>
                <w:szCs w:val="28"/>
              </w:rPr>
            </w:pPr>
            <w:r w:rsidRPr="002D1DA2">
              <w:rPr>
                <w:rFonts w:ascii="Times New Roman" w:hAnsi="Times New Roman" w:cs="Times New Roman"/>
                <w:sz w:val="28"/>
                <w:szCs w:val="28"/>
                <w:u w:color="000000"/>
              </w:rPr>
              <w:t>Эффективность государственно-общественного управления</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d"/>
              <w:tabs>
                <w:tab w:val="left" w:pos="9355"/>
              </w:tabs>
              <w:spacing w:line="276" w:lineRule="auto"/>
              <w:jc w:val="center"/>
              <w:rPr>
                <w:rFonts w:ascii="Times New Roman" w:hAnsi="Times New Roman" w:cs="Times New Roman"/>
                <w:sz w:val="28"/>
                <w:szCs w:val="28"/>
              </w:rPr>
            </w:pPr>
            <w:r w:rsidRPr="002D1DA2">
              <w:rPr>
                <w:rFonts w:ascii="Times New Roman" w:hAnsi="Times New Roman" w:cs="Times New Roman"/>
                <w:sz w:val="28"/>
                <w:szCs w:val="28"/>
                <w:u w:color="000000"/>
              </w:rPr>
              <w:t>29</w:t>
            </w:r>
          </w:p>
        </w:tc>
      </w:tr>
      <w:tr w:rsidR="00D14791" w:rsidRPr="002D1DA2" w:rsidTr="00D14791">
        <w:trPr>
          <w:trHeight w:val="480"/>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lastRenderedPageBreak/>
              <w:t>3.3.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a"/>
              <w:tabs>
                <w:tab w:val="left" w:pos="708"/>
                <w:tab w:val="left" w:pos="1416"/>
                <w:tab w:val="left" w:pos="2124"/>
                <w:tab w:val="left" w:pos="2832"/>
                <w:tab w:val="left" w:pos="3540"/>
                <w:tab w:val="left" w:pos="4248"/>
                <w:tab w:val="left" w:pos="4956"/>
                <w:tab w:val="left" w:pos="5664"/>
                <w:tab w:val="left" w:pos="6372"/>
              </w:tabs>
              <w:spacing w:after="0" w:line="240" w:lineRule="auto"/>
              <w:ind w:left="0"/>
              <w:rPr>
                <w:rFonts w:ascii="Times New Roman" w:hAnsi="Times New Roman" w:cs="Times New Roman"/>
                <w:sz w:val="28"/>
                <w:szCs w:val="28"/>
              </w:rPr>
            </w:pPr>
            <w:r w:rsidRPr="002D1DA2">
              <w:rPr>
                <w:rFonts w:ascii="Times New Roman" w:hAnsi="Times New Roman" w:cs="Times New Roman"/>
                <w:sz w:val="28"/>
                <w:szCs w:val="28"/>
              </w:rPr>
              <w:t>Соответствие учебно-методических и библиотечно-информационных ресурсов обязательным требованиям</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d"/>
              <w:tabs>
                <w:tab w:val="left" w:pos="9355"/>
              </w:tabs>
              <w:spacing w:line="276" w:lineRule="auto"/>
              <w:jc w:val="center"/>
              <w:rPr>
                <w:rFonts w:ascii="Times New Roman" w:hAnsi="Times New Roman" w:cs="Times New Roman"/>
                <w:sz w:val="28"/>
                <w:szCs w:val="28"/>
              </w:rPr>
            </w:pPr>
            <w:r w:rsidRPr="002D1DA2">
              <w:rPr>
                <w:rFonts w:ascii="Times New Roman" w:hAnsi="Times New Roman" w:cs="Times New Roman"/>
                <w:sz w:val="28"/>
                <w:szCs w:val="28"/>
                <w:u w:color="000000"/>
              </w:rPr>
              <w:t>35</w:t>
            </w:r>
          </w:p>
        </w:tc>
      </w:tr>
      <w:tr w:rsidR="00D14791" w:rsidRPr="002D1DA2" w:rsidTr="00D14791">
        <w:trPr>
          <w:trHeight w:val="95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4.</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tabs>
                <w:tab w:val="left" w:pos="708"/>
                <w:tab w:val="left" w:pos="1416"/>
                <w:tab w:val="left" w:pos="2124"/>
                <w:tab w:val="left" w:pos="2832"/>
                <w:tab w:val="left" w:pos="3540"/>
                <w:tab w:val="left" w:pos="4248"/>
                <w:tab w:val="left" w:pos="4956"/>
                <w:tab w:val="left" w:pos="5664"/>
                <w:tab w:val="left" w:pos="6372"/>
              </w:tabs>
              <w:rPr>
                <w:sz w:val="28"/>
                <w:szCs w:val="28"/>
              </w:rPr>
            </w:pPr>
            <w:r w:rsidRPr="002D1DA2">
              <w:rPr>
                <w:sz w:val="28"/>
                <w:szCs w:val="28"/>
              </w:rPr>
              <w:t xml:space="preserve">Оценка содержания и качества подготовки </w:t>
            </w:r>
            <w:proofErr w:type="gramStart"/>
            <w:r w:rsidRPr="002D1DA2">
              <w:rPr>
                <w:sz w:val="28"/>
                <w:szCs w:val="28"/>
              </w:rPr>
              <w:t>обучающихся</w:t>
            </w:r>
            <w:proofErr w:type="gramEnd"/>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jc w:val="center"/>
              <w:rPr>
                <w:sz w:val="28"/>
                <w:szCs w:val="28"/>
              </w:rPr>
            </w:pPr>
            <w:r w:rsidRPr="002D1DA2">
              <w:rPr>
                <w:sz w:val="28"/>
                <w:szCs w:val="28"/>
              </w:rPr>
              <w:t>36</w:t>
            </w:r>
          </w:p>
        </w:tc>
      </w:tr>
      <w:tr w:rsidR="00D14791" w:rsidRPr="002D1DA2" w:rsidTr="00D14791">
        <w:trPr>
          <w:trHeight w:val="63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5.</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tabs>
                <w:tab w:val="left" w:pos="708"/>
                <w:tab w:val="left" w:pos="1416"/>
                <w:tab w:val="left" w:pos="2124"/>
                <w:tab w:val="left" w:pos="2832"/>
                <w:tab w:val="left" w:pos="3540"/>
                <w:tab w:val="left" w:pos="4248"/>
                <w:tab w:val="left" w:pos="4956"/>
                <w:tab w:val="left" w:pos="5664"/>
                <w:tab w:val="left" w:pos="6372"/>
              </w:tabs>
              <w:rPr>
                <w:sz w:val="28"/>
                <w:szCs w:val="28"/>
              </w:rPr>
            </w:pPr>
            <w:r w:rsidRPr="002D1DA2">
              <w:rPr>
                <w:sz w:val="28"/>
                <w:szCs w:val="28"/>
              </w:rPr>
              <w:t>Оценка организации учебного процесса</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jc w:val="center"/>
              <w:rPr>
                <w:sz w:val="28"/>
                <w:szCs w:val="28"/>
              </w:rPr>
            </w:pPr>
            <w:r w:rsidRPr="002D1DA2">
              <w:rPr>
                <w:sz w:val="28"/>
                <w:szCs w:val="28"/>
              </w:rPr>
              <w:t>39</w:t>
            </w:r>
          </w:p>
        </w:tc>
      </w:tr>
      <w:tr w:rsidR="00D14791" w:rsidRPr="002D1DA2" w:rsidTr="00D14791">
        <w:trPr>
          <w:trHeight w:val="63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6.</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tabs>
                <w:tab w:val="left" w:pos="708"/>
                <w:tab w:val="left" w:pos="1416"/>
                <w:tab w:val="left" w:pos="2124"/>
                <w:tab w:val="left" w:pos="2832"/>
                <w:tab w:val="left" w:pos="3540"/>
                <w:tab w:val="left" w:pos="4248"/>
                <w:tab w:val="left" w:pos="4956"/>
                <w:tab w:val="left" w:pos="5664"/>
                <w:tab w:val="left" w:pos="6372"/>
              </w:tabs>
              <w:rPr>
                <w:sz w:val="28"/>
                <w:szCs w:val="28"/>
              </w:rPr>
            </w:pPr>
            <w:r w:rsidRPr="002D1DA2">
              <w:rPr>
                <w:sz w:val="28"/>
                <w:szCs w:val="28"/>
              </w:rPr>
              <w:t>Оценка качества кадрового обеспечения</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jc w:val="center"/>
              <w:rPr>
                <w:sz w:val="28"/>
                <w:szCs w:val="28"/>
              </w:rPr>
            </w:pPr>
            <w:r w:rsidRPr="002D1DA2">
              <w:rPr>
                <w:sz w:val="28"/>
                <w:szCs w:val="28"/>
              </w:rPr>
              <w:t>43</w:t>
            </w:r>
          </w:p>
        </w:tc>
      </w:tr>
      <w:tr w:rsidR="00D14791" w:rsidRPr="002D1DA2" w:rsidTr="00D14791">
        <w:trPr>
          <w:trHeight w:val="63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7.</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tabs>
                <w:tab w:val="left" w:pos="708"/>
                <w:tab w:val="left" w:pos="1416"/>
                <w:tab w:val="left" w:pos="2124"/>
                <w:tab w:val="left" w:pos="2832"/>
                <w:tab w:val="left" w:pos="3540"/>
                <w:tab w:val="left" w:pos="4248"/>
                <w:tab w:val="left" w:pos="4956"/>
                <w:tab w:val="left" w:pos="5664"/>
                <w:tab w:val="left" w:pos="6372"/>
              </w:tabs>
              <w:rPr>
                <w:sz w:val="28"/>
                <w:szCs w:val="28"/>
              </w:rPr>
            </w:pPr>
            <w:r w:rsidRPr="002D1DA2">
              <w:rPr>
                <w:sz w:val="28"/>
                <w:szCs w:val="28"/>
              </w:rPr>
              <w:t>Оценка качества материально-технической базы</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jc w:val="center"/>
              <w:rPr>
                <w:sz w:val="28"/>
                <w:szCs w:val="28"/>
              </w:rPr>
            </w:pPr>
            <w:r w:rsidRPr="002D1DA2">
              <w:rPr>
                <w:sz w:val="28"/>
                <w:szCs w:val="28"/>
              </w:rPr>
              <w:t>48</w:t>
            </w:r>
          </w:p>
        </w:tc>
      </w:tr>
      <w:tr w:rsidR="00D14791" w:rsidRPr="002D1DA2" w:rsidTr="00D14791">
        <w:trPr>
          <w:trHeight w:val="95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8.</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tabs>
                <w:tab w:val="left" w:pos="708"/>
                <w:tab w:val="left" w:pos="1416"/>
                <w:tab w:val="left" w:pos="2124"/>
                <w:tab w:val="left" w:pos="2832"/>
                <w:tab w:val="left" w:pos="3540"/>
                <w:tab w:val="left" w:pos="4248"/>
                <w:tab w:val="left" w:pos="4956"/>
                <w:tab w:val="left" w:pos="5664"/>
                <w:tab w:val="left" w:pos="6372"/>
              </w:tabs>
              <w:rPr>
                <w:sz w:val="28"/>
                <w:szCs w:val="28"/>
              </w:rPr>
            </w:pPr>
            <w:r w:rsidRPr="002D1DA2">
              <w:rPr>
                <w:sz w:val="28"/>
                <w:szCs w:val="28"/>
              </w:rPr>
              <w:t xml:space="preserve">Оценка </w:t>
            </w:r>
            <w:proofErr w:type="gramStart"/>
            <w:r w:rsidRPr="002D1DA2">
              <w:rPr>
                <w:sz w:val="28"/>
                <w:szCs w:val="28"/>
              </w:rPr>
              <w:t>функционирования внутренней системы оценки качества образования</w:t>
            </w:r>
            <w:proofErr w:type="gramEnd"/>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jc w:val="center"/>
              <w:rPr>
                <w:sz w:val="28"/>
                <w:szCs w:val="28"/>
              </w:rPr>
            </w:pPr>
            <w:r w:rsidRPr="002D1DA2">
              <w:rPr>
                <w:sz w:val="28"/>
                <w:szCs w:val="28"/>
              </w:rPr>
              <w:t>50</w:t>
            </w:r>
          </w:p>
        </w:tc>
      </w:tr>
      <w:tr w:rsidR="00D14791" w:rsidRPr="002D1DA2" w:rsidTr="00D14791">
        <w:trPr>
          <w:trHeight w:val="127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center"/>
              <w:rPr>
                <w:rFonts w:cs="Times New Roman"/>
                <w:sz w:val="28"/>
                <w:szCs w:val="28"/>
              </w:rPr>
            </w:pPr>
            <w:r w:rsidRPr="002D1DA2">
              <w:rPr>
                <w:rFonts w:cs="Times New Roman"/>
                <w:sz w:val="28"/>
                <w:szCs w:val="28"/>
              </w:rPr>
              <w:t>9.</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601341">
            <w:pPr>
              <w:pStyle w:val="1"/>
              <w:tabs>
                <w:tab w:val="left" w:pos="708"/>
                <w:tab w:val="left" w:pos="1416"/>
                <w:tab w:val="left" w:pos="2124"/>
                <w:tab w:val="left" w:pos="2832"/>
                <w:tab w:val="left" w:pos="3540"/>
                <w:tab w:val="left" w:pos="4248"/>
                <w:tab w:val="left" w:pos="4956"/>
                <w:tab w:val="left" w:pos="5664"/>
                <w:tab w:val="left" w:pos="6372"/>
              </w:tabs>
              <w:spacing w:before="0" w:after="0"/>
              <w:rPr>
                <w:rFonts w:ascii="Times New Roman" w:hAnsi="Times New Roman" w:cs="Times New Roman"/>
                <w:sz w:val="28"/>
                <w:szCs w:val="28"/>
              </w:rPr>
            </w:pPr>
            <w:r w:rsidRPr="002D1DA2">
              <w:rPr>
                <w:rFonts w:ascii="Times New Roman" w:hAnsi="Times New Roman" w:cs="Times New Roman"/>
                <w:caps w:val="0"/>
                <w:sz w:val="28"/>
                <w:szCs w:val="28"/>
              </w:rPr>
              <w:t>Показатели деятельности ГБОУ гимназии № 406 Пушкинского района Санкт-Петербурга за 2014-2015 учебный год</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C96CFB" w:rsidP="00D14791">
            <w:pPr>
              <w:jc w:val="center"/>
              <w:rPr>
                <w:sz w:val="28"/>
                <w:szCs w:val="28"/>
              </w:rPr>
            </w:pPr>
            <w:r w:rsidRPr="002D1DA2">
              <w:rPr>
                <w:sz w:val="28"/>
                <w:szCs w:val="28"/>
              </w:rPr>
              <w:t>58</w:t>
            </w:r>
          </w:p>
        </w:tc>
      </w:tr>
      <w:tr w:rsidR="00D14791" w:rsidRPr="002D1DA2" w:rsidTr="00D14791">
        <w:trPr>
          <w:trHeight w:val="318"/>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rPr>
                <w:sz w:val="28"/>
                <w:szCs w:val="28"/>
              </w:rPr>
            </w:pP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D14791" w:rsidP="00D14791">
            <w:pPr>
              <w:pStyle w:val="a9"/>
              <w:tabs>
                <w:tab w:val="left" w:pos="9355"/>
              </w:tabs>
              <w:spacing w:line="276" w:lineRule="auto"/>
              <w:jc w:val="left"/>
              <w:rPr>
                <w:rFonts w:cs="Times New Roman"/>
                <w:sz w:val="28"/>
                <w:szCs w:val="28"/>
              </w:rPr>
            </w:pPr>
            <w:r w:rsidRPr="002D1DA2">
              <w:rPr>
                <w:rFonts w:cs="Times New Roman"/>
                <w:sz w:val="28"/>
                <w:szCs w:val="28"/>
              </w:rPr>
              <w:t>Приложения</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791" w:rsidRPr="002D1DA2" w:rsidRDefault="00C96CFB" w:rsidP="00D14791">
            <w:pPr>
              <w:jc w:val="center"/>
              <w:rPr>
                <w:sz w:val="28"/>
                <w:szCs w:val="28"/>
              </w:rPr>
            </w:pPr>
            <w:r w:rsidRPr="002D1DA2">
              <w:rPr>
                <w:sz w:val="28"/>
                <w:szCs w:val="28"/>
              </w:rPr>
              <w:t>63</w:t>
            </w:r>
          </w:p>
        </w:tc>
      </w:tr>
    </w:tbl>
    <w:p w:rsidR="00D14791" w:rsidRPr="002D1DA2" w:rsidRDefault="00D14791" w:rsidP="00D14791">
      <w:pPr>
        <w:pStyle w:val="a8"/>
        <w:rPr>
          <w:rFonts w:ascii="Times New Roman" w:hAnsi="Times New Roman" w:cs="Times New Roman"/>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D14791" w:rsidRPr="002D1DA2" w:rsidRDefault="00D14791">
      <w:pPr>
        <w:pStyle w:val="a9"/>
        <w:tabs>
          <w:tab w:val="left" w:pos="9355"/>
        </w:tabs>
        <w:spacing w:line="276" w:lineRule="auto"/>
        <w:ind w:firstLine="567"/>
        <w:jc w:val="center"/>
        <w:rPr>
          <w:rFonts w:cs="Times New Roman"/>
          <w:sz w:val="24"/>
          <w:szCs w:val="24"/>
        </w:rPr>
      </w:pPr>
    </w:p>
    <w:p w:rsidR="00D14791" w:rsidRPr="002D1DA2" w:rsidRDefault="00D14791">
      <w:pPr>
        <w:pStyle w:val="a9"/>
        <w:tabs>
          <w:tab w:val="left" w:pos="9355"/>
        </w:tabs>
        <w:spacing w:line="276" w:lineRule="auto"/>
        <w:ind w:firstLine="567"/>
        <w:jc w:val="center"/>
        <w:rPr>
          <w:rFonts w:cs="Times New Roman"/>
          <w:sz w:val="24"/>
          <w:szCs w:val="24"/>
        </w:rPr>
      </w:pPr>
    </w:p>
    <w:p w:rsidR="00D14791" w:rsidRPr="002D1DA2" w:rsidRDefault="00D14791">
      <w:pPr>
        <w:pStyle w:val="a9"/>
        <w:tabs>
          <w:tab w:val="left" w:pos="9355"/>
        </w:tabs>
        <w:spacing w:line="276" w:lineRule="auto"/>
        <w:ind w:firstLine="567"/>
        <w:jc w:val="center"/>
        <w:rPr>
          <w:rFonts w:cs="Times New Roman"/>
          <w:sz w:val="24"/>
          <w:szCs w:val="24"/>
        </w:rPr>
      </w:pPr>
    </w:p>
    <w:p w:rsidR="00D14791" w:rsidRPr="002D1DA2" w:rsidRDefault="00D14791">
      <w:pPr>
        <w:pStyle w:val="a9"/>
        <w:tabs>
          <w:tab w:val="left" w:pos="9355"/>
        </w:tabs>
        <w:spacing w:line="276" w:lineRule="auto"/>
        <w:ind w:firstLine="567"/>
        <w:jc w:val="center"/>
        <w:rPr>
          <w:rFonts w:cs="Times New Roman"/>
          <w:sz w:val="24"/>
          <w:szCs w:val="24"/>
        </w:rPr>
      </w:pPr>
    </w:p>
    <w:p w:rsidR="00D14791" w:rsidRPr="002D1DA2" w:rsidRDefault="00D14791">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308A6">
      <w:pPr>
        <w:pStyle w:val="a9"/>
        <w:tabs>
          <w:tab w:val="left" w:pos="9355"/>
        </w:tabs>
        <w:spacing w:line="276" w:lineRule="auto"/>
        <w:ind w:firstLine="567"/>
        <w:jc w:val="center"/>
        <w:rPr>
          <w:rFonts w:cs="Times New Roman"/>
          <w:sz w:val="24"/>
          <w:szCs w:val="24"/>
        </w:rPr>
      </w:pPr>
    </w:p>
    <w:p w:rsidR="002308A6" w:rsidRPr="002D1DA2" w:rsidRDefault="002A1040" w:rsidP="00A31C01">
      <w:pPr>
        <w:numPr>
          <w:ilvl w:val="1"/>
          <w:numId w:val="2"/>
        </w:numPr>
        <w:spacing w:line="360" w:lineRule="auto"/>
        <w:ind w:left="0" w:firstLine="0"/>
        <w:jc w:val="both"/>
        <w:rPr>
          <w:rStyle w:val="apple-converted-space"/>
          <w:sz w:val="28"/>
          <w:szCs w:val="28"/>
        </w:rPr>
      </w:pPr>
      <w:r w:rsidRPr="002D1DA2">
        <w:rPr>
          <w:rStyle w:val="apple-converted-space"/>
          <w:sz w:val="28"/>
          <w:szCs w:val="28"/>
        </w:rPr>
        <w:t xml:space="preserve">ГБОУ гимназия № 406  Пушкинского района Санкт-Петербурга обеспечивает начальное общее, основное общее и среднее общее образование </w:t>
      </w:r>
      <w:proofErr w:type="gramStart"/>
      <w:r w:rsidRPr="002D1DA2">
        <w:rPr>
          <w:rStyle w:val="apple-converted-space"/>
          <w:sz w:val="28"/>
          <w:szCs w:val="28"/>
        </w:rPr>
        <w:t>обучающихся</w:t>
      </w:r>
      <w:proofErr w:type="gramEnd"/>
      <w:r w:rsidRPr="002D1DA2">
        <w:rPr>
          <w:rStyle w:val="apple-converted-space"/>
          <w:sz w:val="28"/>
          <w:szCs w:val="28"/>
        </w:rPr>
        <w:t xml:space="preserve">. Продолжительность </w:t>
      </w:r>
      <w:proofErr w:type="gramStart"/>
      <w:r w:rsidRPr="002D1DA2">
        <w:rPr>
          <w:rStyle w:val="apple-converted-space"/>
          <w:sz w:val="28"/>
          <w:szCs w:val="28"/>
        </w:rPr>
        <w:t>обучения по уровням</w:t>
      </w:r>
      <w:proofErr w:type="gramEnd"/>
      <w:r w:rsidRPr="002D1DA2">
        <w:rPr>
          <w:rStyle w:val="apple-converted-space"/>
          <w:sz w:val="28"/>
          <w:szCs w:val="28"/>
        </w:rPr>
        <w:t xml:space="preserve"> образования: </w:t>
      </w:r>
    </w:p>
    <w:p w:rsidR="002308A6" w:rsidRPr="002D1DA2" w:rsidRDefault="002A1040" w:rsidP="00A31C01">
      <w:pPr>
        <w:pStyle w:val="a9"/>
        <w:tabs>
          <w:tab w:val="left" w:pos="9355"/>
        </w:tabs>
        <w:rPr>
          <w:rStyle w:val="apple-converted-space"/>
          <w:rFonts w:cs="Times New Roman"/>
          <w:sz w:val="28"/>
          <w:szCs w:val="28"/>
        </w:rPr>
      </w:pPr>
      <w:r w:rsidRPr="002D1DA2">
        <w:rPr>
          <w:rStyle w:val="apple-converted-space"/>
          <w:rFonts w:cs="Times New Roman"/>
          <w:sz w:val="28"/>
          <w:szCs w:val="28"/>
        </w:rPr>
        <w:t>начальное общее образование - 4 года;</w:t>
      </w:r>
    </w:p>
    <w:p w:rsidR="002308A6" w:rsidRPr="002D1DA2" w:rsidRDefault="002A1040" w:rsidP="00A31C01">
      <w:pPr>
        <w:pStyle w:val="a9"/>
        <w:tabs>
          <w:tab w:val="left" w:pos="9355"/>
        </w:tabs>
        <w:rPr>
          <w:rStyle w:val="apple-converted-space"/>
          <w:rFonts w:cs="Times New Roman"/>
          <w:sz w:val="28"/>
          <w:szCs w:val="28"/>
        </w:rPr>
      </w:pPr>
      <w:r w:rsidRPr="002D1DA2">
        <w:rPr>
          <w:rStyle w:val="apple-converted-space"/>
          <w:rFonts w:cs="Times New Roman"/>
          <w:sz w:val="28"/>
          <w:szCs w:val="28"/>
        </w:rPr>
        <w:t xml:space="preserve">основное общее образование - 5 лет; </w:t>
      </w:r>
    </w:p>
    <w:p w:rsidR="002308A6" w:rsidRPr="002D1DA2" w:rsidRDefault="002A1040">
      <w:pPr>
        <w:pStyle w:val="a9"/>
        <w:tabs>
          <w:tab w:val="left" w:pos="9355"/>
        </w:tabs>
        <w:rPr>
          <w:rStyle w:val="apple-converted-space"/>
          <w:rFonts w:cs="Times New Roman"/>
          <w:sz w:val="28"/>
          <w:szCs w:val="28"/>
        </w:rPr>
      </w:pPr>
      <w:r w:rsidRPr="002D1DA2">
        <w:rPr>
          <w:rStyle w:val="apple-converted-space"/>
          <w:rFonts w:cs="Times New Roman"/>
          <w:sz w:val="28"/>
          <w:szCs w:val="28"/>
        </w:rPr>
        <w:lastRenderedPageBreak/>
        <w:t>среднее общее образование - 2 года.</w:t>
      </w:r>
    </w:p>
    <w:p w:rsidR="002308A6" w:rsidRPr="002D1DA2" w:rsidRDefault="002A1040" w:rsidP="00A31C01">
      <w:pPr>
        <w:pStyle w:val="ab"/>
        <w:shd w:val="clear" w:color="auto" w:fill="FFFFFF"/>
        <w:spacing w:before="0" w:after="0" w:line="360" w:lineRule="auto"/>
        <w:ind w:firstLine="709"/>
        <w:jc w:val="both"/>
        <w:rPr>
          <w:rStyle w:val="apple-converted-space"/>
          <w:rFonts w:cs="Times New Roman"/>
          <w:sz w:val="28"/>
          <w:szCs w:val="28"/>
        </w:rPr>
      </w:pPr>
      <w:r w:rsidRPr="002D1DA2">
        <w:rPr>
          <w:rStyle w:val="apple-converted-space"/>
          <w:rFonts w:cs="Times New Roman"/>
          <w:sz w:val="28"/>
          <w:szCs w:val="28"/>
        </w:rPr>
        <w:t xml:space="preserve">Гимназия № 406 начала работу в 1946 году как средняя общеобразовательная </w:t>
      </w:r>
      <w:r w:rsidR="00B37B75" w:rsidRPr="002D1DA2">
        <w:rPr>
          <w:rStyle w:val="apple-converted-space"/>
          <w:rFonts w:cs="Times New Roman"/>
          <w:sz w:val="28"/>
          <w:szCs w:val="28"/>
        </w:rPr>
        <w:t>гимназия</w:t>
      </w:r>
      <w:r w:rsidRPr="002D1DA2">
        <w:rPr>
          <w:rStyle w:val="apple-converted-space"/>
          <w:rFonts w:cs="Times New Roman"/>
          <w:sz w:val="28"/>
          <w:szCs w:val="28"/>
        </w:rPr>
        <w:t>. В 1993 году получила статус гимназии. </w:t>
      </w:r>
    </w:p>
    <w:p w:rsidR="002308A6" w:rsidRPr="002D1DA2" w:rsidRDefault="002A1040">
      <w:pPr>
        <w:pStyle w:val="ab"/>
        <w:shd w:val="clear" w:color="auto" w:fill="FFFFFF"/>
        <w:spacing w:before="0" w:after="0"/>
        <w:rPr>
          <w:rStyle w:val="apple-converted-space"/>
          <w:rFonts w:cs="Times New Roman"/>
          <w:sz w:val="28"/>
          <w:szCs w:val="28"/>
        </w:rPr>
      </w:pPr>
      <w:r w:rsidRPr="002D1DA2">
        <w:rPr>
          <w:rStyle w:val="apple-converted-space"/>
          <w:rFonts w:cs="Times New Roman"/>
          <w:sz w:val="28"/>
          <w:szCs w:val="28"/>
        </w:rPr>
        <w:t>Учредители: </w:t>
      </w:r>
    </w:p>
    <w:p w:rsidR="002308A6" w:rsidRPr="002D1DA2" w:rsidRDefault="002A1040">
      <w:pPr>
        <w:pStyle w:val="ab"/>
        <w:shd w:val="clear" w:color="auto" w:fill="FFFFFF"/>
        <w:spacing w:before="0" w:after="0"/>
        <w:rPr>
          <w:rStyle w:val="apple-converted-space"/>
          <w:rFonts w:cs="Times New Roman"/>
        </w:rPr>
      </w:pPr>
      <w:r w:rsidRPr="002D1DA2">
        <w:rPr>
          <w:rStyle w:val="apple-converted-space"/>
          <w:rFonts w:eastAsia="Calibri" w:cs="Times New Roman"/>
          <w:b/>
          <w:bCs/>
          <w:sz w:val="28"/>
          <w:szCs w:val="28"/>
        </w:rPr>
        <w:t>Комитет по образованию Правительства Санкт-Петербурга:</w:t>
      </w:r>
    </w:p>
    <w:p w:rsidR="002308A6" w:rsidRPr="002D1DA2" w:rsidRDefault="002A1040">
      <w:pPr>
        <w:pStyle w:val="ab"/>
        <w:shd w:val="clear" w:color="auto" w:fill="FFFFFF"/>
        <w:spacing w:before="0" w:after="0"/>
        <w:rPr>
          <w:rStyle w:val="apple-converted-space"/>
          <w:rFonts w:cs="Times New Roman"/>
          <w:sz w:val="28"/>
          <w:szCs w:val="28"/>
        </w:rPr>
      </w:pPr>
      <w:r w:rsidRPr="002D1DA2">
        <w:rPr>
          <w:rStyle w:val="apple-converted-space"/>
          <w:rFonts w:cs="Times New Roman"/>
          <w:sz w:val="28"/>
          <w:szCs w:val="28"/>
        </w:rPr>
        <w:t xml:space="preserve">190000, пер. Антоненко, д.8, </w:t>
      </w:r>
      <w:proofErr w:type="spellStart"/>
      <w:r w:rsidRPr="002D1DA2">
        <w:rPr>
          <w:rStyle w:val="apple-converted-space"/>
          <w:rFonts w:cs="Times New Roman"/>
          <w:sz w:val="28"/>
          <w:szCs w:val="28"/>
        </w:rPr>
        <w:t>лит</w:t>
      </w:r>
      <w:proofErr w:type="gramStart"/>
      <w:r w:rsidRPr="002D1DA2">
        <w:rPr>
          <w:rStyle w:val="apple-converted-space"/>
          <w:rFonts w:cs="Times New Roman"/>
          <w:sz w:val="28"/>
          <w:szCs w:val="28"/>
        </w:rPr>
        <w:t>.А</w:t>
      </w:r>
      <w:proofErr w:type="spellEnd"/>
      <w:proofErr w:type="gramEnd"/>
    </w:p>
    <w:p w:rsidR="002308A6" w:rsidRPr="002D1DA2" w:rsidRDefault="002A1040">
      <w:pPr>
        <w:pStyle w:val="ab"/>
        <w:shd w:val="clear" w:color="auto" w:fill="FFFFFF"/>
        <w:spacing w:before="0" w:after="0"/>
        <w:rPr>
          <w:rStyle w:val="apple-converted-space"/>
          <w:rFonts w:cs="Times New Roman"/>
          <w:sz w:val="28"/>
          <w:szCs w:val="28"/>
        </w:rPr>
      </w:pPr>
      <w:r w:rsidRPr="002D1DA2">
        <w:rPr>
          <w:rStyle w:val="apple-converted-space"/>
          <w:rFonts w:cs="Times New Roman"/>
          <w:sz w:val="28"/>
          <w:szCs w:val="28"/>
        </w:rPr>
        <w:t>Телефон: 570-31-79, 570-38-29(факс) </w:t>
      </w:r>
      <w:r w:rsidRPr="002D1DA2">
        <w:rPr>
          <w:rStyle w:val="apple-converted-space"/>
          <w:rFonts w:cs="Times New Roman"/>
          <w:sz w:val="28"/>
          <w:szCs w:val="28"/>
        </w:rPr>
        <w:br/>
        <w:t>Телефон горячей линии: 576-20-19</w:t>
      </w:r>
      <w:r w:rsidRPr="002D1DA2">
        <w:rPr>
          <w:rStyle w:val="apple-converted-space"/>
          <w:rFonts w:cs="Times New Roman"/>
          <w:sz w:val="28"/>
          <w:szCs w:val="28"/>
        </w:rPr>
        <w:br/>
        <w:t>E-</w:t>
      </w:r>
      <w:proofErr w:type="spellStart"/>
      <w:r w:rsidRPr="002D1DA2">
        <w:rPr>
          <w:rStyle w:val="apple-converted-space"/>
          <w:rFonts w:cs="Times New Roman"/>
          <w:sz w:val="28"/>
          <w:szCs w:val="28"/>
        </w:rPr>
        <w:t>mail</w:t>
      </w:r>
      <w:proofErr w:type="spellEnd"/>
      <w:r w:rsidRPr="002D1DA2">
        <w:rPr>
          <w:rStyle w:val="apple-converted-space"/>
          <w:rFonts w:cs="Times New Roman"/>
          <w:sz w:val="28"/>
          <w:szCs w:val="28"/>
        </w:rPr>
        <w:t>: </w:t>
      </w:r>
      <w:hyperlink r:id="rId9" w:history="1">
        <w:r w:rsidRPr="002D1DA2">
          <w:rPr>
            <w:rStyle w:val="Hyperlink0"/>
            <w:rFonts w:eastAsia="Arial Unicode MS"/>
          </w:rPr>
          <w:t>kobr@gov.spb.ru</w:t>
        </w:r>
      </w:hyperlink>
      <w:r w:rsidRPr="002D1DA2">
        <w:rPr>
          <w:rStyle w:val="apple-converted-space"/>
          <w:rFonts w:cs="Times New Roman"/>
          <w:sz w:val="28"/>
          <w:szCs w:val="28"/>
        </w:rPr>
        <w:t> </w:t>
      </w:r>
    </w:p>
    <w:p w:rsidR="002308A6" w:rsidRPr="002D1DA2" w:rsidRDefault="002A1040">
      <w:pPr>
        <w:pStyle w:val="ab"/>
        <w:shd w:val="clear" w:color="auto" w:fill="FFFFFF"/>
        <w:rPr>
          <w:rStyle w:val="apple-converted-space"/>
          <w:rFonts w:cs="Times New Roman"/>
          <w:sz w:val="28"/>
          <w:szCs w:val="28"/>
        </w:rPr>
      </w:pPr>
      <w:r w:rsidRPr="002D1DA2">
        <w:rPr>
          <w:rStyle w:val="apple-converted-space"/>
          <w:rFonts w:eastAsia="Calibri" w:cs="Times New Roman"/>
          <w:b/>
          <w:bCs/>
          <w:sz w:val="28"/>
          <w:szCs w:val="28"/>
        </w:rPr>
        <w:t>Отдел образования Администрации Пушкинского района Санкт-Петербурга:</w:t>
      </w:r>
    </w:p>
    <w:p w:rsidR="002308A6" w:rsidRPr="002D1DA2" w:rsidRDefault="002A1040">
      <w:pPr>
        <w:pStyle w:val="ab"/>
        <w:shd w:val="clear" w:color="auto" w:fill="FFFFFF"/>
        <w:spacing w:before="0" w:after="0"/>
        <w:rPr>
          <w:rStyle w:val="apple-converted-space"/>
          <w:rFonts w:cs="Times New Roman"/>
          <w:sz w:val="28"/>
          <w:szCs w:val="28"/>
        </w:rPr>
      </w:pPr>
      <w:r w:rsidRPr="002D1DA2">
        <w:rPr>
          <w:rStyle w:val="apple-converted-space"/>
          <w:rFonts w:cs="Times New Roman"/>
          <w:sz w:val="28"/>
          <w:szCs w:val="28"/>
        </w:rPr>
        <w:t>196600, Санкт-Петербург,  г. Пушкин, Октябрьский б-р,   д. 24,</w:t>
      </w:r>
    </w:p>
    <w:p w:rsidR="002308A6" w:rsidRPr="002D1DA2" w:rsidRDefault="002A1040">
      <w:pPr>
        <w:pStyle w:val="ab"/>
        <w:shd w:val="clear" w:color="auto" w:fill="FFFFFF"/>
        <w:spacing w:before="0" w:after="0"/>
        <w:rPr>
          <w:rStyle w:val="Hyperlink0"/>
          <w:rFonts w:eastAsia="Arial Unicode MS"/>
        </w:rPr>
      </w:pPr>
      <w:r w:rsidRPr="002D1DA2">
        <w:rPr>
          <w:rStyle w:val="apple-converted-space"/>
          <w:rFonts w:cs="Times New Roman"/>
          <w:sz w:val="28"/>
          <w:szCs w:val="28"/>
        </w:rPr>
        <w:t>тел./факс  (812) 466-63-12, адрес электронной почты: </w:t>
      </w:r>
      <w:hyperlink r:id="rId10" w:history="1">
        <w:r w:rsidRPr="002D1DA2">
          <w:rPr>
            <w:rStyle w:val="Hyperlink0"/>
            <w:rFonts w:eastAsia="Arial Unicode MS"/>
          </w:rPr>
          <w:t>rono@tupush.gov.spb.ru</w:t>
        </w:r>
      </w:hyperlink>
      <w:r w:rsidRPr="002D1DA2">
        <w:rPr>
          <w:rStyle w:val="apple-converted-space"/>
          <w:rFonts w:cs="Times New Roman"/>
          <w:sz w:val="28"/>
          <w:szCs w:val="28"/>
        </w:rPr>
        <w:t>, </w:t>
      </w:r>
      <w:hyperlink r:id="rId11" w:history="1">
        <w:r w:rsidRPr="002D1DA2">
          <w:rPr>
            <w:rStyle w:val="Hyperlink0"/>
            <w:rFonts w:eastAsia="Arial Unicode MS"/>
          </w:rPr>
          <w:t>tupush@gov.spb.ru</w:t>
        </w:r>
      </w:hyperlink>
    </w:p>
    <w:p w:rsidR="002308A6" w:rsidRPr="002D1DA2" w:rsidRDefault="002308A6">
      <w:pPr>
        <w:pStyle w:val="ab"/>
        <w:shd w:val="clear" w:color="auto" w:fill="FFFFFF"/>
        <w:spacing w:before="0" w:after="0"/>
        <w:rPr>
          <w:rStyle w:val="apple-converted-space"/>
          <w:rFonts w:cs="Times New Roman"/>
          <w:sz w:val="28"/>
          <w:szCs w:val="28"/>
        </w:rPr>
      </w:pPr>
    </w:p>
    <w:p w:rsidR="002308A6" w:rsidRPr="002D1DA2" w:rsidRDefault="002A1040">
      <w:pPr>
        <w:pStyle w:val="ab"/>
        <w:shd w:val="clear" w:color="auto" w:fill="FFFFFF"/>
        <w:spacing w:before="0" w:after="0"/>
        <w:rPr>
          <w:rStyle w:val="apple-converted-space"/>
          <w:rFonts w:eastAsia="Calibri" w:cs="Times New Roman"/>
          <w:b/>
          <w:bCs/>
          <w:sz w:val="28"/>
          <w:szCs w:val="28"/>
        </w:rPr>
      </w:pPr>
      <w:r w:rsidRPr="002D1DA2">
        <w:rPr>
          <w:rStyle w:val="apple-converted-space"/>
          <w:rFonts w:eastAsia="Calibri" w:cs="Times New Roman"/>
          <w:b/>
          <w:bCs/>
          <w:sz w:val="28"/>
          <w:szCs w:val="28"/>
        </w:rPr>
        <w:t>Адрес гимназии:</w:t>
      </w:r>
    </w:p>
    <w:p w:rsidR="002308A6" w:rsidRPr="002D1DA2" w:rsidRDefault="002308A6">
      <w:pPr>
        <w:pStyle w:val="ab"/>
        <w:shd w:val="clear" w:color="auto" w:fill="FFFFFF"/>
        <w:spacing w:before="0" w:after="0"/>
        <w:rPr>
          <w:rStyle w:val="apple-converted-space"/>
          <w:rFonts w:cs="Times New Roman"/>
          <w:sz w:val="28"/>
          <w:szCs w:val="28"/>
        </w:rPr>
      </w:pPr>
    </w:p>
    <w:p w:rsidR="002308A6" w:rsidRPr="002D1DA2" w:rsidRDefault="002A1040">
      <w:pPr>
        <w:pStyle w:val="ab"/>
        <w:shd w:val="clear" w:color="auto" w:fill="FFFFFF"/>
        <w:spacing w:before="0" w:after="0"/>
        <w:rPr>
          <w:rStyle w:val="apple-converted-space"/>
          <w:rFonts w:cs="Times New Roman"/>
          <w:sz w:val="28"/>
          <w:szCs w:val="28"/>
        </w:rPr>
      </w:pPr>
      <w:r w:rsidRPr="002D1DA2">
        <w:rPr>
          <w:rStyle w:val="apple-converted-space"/>
          <w:rFonts w:cs="Times New Roman"/>
          <w:sz w:val="28"/>
          <w:szCs w:val="28"/>
        </w:rPr>
        <w:t>196601  Санкт-Петербург, ул. Леонтьевская,д.10 Литера</w:t>
      </w:r>
      <w:proofErr w:type="gramStart"/>
      <w:r w:rsidRPr="002D1DA2">
        <w:rPr>
          <w:rStyle w:val="apple-converted-space"/>
          <w:rFonts w:cs="Times New Roman"/>
          <w:sz w:val="28"/>
          <w:szCs w:val="28"/>
        </w:rPr>
        <w:t xml:space="preserve"> А</w:t>
      </w:r>
      <w:proofErr w:type="gramEnd"/>
    </w:p>
    <w:p w:rsidR="002308A6" w:rsidRPr="002D1DA2" w:rsidRDefault="002A1040">
      <w:pPr>
        <w:pStyle w:val="ab"/>
        <w:shd w:val="clear" w:color="auto" w:fill="FFFFFF"/>
        <w:spacing w:before="0" w:after="0"/>
        <w:rPr>
          <w:rStyle w:val="apple-converted-space"/>
          <w:rFonts w:cs="Times New Roman"/>
          <w:sz w:val="28"/>
          <w:szCs w:val="28"/>
        </w:rPr>
      </w:pPr>
      <w:r w:rsidRPr="002D1DA2">
        <w:rPr>
          <w:rStyle w:val="apple-converted-space"/>
          <w:rFonts w:cs="Times New Roman"/>
          <w:sz w:val="28"/>
          <w:szCs w:val="28"/>
        </w:rPr>
        <w:t>Телефон/факс: (812)466-58-53</w:t>
      </w:r>
    </w:p>
    <w:p w:rsidR="002308A6" w:rsidRPr="002D1DA2" w:rsidRDefault="002A1040">
      <w:pPr>
        <w:pStyle w:val="ab"/>
        <w:shd w:val="clear" w:color="auto" w:fill="FFFFFF"/>
        <w:spacing w:before="0" w:after="0"/>
        <w:rPr>
          <w:rStyle w:val="apple-converted-space"/>
          <w:rFonts w:cs="Times New Roman"/>
          <w:sz w:val="28"/>
          <w:szCs w:val="28"/>
        </w:rPr>
      </w:pPr>
      <w:r w:rsidRPr="002D1DA2">
        <w:rPr>
          <w:rStyle w:val="apple-converted-space"/>
          <w:rFonts w:cs="Times New Roman"/>
          <w:sz w:val="28"/>
          <w:szCs w:val="28"/>
        </w:rPr>
        <w:t xml:space="preserve">Адрес начальной школы: ул. </w:t>
      </w:r>
      <w:proofErr w:type="gramStart"/>
      <w:r w:rsidRPr="002D1DA2">
        <w:rPr>
          <w:rStyle w:val="apple-converted-space"/>
          <w:rFonts w:cs="Times New Roman"/>
          <w:sz w:val="28"/>
          <w:szCs w:val="28"/>
        </w:rPr>
        <w:t>Церковная</w:t>
      </w:r>
      <w:proofErr w:type="gramEnd"/>
      <w:r w:rsidRPr="002D1DA2">
        <w:rPr>
          <w:rStyle w:val="apple-converted-space"/>
          <w:rFonts w:cs="Times New Roman"/>
          <w:sz w:val="28"/>
          <w:szCs w:val="28"/>
        </w:rPr>
        <w:t>, д.16</w:t>
      </w:r>
    </w:p>
    <w:p w:rsidR="002308A6" w:rsidRPr="002D1DA2" w:rsidRDefault="002A1040">
      <w:pPr>
        <w:pStyle w:val="ab"/>
        <w:shd w:val="clear" w:color="auto" w:fill="FFFFFF"/>
        <w:spacing w:before="0" w:after="0"/>
        <w:rPr>
          <w:rStyle w:val="apple-converted-space"/>
          <w:rFonts w:cs="Times New Roman"/>
          <w:sz w:val="28"/>
          <w:szCs w:val="28"/>
        </w:rPr>
      </w:pPr>
      <w:r w:rsidRPr="002D1DA2">
        <w:rPr>
          <w:rStyle w:val="apple-converted-space"/>
          <w:rFonts w:cs="Times New Roman"/>
          <w:sz w:val="28"/>
          <w:szCs w:val="28"/>
        </w:rPr>
        <w:t>Телефон/факс: (812)417-28-45</w:t>
      </w:r>
    </w:p>
    <w:p w:rsidR="002308A6" w:rsidRPr="002D1DA2" w:rsidRDefault="002A1040">
      <w:pPr>
        <w:pStyle w:val="ab"/>
        <w:shd w:val="clear" w:color="auto" w:fill="FFFFFF"/>
        <w:spacing w:before="0" w:after="0"/>
        <w:rPr>
          <w:rStyle w:val="apple-converted-space"/>
          <w:rFonts w:cs="Times New Roman"/>
          <w:sz w:val="28"/>
          <w:szCs w:val="28"/>
        </w:rPr>
      </w:pPr>
      <w:r w:rsidRPr="002D1DA2">
        <w:rPr>
          <w:rStyle w:val="apple-converted-space"/>
          <w:rFonts w:cs="Times New Roman"/>
          <w:sz w:val="28"/>
          <w:szCs w:val="28"/>
        </w:rPr>
        <w:t>E-</w:t>
      </w:r>
      <w:proofErr w:type="spellStart"/>
      <w:r w:rsidRPr="002D1DA2">
        <w:rPr>
          <w:rStyle w:val="apple-converted-space"/>
          <w:rFonts w:cs="Times New Roman"/>
          <w:sz w:val="28"/>
          <w:szCs w:val="28"/>
        </w:rPr>
        <w:t>mail</w:t>
      </w:r>
      <w:proofErr w:type="spellEnd"/>
      <w:r w:rsidRPr="002D1DA2">
        <w:rPr>
          <w:rStyle w:val="apple-converted-space"/>
          <w:rFonts w:cs="Times New Roman"/>
          <w:sz w:val="28"/>
          <w:szCs w:val="28"/>
        </w:rPr>
        <w:t>:     </w:t>
      </w:r>
      <w:hyperlink r:id="rId12" w:history="1">
        <w:r w:rsidRPr="002D1DA2">
          <w:rPr>
            <w:rStyle w:val="Hyperlink1"/>
            <w:rFonts w:ascii="Times New Roman" w:hAnsi="Times New Roman" w:cs="Times New Roman"/>
          </w:rPr>
          <w:t>gymnasium406@gmail.com, school406@spb.edu.ru</w:t>
        </w:r>
      </w:hyperlink>
      <w:r w:rsidRPr="002D1DA2">
        <w:rPr>
          <w:rStyle w:val="apple-converted-space"/>
          <w:rFonts w:cs="Times New Roman"/>
          <w:sz w:val="28"/>
          <w:szCs w:val="28"/>
        </w:rPr>
        <w:t> </w:t>
      </w:r>
    </w:p>
    <w:p w:rsidR="002308A6" w:rsidRPr="002D1DA2" w:rsidRDefault="002308A6">
      <w:pPr>
        <w:pStyle w:val="ab"/>
        <w:shd w:val="clear" w:color="auto" w:fill="FFFFFF"/>
        <w:spacing w:before="0" w:after="0"/>
        <w:rPr>
          <w:rStyle w:val="apple-converted-space"/>
          <w:rFonts w:cs="Times New Roman"/>
          <w:sz w:val="28"/>
          <w:szCs w:val="28"/>
        </w:rPr>
      </w:pPr>
    </w:p>
    <w:p w:rsidR="002308A6" w:rsidRPr="002D1DA2" w:rsidRDefault="002A1040">
      <w:pPr>
        <w:pStyle w:val="ab"/>
        <w:shd w:val="clear" w:color="auto" w:fill="FFFFFF"/>
        <w:spacing w:before="0" w:after="0"/>
        <w:rPr>
          <w:rStyle w:val="apple-converted-space"/>
          <w:rFonts w:eastAsia="Calibri" w:cs="Times New Roman"/>
          <w:b/>
          <w:bCs/>
          <w:sz w:val="28"/>
          <w:szCs w:val="28"/>
        </w:rPr>
      </w:pPr>
      <w:r w:rsidRPr="002D1DA2">
        <w:rPr>
          <w:rStyle w:val="apple-converted-space"/>
          <w:rFonts w:eastAsia="Calibri" w:cs="Times New Roman"/>
          <w:b/>
          <w:bCs/>
          <w:sz w:val="28"/>
          <w:szCs w:val="28"/>
        </w:rPr>
        <w:t xml:space="preserve">Лицензия на </w:t>
      </w:r>
      <w:proofErr w:type="gramStart"/>
      <w:r w:rsidRPr="002D1DA2">
        <w:rPr>
          <w:rStyle w:val="apple-converted-space"/>
          <w:rFonts w:eastAsia="Calibri" w:cs="Times New Roman"/>
          <w:b/>
          <w:bCs/>
          <w:sz w:val="28"/>
          <w:szCs w:val="28"/>
        </w:rPr>
        <w:t>право ведения</w:t>
      </w:r>
      <w:proofErr w:type="gramEnd"/>
      <w:r w:rsidRPr="002D1DA2">
        <w:rPr>
          <w:rStyle w:val="apple-converted-space"/>
          <w:rFonts w:eastAsia="Calibri" w:cs="Times New Roman"/>
          <w:b/>
          <w:bCs/>
          <w:sz w:val="28"/>
          <w:szCs w:val="28"/>
        </w:rPr>
        <w:t xml:space="preserve"> образовательной деятельности:</w:t>
      </w:r>
    </w:p>
    <w:p w:rsidR="002308A6" w:rsidRPr="002D1DA2" w:rsidRDefault="002308A6">
      <w:pPr>
        <w:pStyle w:val="ab"/>
        <w:shd w:val="clear" w:color="auto" w:fill="FFFFFF"/>
        <w:spacing w:before="0" w:after="0"/>
        <w:rPr>
          <w:rStyle w:val="apple-converted-space"/>
          <w:rFonts w:cs="Times New Roman"/>
          <w:sz w:val="28"/>
          <w:szCs w:val="28"/>
        </w:rPr>
      </w:pPr>
    </w:p>
    <w:p w:rsidR="002308A6" w:rsidRPr="002D1DA2" w:rsidRDefault="002A1040">
      <w:pPr>
        <w:pStyle w:val="ab"/>
        <w:shd w:val="clear" w:color="auto" w:fill="FFFFFF"/>
        <w:spacing w:before="0" w:after="0"/>
        <w:rPr>
          <w:rStyle w:val="apple-converted-space"/>
          <w:rFonts w:cs="Times New Roman"/>
          <w:sz w:val="28"/>
          <w:szCs w:val="28"/>
        </w:rPr>
      </w:pPr>
      <w:r w:rsidRPr="002D1DA2">
        <w:rPr>
          <w:rStyle w:val="apple-converted-space"/>
          <w:rFonts w:cs="Times New Roman"/>
          <w:sz w:val="28"/>
          <w:szCs w:val="28"/>
        </w:rPr>
        <w:t>№ 1063 от 9 декабря 2011 г.</w:t>
      </w:r>
    </w:p>
    <w:p w:rsidR="002308A6" w:rsidRPr="002D1DA2" w:rsidRDefault="002A1040">
      <w:pPr>
        <w:pStyle w:val="ab"/>
        <w:shd w:val="clear" w:color="auto" w:fill="FFFFFF"/>
        <w:spacing w:before="0" w:after="0"/>
        <w:rPr>
          <w:rStyle w:val="apple-converted-space"/>
          <w:rFonts w:cs="Times New Roman"/>
          <w:sz w:val="28"/>
          <w:szCs w:val="28"/>
        </w:rPr>
      </w:pPr>
      <w:proofErr w:type="gramStart"/>
      <w:r w:rsidRPr="002D1DA2">
        <w:rPr>
          <w:rStyle w:val="apple-converted-space"/>
          <w:rFonts w:cs="Times New Roman"/>
          <w:sz w:val="28"/>
          <w:szCs w:val="28"/>
        </w:rPr>
        <w:t>Выдана</w:t>
      </w:r>
      <w:proofErr w:type="gramEnd"/>
      <w:r w:rsidRPr="002D1DA2">
        <w:rPr>
          <w:rStyle w:val="apple-converted-space"/>
          <w:rFonts w:cs="Times New Roman"/>
          <w:sz w:val="28"/>
          <w:szCs w:val="28"/>
        </w:rPr>
        <w:t xml:space="preserve">  Комитетом по образованию Санкт-Петербурга</w:t>
      </w:r>
    </w:p>
    <w:p w:rsidR="002308A6" w:rsidRPr="002D1DA2" w:rsidRDefault="002A1040">
      <w:pPr>
        <w:pStyle w:val="ab"/>
        <w:shd w:val="clear" w:color="auto" w:fill="FFFFFF"/>
        <w:spacing w:before="0" w:after="0"/>
        <w:rPr>
          <w:rStyle w:val="apple-converted-space"/>
          <w:rFonts w:cs="Times New Roman"/>
          <w:sz w:val="28"/>
          <w:szCs w:val="28"/>
        </w:rPr>
      </w:pPr>
      <w:r w:rsidRPr="002D1DA2">
        <w:rPr>
          <w:rStyle w:val="apple-converted-space"/>
          <w:rFonts w:cs="Times New Roman"/>
          <w:sz w:val="28"/>
          <w:szCs w:val="28"/>
        </w:rPr>
        <w:t>Срок действия: бессрочно.</w:t>
      </w:r>
    </w:p>
    <w:p w:rsidR="002308A6" w:rsidRPr="002D1DA2" w:rsidRDefault="002308A6">
      <w:pPr>
        <w:pStyle w:val="ab"/>
        <w:shd w:val="clear" w:color="auto" w:fill="FFFFFF"/>
        <w:spacing w:before="0" w:after="0"/>
        <w:rPr>
          <w:rStyle w:val="apple-converted-space"/>
          <w:rFonts w:cs="Times New Roman"/>
          <w:b/>
          <w:bCs/>
          <w:sz w:val="28"/>
          <w:szCs w:val="28"/>
        </w:rPr>
      </w:pPr>
    </w:p>
    <w:p w:rsidR="002308A6" w:rsidRPr="002D1DA2" w:rsidRDefault="002A1040" w:rsidP="00601341">
      <w:pPr>
        <w:pStyle w:val="ab"/>
        <w:shd w:val="clear" w:color="auto" w:fill="FFFFFF"/>
        <w:spacing w:before="0" w:after="0"/>
        <w:jc w:val="both"/>
        <w:rPr>
          <w:rStyle w:val="apple-converted-space"/>
          <w:rFonts w:cs="Times New Roman"/>
          <w:b/>
          <w:bCs/>
          <w:sz w:val="28"/>
          <w:szCs w:val="28"/>
        </w:rPr>
      </w:pPr>
      <w:r w:rsidRPr="002D1DA2">
        <w:rPr>
          <w:rStyle w:val="apple-converted-space"/>
          <w:rFonts w:cs="Times New Roman"/>
          <w:b/>
          <w:bCs/>
          <w:sz w:val="28"/>
          <w:szCs w:val="28"/>
        </w:rPr>
        <w:t>Свидетельство о государственной аккредитации:</w:t>
      </w:r>
    </w:p>
    <w:p w:rsidR="002308A6" w:rsidRPr="002D1DA2" w:rsidRDefault="002308A6" w:rsidP="00601341">
      <w:pPr>
        <w:pStyle w:val="ab"/>
        <w:shd w:val="clear" w:color="auto" w:fill="FFFFFF"/>
        <w:spacing w:before="0" w:after="0"/>
        <w:jc w:val="both"/>
        <w:rPr>
          <w:rStyle w:val="apple-converted-space"/>
          <w:rFonts w:cs="Times New Roman"/>
          <w:sz w:val="28"/>
          <w:szCs w:val="28"/>
        </w:rPr>
      </w:pPr>
    </w:p>
    <w:p w:rsidR="002308A6" w:rsidRPr="002D1DA2" w:rsidRDefault="002A1040" w:rsidP="00601341">
      <w:pPr>
        <w:pStyle w:val="ab"/>
        <w:shd w:val="clear" w:color="auto" w:fill="FFFFFF"/>
        <w:spacing w:before="0" w:after="0"/>
        <w:jc w:val="both"/>
        <w:rPr>
          <w:rStyle w:val="apple-converted-space"/>
          <w:rFonts w:cs="Times New Roman"/>
          <w:sz w:val="28"/>
          <w:szCs w:val="28"/>
        </w:rPr>
      </w:pPr>
      <w:r w:rsidRPr="002D1DA2">
        <w:rPr>
          <w:rStyle w:val="apple-converted-space"/>
          <w:rFonts w:cs="Times New Roman"/>
          <w:sz w:val="28"/>
          <w:szCs w:val="28"/>
        </w:rPr>
        <w:t>№ 566 от 07.03.2014 г.</w:t>
      </w:r>
    </w:p>
    <w:p w:rsidR="002308A6" w:rsidRPr="002D1DA2" w:rsidRDefault="002A1040" w:rsidP="00601341">
      <w:pPr>
        <w:pStyle w:val="ab"/>
        <w:shd w:val="clear" w:color="auto" w:fill="FFFFFF"/>
        <w:spacing w:before="0" w:after="0"/>
        <w:jc w:val="both"/>
        <w:rPr>
          <w:rStyle w:val="apple-converted-space"/>
          <w:rFonts w:cs="Times New Roman"/>
          <w:sz w:val="28"/>
          <w:szCs w:val="28"/>
        </w:rPr>
      </w:pPr>
      <w:r w:rsidRPr="002D1DA2">
        <w:rPr>
          <w:rStyle w:val="apple-converted-space"/>
          <w:rFonts w:cs="Times New Roman"/>
          <w:sz w:val="28"/>
          <w:szCs w:val="28"/>
        </w:rPr>
        <w:t>Выдано  Комитетом по образованию Санкт-Петербурга</w:t>
      </w:r>
    </w:p>
    <w:p w:rsidR="002308A6" w:rsidRPr="002D1DA2" w:rsidRDefault="002A1040" w:rsidP="00601341">
      <w:pPr>
        <w:pStyle w:val="ab"/>
        <w:shd w:val="clear" w:color="auto" w:fill="FFFFFF"/>
        <w:spacing w:before="0" w:after="0"/>
        <w:jc w:val="both"/>
        <w:rPr>
          <w:rStyle w:val="apple-converted-space"/>
          <w:rFonts w:cs="Times New Roman"/>
          <w:sz w:val="28"/>
          <w:szCs w:val="28"/>
        </w:rPr>
      </w:pPr>
      <w:r w:rsidRPr="002D1DA2">
        <w:rPr>
          <w:rStyle w:val="apple-converted-space"/>
          <w:rFonts w:cs="Times New Roman"/>
          <w:sz w:val="28"/>
          <w:szCs w:val="28"/>
        </w:rPr>
        <w:t>Срок действия: до 07.03.2026 г.</w:t>
      </w:r>
    </w:p>
    <w:p w:rsidR="002308A6" w:rsidRPr="002D1DA2" w:rsidRDefault="002A1040" w:rsidP="00A31C01">
      <w:pPr>
        <w:pStyle w:val="a9"/>
        <w:numPr>
          <w:ilvl w:val="1"/>
          <w:numId w:val="3"/>
        </w:numPr>
        <w:spacing w:line="276" w:lineRule="auto"/>
        <w:ind w:left="0" w:firstLine="0"/>
        <w:rPr>
          <w:rStyle w:val="apple-converted-space"/>
          <w:rFonts w:cs="Times New Roman"/>
          <w:sz w:val="28"/>
          <w:szCs w:val="28"/>
        </w:rPr>
      </w:pPr>
      <w:r w:rsidRPr="002D1DA2">
        <w:rPr>
          <w:rStyle w:val="apple-converted-space"/>
          <w:rFonts w:cs="Times New Roman"/>
          <w:sz w:val="28"/>
          <w:szCs w:val="28"/>
        </w:rPr>
        <w:t>Основные цели и задачи  деятельности ГБОУ гимназии № 406</w:t>
      </w:r>
    </w:p>
    <w:p w:rsidR="002308A6" w:rsidRPr="002D1DA2" w:rsidRDefault="002A1040" w:rsidP="00601341">
      <w:pPr>
        <w:pStyle w:val="a9"/>
        <w:tabs>
          <w:tab w:val="left" w:pos="9355"/>
        </w:tabs>
        <w:rPr>
          <w:rStyle w:val="apple-converted-space"/>
          <w:rFonts w:cs="Times New Roman"/>
          <w:sz w:val="28"/>
          <w:szCs w:val="28"/>
        </w:rPr>
      </w:pPr>
      <w:r w:rsidRPr="002D1DA2">
        <w:rPr>
          <w:rStyle w:val="apple-converted-space"/>
          <w:rFonts w:cs="Times New Roman"/>
          <w:sz w:val="28"/>
          <w:szCs w:val="28"/>
        </w:rPr>
        <w:t>Цели:</w:t>
      </w:r>
    </w:p>
    <w:p w:rsidR="002308A6" w:rsidRPr="002D1DA2" w:rsidRDefault="002A1040" w:rsidP="00F42EE0">
      <w:pPr>
        <w:numPr>
          <w:ilvl w:val="0"/>
          <w:numId w:val="35"/>
        </w:numPr>
        <w:spacing w:line="360" w:lineRule="auto"/>
        <w:ind w:hanging="720"/>
        <w:jc w:val="both"/>
        <w:rPr>
          <w:rStyle w:val="apple-converted-space"/>
          <w:sz w:val="28"/>
          <w:szCs w:val="28"/>
        </w:rPr>
      </w:pPr>
      <w:r w:rsidRPr="002D1DA2">
        <w:rPr>
          <w:rStyle w:val="apple-converted-space"/>
          <w:b/>
          <w:bCs/>
          <w:sz w:val="28"/>
          <w:szCs w:val="28"/>
        </w:rPr>
        <w:t xml:space="preserve">формировать </w:t>
      </w:r>
      <w:r w:rsidRPr="002D1DA2">
        <w:rPr>
          <w:rStyle w:val="apple-converted-space"/>
          <w:sz w:val="28"/>
          <w:szCs w:val="28"/>
        </w:rPr>
        <w:t xml:space="preserve">у </w:t>
      </w:r>
      <w:proofErr w:type="gramStart"/>
      <w:r w:rsidRPr="002D1DA2">
        <w:rPr>
          <w:rStyle w:val="apple-converted-space"/>
          <w:sz w:val="28"/>
          <w:szCs w:val="28"/>
        </w:rPr>
        <w:t>обучающихся</w:t>
      </w:r>
      <w:proofErr w:type="gramEnd"/>
      <w:r w:rsidRPr="002D1DA2">
        <w:rPr>
          <w:rStyle w:val="apple-converted-space"/>
          <w:sz w:val="28"/>
          <w:szCs w:val="28"/>
        </w:rPr>
        <w:t xml:space="preserve"> гражданскую ответственность и правовое самосознание, духовность и культуру, инициативность, самостоятельность, толерантность, способность к успешной социализации в обществе и активной адаптации на рынке труда. </w:t>
      </w:r>
    </w:p>
    <w:p w:rsidR="002308A6" w:rsidRPr="002D1DA2" w:rsidRDefault="002A1040" w:rsidP="00F42EE0">
      <w:pPr>
        <w:numPr>
          <w:ilvl w:val="0"/>
          <w:numId w:val="35"/>
        </w:numPr>
        <w:spacing w:after="68" w:line="360" w:lineRule="auto"/>
        <w:ind w:hanging="720"/>
        <w:jc w:val="both"/>
        <w:rPr>
          <w:rStyle w:val="apple-converted-space"/>
          <w:sz w:val="28"/>
          <w:szCs w:val="28"/>
        </w:rPr>
      </w:pPr>
      <w:r w:rsidRPr="002D1DA2">
        <w:rPr>
          <w:rStyle w:val="apple-converted-space"/>
          <w:b/>
          <w:bCs/>
          <w:sz w:val="28"/>
          <w:szCs w:val="28"/>
        </w:rPr>
        <w:lastRenderedPageBreak/>
        <w:t xml:space="preserve">организовать </w:t>
      </w:r>
      <w:r w:rsidRPr="002D1DA2">
        <w:rPr>
          <w:rStyle w:val="apple-converted-space"/>
          <w:sz w:val="28"/>
          <w:szCs w:val="28"/>
        </w:rPr>
        <w:t xml:space="preserve">оптимальный учебно - воспитательный процесс на основе компетентностного подхода с учетом индивидуальных особенностей обучающихся, их интересов, образовательных возможностей, состояния здоровья; </w:t>
      </w:r>
    </w:p>
    <w:p w:rsidR="002308A6" w:rsidRPr="002D1DA2" w:rsidRDefault="002A1040" w:rsidP="00F42EE0">
      <w:pPr>
        <w:numPr>
          <w:ilvl w:val="0"/>
          <w:numId w:val="35"/>
        </w:numPr>
        <w:spacing w:after="68" w:line="360" w:lineRule="auto"/>
        <w:ind w:hanging="720"/>
        <w:jc w:val="both"/>
        <w:rPr>
          <w:rStyle w:val="apple-converted-space"/>
          <w:sz w:val="28"/>
          <w:szCs w:val="28"/>
        </w:rPr>
      </w:pPr>
      <w:r w:rsidRPr="002D1DA2">
        <w:rPr>
          <w:rStyle w:val="apple-converted-space"/>
          <w:b/>
          <w:bCs/>
          <w:sz w:val="28"/>
          <w:szCs w:val="28"/>
        </w:rPr>
        <w:t xml:space="preserve">выявлять </w:t>
      </w:r>
      <w:r w:rsidRPr="002D1DA2">
        <w:rPr>
          <w:rStyle w:val="apple-converted-space"/>
          <w:sz w:val="28"/>
          <w:szCs w:val="28"/>
        </w:rPr>
        <w:t xml:space="preserve">и реализовывать образовательный потенциал </w:t>
      </w:r>
      <w:proofErr w:type="gramStart"/>
      <w:r w:rsidRPr="002D1DA2">
        <w:rPr>
          <w:rStyle w:val="apple-converted-space"/>
          <w:sz w:val="28"/>
          <w:szCs w:val="28"/>
        </w:rPr>
        <w:t>обучающихся</w:t>
      </w:r>
      <w:proofErr w:type="gramEnd"/>
      <w:r w:rsidRPr="002D1DA2">
        <w:rPr>
          <w:rStyle w:val="apple-converted-space"/>
          <w:sz w:val="28"/>
          <w:szCs w:val="28"/>
        </w:rPr>
        <w:t xml:space="preserve">; </w:t>
      </w:r>
    </w:p>
    <w:p w:rsidR="002308A6" w:rsidRPr="002D1DA2" w:rsidRDefault="002A1040" w:rsidP="00F42EE0">
      <w:pPr>
        <w:numPr>
          <w:ilvl w:val="0"/>
          <w:numId w:val="35"/>
        </w:numPr>
        <w:spacing w:after="68" w:line="360" w:lineRule="auto"/>
        <w:ind w:hanging="720"/>
        <w:jc w:val="both"/>
        <w:rPr>
          <w:rStyle w:val="apple-converted-space"/>
          <w:sz w:val="28"/>
          <w:szCs w:val="28"/>
        </w:rPr>
      </w:pPr>
      <w:r w:rsidRPr="002D1DA2">
        <w:rPr>
          <w:rStyle w:val="apple-converted-space"/>
          <w:b/>
          <w:bCs/>
          <w:sz w:val="28"/>
          <w:szCs w:val="28"/>
        </w:rPr>
        <w:t xml:space="preserve">отслеживать </w:t>
      </w:r>
      <w:r w:rsidRPr="002D1DA2">
        <w:rPr>
          <w:rStyle w:val="apple-converted-space"/>
          <w:sz w:val="28"/>
          <w:szCs w:val="28"/>
        </w:rPr>
        <w:t xml:space="preserve">динамику развития у </w:t>
      </w:r>
      <w:proofErr w:type="gramStart"/>
      <w:r w:rsidRPr="002D1DA2">
        <w:rPr>
          <w:rStyle w:val="apple-converted-space"/>
          <w:sz w:val="28"/>
          <w:szCs w:val="28"/>
        </w:rPr>
        <w:t>обучающихся</w:t>
      </w:r>
      <w:proofErr w:type="gramEnd"/>
      <w:r w:rsidRPr="002D1DA2">
        <w:rPr>
          <w:rStyle w:val="apple-converted-space"/>
          <w:sz w:val="28"/>
          <w:szCs w:val="28"/>
        </w:rPr>
        <w:t xml:space="preserve">, создавая при этом эмоциональный комфорт и условия для самовыражения, самопознания и саморазвития каждого ученика; </w:t>
      </w:r>
    </w:p>
    <w:p w:rsidR="002308A6" w:rsidRPr="002D1DA2" w:rsidRDefault="002A1040" w:rsidP="00F42EE0">
      <w:pPr>
        <w:numPr>
          <w:ilvl w:val="0"/>
          <w:numId w:val="35"/>
        </w:numPr>
        <w:spacing w:line="360" w:lineRule="auto"/>
        <w:ind w:hanging="720"/>
        <w:jc w:val="both"/>
        <w:rPr>
          <w:rStyle w:val="apple-converted-space"/>
          <w:sz w:val="28"/>
          <w:szCs w:val="28"/>
        </w:rPr>
      </w:pPr>
      <w:r w:rsidRPr="002D1DA2">
        <w:rPr>
          <w:rStyle w:val="apple-converted-space"/>
          <w:b/>
          <w:bCs/>
          <w:sz w:val="28"/>
          <w:szCs w:val="28"/>
        </w:rPr>
        <w:t xml:space="preserve">установить </w:t>
      </w:r>
      <w:r w:rsidRPr="002D1DA2">
        <w:rPr>
          <w:rStyle w:val="apple-converted-space"/>
          <w:sz w:val="28"/>
          <w:szCs w:val="28"/>
        </w:rPr>
        <w:t xml:space="preserve">соответствие функционирования и развития образовательного процесса в гимназии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гимназии. </w:t>
      </w:r>
    </w:p>
    <w:p w:rsidR="002308A6" w:rsidRPr="002D1DA2" w:rsidRDefault="002308A6" w:rsidP="00601341">
      <w:pPr>
        <w:spacing w:line="360" w:lineRule="auto"/>
        <w:jc w:val="both"/>
        <w:rPr>
          <w:rStyle w:val="apple-converted-space"/>
          <w:sz w:val="23"/>
          <w:szCs w:val="23"/>
        </w:rPr>
      </w:pPr>
    </w:p>
    <w:p w:rsidR="002308A6" w:rsidRPr="002D1DA2" w:rsidRDefault="002A1040" w:rsidP="00601341">
      <w:pPr>
        <w:spacing w:line="360" w:lineRule="auto"/>
        <w:jc w:val="both"/>
        <w:rPr>
          <w:rStyle w:val="apple-converted-space"/>
          <w:sz w:val="28"/>
          <w:szCs w:val="28"/>
        </w:rPr>
      </w:pPr>
      <w:r w:rsidRPr="002D1DA2">
        <w:rPr>
          <w:rStyle w:val="apple-converted-space"/>
          <w:sz w:val="28"/>
          <w:szCs w:val="28"/>
        </w:rPr>
        <w:t xml:space="preserve">Задачи: </w:t>
      </w:r>
    </w:p>
    <w:p w:rsidR="002308A6" w:rsidRPr="002D1DA2" w:rsidRDefault="002A1040" w:rsidP="00F42EE0">
      <w:pPr>
        <w:numPr>
          <w:ilvl w:val="0"/>
          <w:numId w:val="36"/>
        </w:numPr>
        <w:spacing w:after="39" w:line="360" w:lineRule="auto"/>
        <w:ind w:hanging="720"/>
        <w:jc w:val="both"/>
        <w:rPr>
          <w:rStyle w:val="apple-converted-space"/>
          <w:sz w:val="28"/>
          <w:szCs w:val="28"/>
        </w:rPr>
      </w:pPr>
      <w:r w:rsidRPr="002D1DA2">
        <w:rPr>
          <w:rStyle w:val="apple-converted-space"/>
          <w:b/>
          <w:bCs/>
          <w:sz w:val="28"/>
          <w:szCs w:val="28"/>
        </w:rPr>
        <w:t xml:space="preserve">повышение </w:t>
      </w:r>
      <w:r w:rsidRPr="002D1DA2">
        <w:rPr>
          <w:rStyle w:val="apple-converted-space"/>
          <w:sz w:val="28"/>
          <w:szCs w:val="28"/>
        </w:rPr>
        <w:t xml:space="preserve">доступности, качества и эффективности образования за счет значительного обновления содержания образования; </w:t>
      </w:r>
    </w:p>
    <w:p w:rsidR="002308A6" w:rsidRPr="002D1DA2" w:rsidRDefault="002A1040" w:rsidP="00F42EE0">
      <w:pPr>
        <w:numPr>
          <w:ilvl w:val="0"/>
          <w:numId w:val="36"/>
        </w:numPr>
        <w:spacing w:after="39" w:line="360" w:lineRule="auto"/>
        <w:ind w:hanging="720"/>
        <w:jc w:val="both"/>
        <w:rPr>
          <w:rStyle w:val="apple-converted-space"/>
          <w:sz w:val="28"/>
          <w:szCs w:val="28"/>
        </w:rPr>
      </w:pPr>
      <w:r w:rsidRPr="002D1DA2">
        <w:rPr>
          <w:rStyle w:val="apple-converted-space"/>
          <w:b/>
          <w:bCs/>
          <w:sz w:val="28"/>
          <w:szCs w:val="28"/>
        </w:rPr>
        <w:t xml:space="preserve">введение </w:t>
      </w:r>
      <w:r w:rsidRPr="002D1DA2">
        <w:rPr>
          <w:rStyle w:val="apple-converted-space"/>
          <w:sz w:val="28"/>
          <w:szCs w:val="28"/>
        </w:rPr>
        <w:t xml:space="preserve">Федеральных Государственных Образовательных Стандартов (ФГОС) основного общего образования и продолжение работы в рамках ФГОС на уровне начального общего образования; </w:t>
      </w:r>
    </w:p>
    <w:p w:rsidR="002308A6" w:rsidRPr="002D1DA2" w:rsidRDefault="002A1040" w:rsidP="00F42EE0">
      <w:pPr>
        <w:numPr>
          <w:ilvl w:val="0"/>
          <w:numId w:val="36"/>
        </w:numPr>
        <w:spacing w:after="39" w:line="360" w:lineRule="auto"/>
        <w:ind w:hanging="720"/>
        <w:jc w:val="both"/>
        <w:rPr>
          <w:rStyle w:val="apple-converted-space"/>
          <w:sz w:val="28"/>
          <w:szCs w:val="28"/>
        </w:rPr>
      </w:pPr>
      <w:r w:rsidRPr="002D1DA2">
        <w:rPr>
          <w:rStyle w:val="apple-converted-space"/>
          <w:b/>
          <w:bCs/>
          <w:sz w:val="28"/>
          <w:szCs w:val="28"/>
        </w:rPr>
        <w:t>внедрение</w:t>
      </w:r>
      <w:r w:rsidRPr="002D1DA2">
        <w:rPr>
          <w:rStyle w:val="apple-converted-space"/>
          <w:sz w:val="28"/>
          <w:szCs w:val="28"/>
        </w:rPr>
        <w:t xml:space="preserve"> новых технологий обучения и воспитания; </w:t>
      </w:r>
    </w:p>
    <w:p w:rsidR="002308A6" w:rsidRPr="002D1DA2" w:rsidRDefault="002A1040" w:rsidP="00F42EE0">
      <w:pPr>
        <w:numPr>
          <w:ilvl w:val="0"/>
          <w:numId w:val="36"/>
        </w:numPr>
        <w:spacing w:line="360" w:lineRule="auto"/>
        <w:ind w:hanging="720"/>
        <w:jc w:val="both"/>
        <w:rPr>
          <w:rStyle w:val="apple-converted-space"/>
          <w:sz w:val="28"/>
          <w:szCs w:val="28"/>
        </w:rPr>
      </w:pPr>
      <w:proofErr w:type="gramStart"/>
      <w:r w:rsidRPr="002D1DA2">
        <w:rPr>
          <w:rStyle w:val="apple-converted-space"/>
          <w:b/>
          <w:bCs/>
          <w:sz w:val="28"/>
          <w:szCs w:val="28"/>
        </w:rPr>
        <w:t xml:space="preserve">совершенствование </w:t>
      </w:r>
      <w:r w:rsidRPr="002D1DA2">
        <w:rPr>
          <w:rStyle w:val="apple-converted-space"/>
          <w:sz w:val="28"/>
          <w:szCs w:val="28"/>
        </w:rPr>
        <w:t xml:space="preserve">формы учета образовательных достижений обучающихся (РОСТ), позволяющей проследить личные образовательные результаты в соответствии с динамикой развития обучающихся; </w:t>
      </w:r>
      <w:r w:rsidRPr="002D1DA2">
        <w:rPr>
          <w:rStyle w:val="apple-converted-space"/>
          <w:sz w:val="20"/>
          <w:szCs w:val="20"/>
        </w:rPr>
        <w:t xml:space="preserve"> </w:t>
      </w:r>
      <w:proofErr w:type="gramEnd"/>
    </w:p>
    <w:p w:rsidR="002308A6" w:rsidRPr="002D1DA2" w:rsidRDefault="002A1040" w:rsidP="00F42EE0">
      <w:pPr>
        <w:numPr>
          <w:ilvl w:val="0"/>
          <w:numId w:val="36"/>
        </w:numPr>
        <w:spacing w:line="360" w:lineRule="auto"/>
        <w:ind w:hanging="720"/>
        <w:jc w:val="both"/>
        <w:rPr>
          <w:rStyle w:val="apple-converted-space"/>
          <w:sz w:val="28"/>
          <w:szCs w:val="28"/>
        </w:rPr>
      </w:pPr>
      <w:r w:rsidRPr="002D1DA2">
        <w:rPr>
          <w:rStyle w:val="apple-converted-space"/>
          <w:b/>
          <w:bCs/>
          <w:sz w:val="28"/>
          <w:szCs w:val="28"/>
        </w:rPr>
        <w:t xml:space="preserve">реализация </w:t>
      </w:r>
      <w:r w:rsidRPr="002D1DA2">
        <w:rPr>
          <w:rStyle w:val="apple-converted-space"/>
          <w:sz w:val="28"/>
          <w:szCs w:val="28"/>
        </w:rPr>
        <w:t xml:space="preserve">системы диагностики и мониторинга с целью определения стартового уровня и дальнейшего отслеживания развития </w:t>
      </w:r>
      <w:proofErr w:type="gramStart"/>
      <w:r w:rsidRPr="002D1DA2">
        <w:rPr>
          <w:rStyle w:val="apple-converted-space"/>
          <w:sz w:val="28"/>
          <w:szCs w:val="28"/>
        </w:rPr>
        <w:t>обучающихся</w:t>
      </w:r>
      <w:proofErr w:type="gramEnd"/>
      <w:r w:rsidRPr="002D1DA2">
        <w:rPr>
          <w:rStyle w:val="apple-converted-space"/>
          <w:sz w:val="28"/>
          <w:szCs w:val="28"/>
        </w:rPr>
        <w:t xml:space="preserve">; </w:t>
      </w:r>
      <w:r w:rsidRPr="002D1DA2">
        <w:rPr>
          <w:rStyle w:val="apple-converted-space"/>
          <w:sz w:val="20"/>
          <w:szCs w:val="20"/>
        </w:rPr>
        <w:t xml:space="preserve"> </w:t>
      </w:r>
    </w:p>
    <w:p w:rsidR="002308A6" w:rsidRPr="002D1DA2" w:rsidRDefault="002A1040" w:rsidP="00F42EE0">
      <w:pPr>
        <w:numPr>
          <w:ilvl w:val="0"/>
          <w:numId w:val="36"/>
        </w:numPr>
        <w:spacing w:line="360" w:lineRule="auto"/>
        <w:ind w:hanging="720"/>
        <w:jc w:val="both"/>
        <w:rPr>
          <w:rStyle w:val="apple-converted-space"/>
          <w:sz w:val="28"/>
          <w:szCs w:val="28"/>
        </w:rPr>
      </w:pPr>
      <w:r w:rsidRPr="002D1DA2">
        <w:rPr>
          <w:rStyle w:val="apple-converted-space"/>
          <w:b/>
          <w:bCs/>
          <w:sz w:val="28"/>
          <w:szCs w:val="28"/>
        </w:rPr>
        <w:t xml:space="preserve">совершенствование </w:t>
      </w:r>
      <w:r w:rsidRPr="002D1DA2">
        <w:rPr>
          <w:rStyle w:val="apple-converted-space"/>
          <w:sz w:val="28"/>
          <w:szCs w:val="28"/>
        </w:rPr>
        <w:t xml:space="preserve">системы внеучебной деятельности посредством разработки совокупности программ: </w:t>
      </w:r>
    </w:p>
    <w:p w:rsidR="002308A6" w:rsidRPr="002D1DA2" w:rsidRDefault="002A1040" w:rsidP="00F42EE0">
      <w:pPr>
        <w:pStyle w:val="aa"/>
        <w:numPr>
          <w:ilvl w:val="1"/>
          <w:numId w:val="49"/>
        </w:numPr>
        <w:spacing w:after="37" w:line="360" w:lineRule="auto"/>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lastRenderedPageBreak/>
        <w:t xml:space="preserve">досуговая деятельность; </w:t>
      </w:r>
    </w:p>
    <w:p w:rsidR="002308A6" w:rsidRPr="002D1DA2" w:rsidRDefault="002A1040" w:rsidP="00F42EE0">
      <w:pPr>
        <w:pStyle w:val="aa"/>
        <w:numPr>
          <w:ilvl w:val="1"/>
          <w:numId w:val="49"/>
        </w:numPr>
        <w:spacing w:after="37" w:line="360" w:lineRule="auto"/>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традиции гимназии; </w:t>
      </w:r>
    </w:p>
    <w:p w:rsidR="002308A6" w:rsidRPr="002D1DA2" w:rsidRDefault="002A1040" w:rsidP="00F42EE0">
      <w:pPr>
        <w:pStyle w:val="aa"/>
        <w:numPr>
          <w:ilvl w:val="1"/>
          <w:numId w:val="49"/>
        </w:numPr>
        <w:spacing w:line="360" w:lineRule="auto"/>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внеурочная деятельность по предмету; </w:t>
      </w:r>
    </w:p>
    <w:p w:rsidR="002308A6" w:rsidRPr="002D1DA2" w:rsidRDefault="002A1040" w:rsidP="00F42EE0">
      <w:pPr>
        <w:numPr>
          <w:ilvl w:val="0"/>
          <w:numId w:val="36"/>
        </w:numPr>
        <w:spacing w:after="40" w:line="360" w:lineRule="auto"/>
        <w:ind w:hanging="720"/>
        <w:jc w:val="both"/>
        <w:rPr>
          <w:rStyle w:val="apple-converted-space"/>
          <w:sz w:val="28"/>
          <w:szCs w:val="28"/>
        </w:rPr>
      </w:pPr>
      <w:r w:rsidRPr="002D1DA2">
        <w:rPr>
          <w:rStyle w:val="apple-converted-space"/>
          <w:b/>
          <w:bCs/>
          <w:sz w:val="28"/>
          <w:szCs w:val="28"/>
        </w:rPr>
        <w:t xml:space="preserve">обеспечение </w:t>
      </w:r>
      <w:r w:rsidRPr="002D1DA2">
        <w:rPr>
          <w:rStyle w:val="apple-converted-space"/>
          <w:sz w:val="28"/>
          <w:szCs w:val="28"/>
        </w:rPr>
        <w:t xml:space="preserve">психологической защищенности </w:t>
      </w:r>
      <w:proofErr w:type="gramStart"/>
      <w:r w:rsidRPr="002D1DA2">
        <w:rPr>
          <w:rStyle w:val="apple-converted-space"/>
          <w:sz w:val="28"/>
          <w:szCs w:val="28"/>
        </w:rPr>
        <w:t>обучающихся</w:t>
      </w:r>
      <w:proofErr w:type="gramEnd"/>
      <w:r w:rsidRPr="002D1DA2">
        <w:rPr>
          <w:rStyle w:val="apple-converted-space"/>
          <w:sz w:val="28"/>
          <w:szCs w:val="28"/>
        </w:rPr>
        <w:t xml:space="preserve"> в образовательном процессе; </w:t>
      </w:r>
    </w:p>
    <w:p w:rsidR="002308A6" w:rsidRPr="002D1DA2" w:rsidRDefault="002A1040" w:rsidP="00F42EE0">
      <w:pPr>
        <w:numPr>
          <w:ilvl w:val="0"/>
          <w:numId w:val="36"/>
        </w:numPr>
        <w:spacing w:after="40" w:line="360" w:lineRule="auto"/>
        <w:ind w:hanging="720"/>
        <w:jc w:val="both"/>
        <w:rPr>
          <w:rStyle w:val="apple-converted-space"/>
          <w:sz w:val="28"/>
          <w:szCs w:val="28"/>
        </w:rPr>
      </w:pPr>
      <w:r w:rsidRPr="002D1DA2">
        <w:rPr>
          <w:rStyle w:val="apple-converted-space"/>
          <w:b/>
          <w:bCs/>
          <w:sz w:val="28"/>
          <w:szCs w:val="28"/>
        </w:rPr>
        <w:t xml:space="preserve">развитие </w:t>
      </w:r>
      <w:r w:rsidRPr="002D1DA2">
        <w:rPr>
          <w:rStyle w:val="apple-converted-space"/>
          <w:sz w:val="28"/>
          <w:szCs w:val="28"/>
        </w:rPr>
        <w:t xml:space="preserve">мотивов профессиональной творческой деятельности учителя, современного, диалектического стиля педагогического мышления учителя, готовности к профессиональному самосовершенствованию, работе над собой; </w:t>
      </w:r>
    </w:p>
    <w:p w:rsidR="002308A6" w:rsidRPr="002D1DA2" w:rsidRDefault="002A1040" w:rsidP="00F42EE0">
      <w:pPr>
        <w:numPr>
          <w:ilvl w:val="0"/>
          <w:numId w:val="36"/>
        </w:numPr>
        <w:spacing w:after="40" w:line="360" w:lineRule="auto"/>
        <w:ind w:hanging="720"/>
        <w:jc w:val="both"/>
        <w:rPr>
          <w:rStyle w:val="apple-converted-space"/>
          <w:sz w:val="28"/>
          <w:szCs w:val="28"/>
        </w:rPr>
      </w:pPr>
      <w:r w:rsidRPr="002D1DA2">
        <w:rPr>
          <w:rStyle w:val="apple-converted-space"/>
          <w:b/>
          <w:bCs/>
          <w:sz w:val="28"/>
          <w:szCs w:val="28"/>
        </w:rPr>
        <w:t xml:space="preserve">формирование </w:t>
      </w:r>
      <w:r w:rsidRPr="002D1DA2">
        <w:rPr>
          <w:rStyle w:val="apple-converted-space"/>
          <w:sz w:val="28"/>
          <w:szCs w:val="28"/>
        </w:rPr>
        <w:t xml:space="preserve">у </w:t>
      </w:r>
      <w:proofErr w:type="gramStart"/>
      <w:r w:rsidRPr="002D1DA2">
        <w:rPr>
          <w:rStyle w:val="apple-converted-space"/>
          <w:sz w:val="28"/>
          <w:szCs w:val="28"/>
        </w:rPr>
        <w:t>обучающихся</w:t>
      </w:r>
      <w:proofErr w:type="gramEnd"/>
      <w:r w:rsidRPr="002D1DA2">
        <w:rPr>
          <w:rStyle w:val="apple-converted-space"/>
          <w:sz w:val="28"/>
          <w:szCs w:val="28"/>
        </w:rPr>
        <w:t xml:space="preserve"> ответственного отношения к овладению знаниями, умениями, навыками; </w:t>
      </w:r>
    </w:p>
    <w:p w:rsidR="002308A6" w:rsidRPr="002D1DA2" w:rsidRDefault="002A1040" w:rsidP="00F42EE0">
      <w:pPr>
        <w:numPr>
          <w:ilvl w:val="0"/>
          <w:numId w:val="36"/>
        </w:numPr>
        <w:spacing w:after="40" w:line="360" w:lineRule="auto"/>
        <w:ind w:hanging="720"/>
        <w:jc w:val="both"/>
        <w:rPr>
          <w:rStyle w:val="apple-converted-space"/>
          <w:sz w:val="28"/>
          <w:szCs w:val="28"/>
        </w:rPr>
      </w:pPr>
      <w:r w:rsidRPr="002D1DA2">
        <w:rPr>
          <w:rStyle w:val="apple-converted-space"/>
          <w:b/>
          <w:bCs/>
          <w:sz w:val="28"/>
          <w:szCs w:val="28"/>
        </w:rPr>
        <w:t xml:space="preserve">обеспечение </w:t>
      </w:r>
      <w:r w:rsidRPr="002D1DA2">
        <w:rPr>
          <w:rStyle w:val="apple-converted-space"/>
          <w:sz w:val="28"/>
          <w:szCs w:val="28"/>
        </w:rPr>
        <w:t xml:space="preserve">единства урочной и внеурочной деятельности учителя через индивидуальные, групповые занятия и дополнительное образование; </w:t>
      </w:r>
    </w:p>
    <w:p w:rsidR="002308A6" w:rsidRPr="002D1DA2" w:rsidRDefault="002A1040" w:rsidP="00F42EE0">
      <w:pPr>
        <w:numPr>
          <w:ilvl w:val="0"/>
          <w:numId w:val="36"/>
        </w:numPr>
        <w:spacing w:after="40" w:line="360" w:lineRule="auto"/>
        <w:ind w:hanging="720"/>
        <w:jc w:val="both"/>
        <w:rPr>
          <w:rStyle w:val="apple-converted-space"/>
          <w:sz w:val="28"/>
          <w:szCs w:val="28"/>
        </w:rPr>
      </w:pPr>
      <w:r w:rsidRPr="002D1DA2">
        <w:rPr>
          <w:rStyle w:val="apple-converted-space"/>
          <w:b/>
          <w:bCs/>
          <w:sz w:val="28"/>
          <w:szCs w:val="28"/>
        </w:rPr>
        <w:t xml:space="preserve">развитие </w:t>
      </w:r>
      <w:r w:rsidRPr="002D1DA2">
        <w:rPr>
          <w:rStyle w:val="apple-converted-space"/>
          <w:sz w:val="28"/>
          <w:szCs w:val="28"/>
        </w:rPr>
        <w:t xml:space="preserve">физически здоровой личности, способной к творчеству и самоопределению; </w:t>
      </w:r>
    </w:p>
    <w:p w:rsidR="002308A6" w:rsidRPr="002D1DA2" w:rsidRDefault="002A1040" w:rsidP="00F42EE0">
      <w:pPr>
        <w:numPr>
          <w:ilvl w:val="0"/>
          <w:numId w:val="36"/>
        </w:numPr>
        <w:spacing w:after="40" w:line="360" w:lineRule="auto"/>
        <w:ind w:hanging="720"/>
        <w:jc w:val="both"/>
        <w:rPr>
          <w:rStyle w:val="apple-converted-space"/>
          <w:sz w:val="28"/>
          <w:szCs w:val="28"/>
        </w:rPr>
      </w:pPr>
      <w:r w:rsidRPr="002D1DA2">
        <w:rPr>
          <w:rStyle w:val="apple-converted-space"/>
          <w:b/>
          <w:bCs/>
          <w:sz w:val="28"/>
          <w:szCs w:val="28"/>
        </w:rPr>
        <w:t xml:space="preserve">совершенствование </w:t>
      </w:r>
      <w:r w:rsidRPr="002D1DA2">
        <w:rPr>
          <w:rStyle w:val="apple-converted-space"/>
          <w:sz w:val="28"/>
          <w:szCs w:val="28"/>
        </w:rPr>
        <w:t xml:space="preserve">работы, направленной на сохранение и укрепление здоровья обучающихся, привитие им навыков здорового образа жизни. </w:t>
      </w:r>
    </w:p>
    <w:p w:rsidR="002308A6" w:rsidRPr="002D1DA2" w:rsidRDefault="002A1040" w:rsidP="00F42EE0">
      <w:pPr>
        <w:numPr>
          <w:ilvl w:val="0"/>
          <w:numId w:val="36"/>
        </w:numPr>
        <w:spacing w:line="360" w:lineRule="auto"/>
        <w:ind w:hanging="720"/>
        <w:jc w:val="both"/>
        <w:rPr>
          <w:rStyle w:val="apple-converted-space"/>
          <w:sz w:val="28"/>
          <w:szCs w:val="28"/>
        </w:rPr>
      </w:pPr>
      <w:r w:rsidRPr="002D1DA2">
        <w:rPr>
          <w:rStyle w:val="apple-converted-space"/>
          <w:b/>
          <w:bCs/>
          <w:sz w:val="28"/>
          <w:szCs w:val="28"/>
        </w:rPr>
        <w:t xml:space="preserve">совершенствование </w:t>
      </w:r>
      <w:r w:rsidRPr="002D1DA2">
        <w:rPr>
          <w:rStyle w:val="apple-converted-space"/>
          <w:sz w:val="28"/>
          <w:szCs w:val="28"/>
        </w:rPr>
        <w:t xml:space="preserve">системы электронного документооборота. </w:t>
      </w:r>
    </w:p>
    <w:p w:rsidR="002308A6" w:rsidRPr="002D1DA2" w:rsidRDefault="002308A6" w:rsidP="00601341">
      <w:pPr>
        <w:jc w:val="both"/>
      </w:pPr>
    </w:p>
    <w:p w:rsidR="001A5C8B" w:rsidRPr="002D1DA2" w:rsidRDefault="001A5C8B" w:rsidP="00601341">
      <w:pPr>
        <w:jc w:val="both"/>
      </w:pPr>
    </w:p>
    <w:p w:rsidR="001A5C8B" w:rsidRPr="002D1DA2" w:rsidRDefault="001A5C8B" w:rsidP="00601341">
      <w:pPr>
        <w:jc w:val="both"/>
      </w:pPr>
    </w:p>
    <w:p w:rsidR="002308A6" w:rsidRPr="002D1DA2" w:rsidRDefault="002308A6" w:rsidP="00601341">
      <w:pPr>
        <w:jc w:val="both"/>
      </w:pPr>
    </w:p>
    <w:p w:rsidR="002308A6" w:rsidRPr="002D1DA2" w:rsidRDefault="002A1040" w:rsidP="00A31C01">
      <w:pPr>
        <w:numPr>
          <w:ilvl w:val="0"/>
          <w:numId w:val="8"/>
        </w:numPr>
        <w:ind w:left="0" w:firstLine="0"/>
        <w:jc w:val="both"/>
        <w:rPr>
          <w:rStyle w:val="apple-converted-space"/>
          <w:bCs/>
        </w:rPr>
      </w:pPr>
      <w:r w:rsidRPr="002D1DA2">
        <w:rPr>
          <w:rStyle w:val="apple-converted-space"/>
          <w:bCs/>
          <w:sz w:val="28"/>
          <w:szCs w:val="28"/>
        </w:rPr>
        <w:t>Оценка образовательной деятельности</w:t>
      </w:r>
    </w:p>
    <w:p w:rsidR="002308A6" w:rsidRPr="002D1DA2" w:rsidRDefault="002308A6" w:rsidP="00601341">
      <w:pPr>
        <w:jc w:val="both"/>
      </w:pPr>
    </w:p>
    <w:p w:rsidR="002308A6" w:rsidRPr="002D1DA2" w:rsidRDefault="002A1040" w:rsidP="00A31C01">
      <w:pPr>
        <w:numPr>
          <w:ilvl w:val="1"/>
          <w:numId w:val="7"/>
        </w:numPr>
        <w:tabs>
          <w:tab w:val="clear" w:pos="567"/>
        </w:tabs>
        <w:spacing w:line="360" w:lineRule="auto"/>
        <w:ind w:left="0" w:firstLine="0"/>
        <w:jc w:val="both"/>
        <w:rPr>
          <w:rStyle w:val="apple-converted-space"/>
          <w:sz w:val="28"/>
          <w:szCs w:val="28"/>
        </w:rPr>
      </w:pPr>
      <w:r w:rsidRPr="002D1DA2">
        <w:rPr>
          <w:rStyle w:val="apple-converted-space"/>
          <w:sz w:val="28"/>
          <w:szCs w:val="28"/>
        </w:rPr>
        <w:t xml:space="preserve">Продолжительность </w:t>
      </w:r>
      <w:proofErr w:type="gramStart"/>
      <w:r w:rsidRPr="002D1DA2">
        <w:rPr>
          <w:rStyle w:val="apple-converted-space"/>
          <w:sz w:val="28"/>
          <w:szCs w:val="28"/>
        </w:rPr>
        <w:t>обучения по уровням</w:t>
      </w:r>
      <w:proofErr w:type="gramEnd"/>
      <w:r w:rsidRPr="002D1DA2">
        <w:rPr>
          <w:rStyle w:val="apple-converted-space"/>
          <w:sz w:val="28"/>
          <w:szCs w:val="28"/>
        </w:rPr>
        <w:t xml:space="preserve"> образования: </w:t>
      </w:r>
    </w:p>
    <w:p w:rsidR="002308A6" w:rsidRPr="002D1DA2" w:rsidRDefault="002A1040" w:rsidP="00601341">
      <w:pPr>
        <w:pStyle w:val="a9"/>
        <w:tabs>
          <w:tab w:val="left" w:pos="9355"/>
        </w:tabs>
        <w:rPr>
          <w:rStyle w:val="apple-converted-space"/>
          <w:rFonts w:cs="Times New Roman"/>
          <w:sz w:val="28"/>
          <w:szCs w:val="28"/>
        </w:rPr>
      </w:pPr>
      <w:r w:rsidRPr="002D1DA2">
        <w:rPr>
          <w:rStyle w:val="apple-converted-space"/>
          <w:rFonts w:cs="Times New Roman"/>
          <w:sz w:val="28"/>
          <w:szCs w:val="28"/>
        </w:rPr>
        <w:t>начальное общее образование - 4 года;</w:t>
      </w:r>
    </w:p>
    <w:p w:rsidR="002308A6" w:rsidRPr="002D1DA2" w:rsidRDefault="002A1040" w:rsidP="00601341">
      <w:pPr>
        <w:pStyle w:val="a9"/>
        <w:tabs>
          <w:tab w:val="left" w:pos="9355"/>
        </w:tabs>
        <w:rPr>
          <w:rStyle w:val="apple-converted-space"/>
          <w:rFonts w:cs="Times New Roman"/>
          <w:sz w:val="28"/>
          <w:szCs w:val="28"/>
        </w:rPr>
      </w:pPr>
      <w:r w:rsidRPr="002D1DA2">
        <w:rPr>
          <w:rStyle w:val="apple-converted-space"/>
          <w:rFonts w:cs="Times New Roman"/>
          <w:sz w:val="28"/>
          <w:szCs w:val="28"/>
        </w:rPr>
        <w:t xml:space="preserve">основное общее образование - 5 лет; </w:t>
      </w:r>
    </w:p>
    <w:p w:rsidR="002308A6" w:rsidRPr="002D1DA2" w:rsidRDefault="002A1040" w:rsidP="00601341">
      <w:pPr>
        <w:pStyle w:val="a9"/>
        <w:tabs>
          <w:tab w:val="left" w:pos="9355"/>
        </w:tabs>
        <w:rPr>
          <w:rStyle w:val="apple-converted-space"/>
          <w:rFonts w:cs="Times New Roman"/>
          <w:sz w:val="28"/>
          <w:szCs w:val="28"/>
        </w:rPr>
      </w:pPr>
      <w:r w:rsidRPr="002D1DA2">
        <w:rPr>
          <w:rStyle w:val="apple-converted-space"/>
          <w:rFonts w:cs="Times New Roman"/>
          <w:sz w:val="28"/>
          <w:szCs w:val="28"/>
        </w:rPr>
        <w:t>среднее общее образование - 2 года.</w:t>
      </w:r>
    </w:p>
    <w:p w:rsidR="002308A6" w:rsidRPr="002D1DA2" w:rsidRDefault="002A1040" w:rsidP="00A31C01">
      <w:pPr>
        <w:pStyle w:val="ab"/>
        <w:numPr>
          <w:ilvl w:val="1"/>
          <w:numId w:val="9"/>
        </w:numPr>
        <w:shd w:val="clear" w:color="auto" w:fill="FFFFFF"/>
        <w:ind w:left="0" w:firstLine="0"/>
        <w:jc w:val="both"/>
        <w:rPr>
          <w:rStyle w:val="apple-converted-space"/>
          <w:rFonts w:cs="Times New Roman"/>
          <w:sz w:val="28"/>
          <w:szCs w:val="28"/>
        </w:rPr>
      </w:pPr>
      <w:r w:rsidRPr="002D1DA2">
        <w:rPr>
          <w:rStyle w:val="apple-converted-space"/>
          <w:rFonts w:cs="Times New Roman"/>
          <w:sz w:val="28"/>
          <w:szCs w:val="28"/>
        </w:rPr>
        <w:t>Сведения о реализуемых образовательных программах:</w:t>
      </w:r>
    </w:p>
    <w:tbl>
      <w:tblPr>
        <w:tblStyle w:val="TableNormal"/>
        <w:tblW w:w="92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9"/>
        <w:gridCol w:w="2504"/>
        <w:gridCol w:w="2208"/>
        <w:gridCol w:w="1667"/>
        <w:gridCol w:w="928"/>
        <w:gridCol w:w="1446"/>
      </w:tblGrid>
      <w:tr w:rsidR="002308A6" w:rsidRPr="002D1DA2" w:rsidTr="001956BE">
        <w:trPr>
          <w:trHeight w:val="695"/>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rPr>
              <w:lastRenderedPageBreak/>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rPr>
              <w:t>Наименование образовательных программ</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rPr>
              <w:t>Уровень, направленность</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rPr>
              <w:t>Сроки освоения, классы</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rPr>
              <w:t>Кол-во классов</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rPr>
              <w:t xml:space="preserve">Кол-во </w:t>
            </w:r>
            <w:proofErr w:type="gramStart"/>
            <w:r w:rsidRPr="002D1DA2">
              <w:rPr>
                <w:rStyle w:val="apple-converted-space"/>
              </w:rPr>
              <w:t>обучающихся</w:t>
            </w:r>
            <w:proofErr w:type="gramEnd"/>
          </w:p>
        </w:tc>
      </w:tr>
      <w:tr w:rsidR="002308A6" w:rsidRPr="002D1DA2" w:rsidTr="001956BE">
        <w:trPr>
          <w:trHeight w:val="458"/>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Начального общего образования</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Общеобразовательный</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1-4</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12</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371</w:t>
            </w:r>
          </w:p>
        </w:tc>
      </w:tr>
      <w:tr w:rsidR="002308A6" w:rsidRPr="002D1DA2" w:rsidTr="001956BE">
        <w:trPr>
          <w:trHeight w:val="458"/>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Основного общего образования</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Общеобразовательный</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5-9</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17</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485</w:t>
            </w:r>
          </w:p>
        </w:tc>
      </w:tr>
      <w:tr w:rsidR="002308A6" w:rsidRPr="002D1DA2" w:rsidTr="001956BE">
        <w:trPr>
          <w:trHeight w:val="458"/>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Среднего общего образования</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Общеобразовательный</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10-11</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3</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156</w:t>
            </w:r>
          </w:p>
        </w:tc>
      </w:tr>
      <w:tr w:rsidR="002308A6" w:rsidRPr="002D1DA2" w:rsidTr="001956BE">
        <w:trPr>
          <w:trHeight w:val="618"/>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«Музыкально-театральная студия «Дебют»</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Дополнительное образование</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sidP="001956BE">
            <w:r w:rsidRPr="002D1DA2">
              <w:rPr>
                <w:rStyle w:val="apple-converted-space"/>
              </w:rPr>
              <w:t>4 года,</w:t>
            </w:r>
            <w:r w:rsidR="001956BE" w:rsidRPr="002D1DA2">
              <w:rPr>
                <w:rStyle w:val="apple-converted-space"/>
              </w:rPr>
              <w:t xml:space="preserve"> </w:t>
            </w:r>
            <w:r w:rsidRPr="002D1DA2">
              <w:rPr>
                <w:rStyle w:val="apple-converted-space"/>
              </w:rPr>
              <w:t>1-4</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12</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7"/>
              <w:widowControl w:val="0"/>
              <w:tabs>
                <w:tab w:val="left" w:pos="708"/>
              </w:tabs>
              <w:rPr>
                <w:rFonts w:cs="Times New Roman"/>
              </w:rPr>
            </w:pPr>
            <w:r w:rsidRPr="002D1DA2">
              <w:rPr>
                <w:rStyle w:val="apple-converted-space"/>
                <w:rFonts w:eastAsia="Calibri" w:cs="Times New Roman"/>
              </w:rPr>
              <w:t>60</w:t>
            </w:r>
          </w:p>
        </w:tc>
      </w:tr>
      <w:tr w:rsidR="002308A6" w:rsidRPr="002D1DA2" w:rsidTr="001956BE">
        <w:trPr>
          <w:trHeight w:val="618"/>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«Творческая мастерская «</w:t>
            </w:r>
            <w:proofErr w:type="spellStart"/>
            <w:r w:rsidRPr="002D1DA2">
              <w:rPr>
                <w:rStyle w:val="apple-converted-space"/>
              </w:rPr>
              <w:t>Ухтышка</w:t>
            </w:r>
            <w:proofErr w:type="spellEnd"/>
            <w:r w:rsidRPr="002D1DA2">
              <w:rPr>
                <w:rStyle w:val="apple-converted-space"/>
              </w:rPr>
              <w:t>»</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Дополнительное образование</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sidP="001956BE">
            <w:r w:rsidRPr="002D1DA2">
              <w:rPr>
                <w:rStyle w:val="apple-converted-space"/>
              </w:rPr>
              <w:t>3 года,</w:t>
            </w:r>
            <w:r w:rsidR="001956BE" w:rsidRPr="002D1DA2">
              <w:rPr>
                <w:rStyle w:val="apple-converted-space"/>
              </w:rPr>
              <w:t xml:space="preserve"> </w:t>
            </w:r>
            <w:r w:rsidRPr="002D1DA2">
              <w:rPr>
                <w:rStyle w:val="apple-converted-space"/>
              </w:rPr>
              <w:t>1-4</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9</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7"/>
              <w:widowControl w:val="0"/>
              <w:tabs>
                <w:tab w:val="left" w:pos="708"/>
              </w:tabs>
              <w:rPr>
                <w:rFonts w:cs="Times New Roman"/>
              </w:rPr>
            </w:pPr>
            <w:r w:rsidRPr="002D1DA2">
              <w:rPr>
                <w:rStyle w:val="apple-converted-space"/>
                <w:rFonts w:eastAsia="Calibri" w:cs="Times New Roman"/>
              </w:rPr>
              <w:t>45</w:t>
            </w:r>
          </w:p>
        </w:tc>
      </w:tr>
      <w:tr w:rsidR="002308A6" w:rsidRPr="002D1DA2" w:rsidTr="001956BE">
        <w:trPr>
          <w:trHeight w:val="618"/>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w:t>
            </w:r>
            <w:proofErr w:type="gramStart"/>
            <w:r w:rsidRPr="002D1DA2">
              <w:rPr>
                <w:rStyle w:val="apple-converted-space"/>
              </w:rPr>
              <w:t>ИЗО</w:t>
            </w:r>
            <w:proofErr w:type="gramEnd"/>
            <w:r w:rsidRPr="002D1DA2">
              <w:rPr>
                <w:rStyle w:val="apple-converted-space"/>
              </w:rPr>
              <w:t xml:space="preserve"> студия» </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Дополнительное образование</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sidP="001956BE">
            <w:r w:rsidRPr="002D1DA2">
              <w:rPr>
                <w:rStyle w:val="apple-converted-space"/>
              </w:rPr>
              <w:t>4 года,</w:t>
            </w:r>
            <w:r w:rsidR="001956BE" w:rsidRPr="002D1DA2">
              <w:rPr>
                <w:rStyle w:val="apple-converted-space"/>
              </w:rPr>
              <w:t xml:space="preserve"> </w:t>
            </w:r>
            <w:r w:rsidRPr="002D1DA2">
              <w:rPr>
                <w:rStyle w:val="apple-converted-space"/>
              </w:rPr>
              <w:t>1-4</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10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7"/>
              <w:widowControl w:val="0"/>
              <w:tabs>
                <w:tab w:val="left" w:pos="708"/>
              </w:tabs>
              <w:rPr>
                <w:rFonts w:cs="Times New Roman"/>
              </w:rPr>
            </w:pPr>
            <w:r w:rsidRPr="002D1DA2">
              <w:rPr>
                <w:rStyle w:val="apple-converted-space"/>
                <w:rFonts w:eastAsia="Calibri" w:cs="Times New Roman"/>
              </w:rPr>
              <w:t>15</w:t>
            </w:r>
          </w:p>
        </w:tc>
      </w:tr>
      <w:tr w:rsidR="002308A6" w:rsidRPr="002D1DA2" w:rsidTr="001956BE">
        <w:trPr>
          <w:trHeight w:val="618"/>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«Хоровая студия «Пилигрим»</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Дополнительное образование</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sidP="001956BE">
            <w:r w:rsidRPr="002D1DA2">
              <w:rPr>
                <w:rStyle w:val="apple-converted-space"/>
              </w:rPr>
              <w:t>2 года,</w:t>
            </w:r>
            <w:r w:rsidR="001956BE" w:rsidRPr="002D1DA2">
              <w:rPr>
                <w:rStyle w:val="apple-converted-space"/>
              </w:rPr>
              <w:t xml:space="preserve"> </w:t>
            </w:r>
            <w:r w:rsidRPr="002D1DA2">
              <w:rPr>
                <w:rStyle w:val="apple-converted-space"/>
              </w:rPr>
              <w:t>1-4,5-9</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16</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7"/>
              <w:widowControl w:val="0"/>
              <w:tabs>
                <w:tab w:val="left" w:pos="708"/>
              </w:tabs>
              <w:rPr>
                <w:rFonts w:cs="Times New Roman"/>
              </w:rPr>
            </w:pPr>
            <w:r w:rsidRPr="002D1DA2">
              <w:rPr>
                <w:rStyle w:val="apple-converted-space"/>
                <w:rFonts w:eastAsia="Calibri" w:cs="Times New Roman"/>
              </w:rPr>
              <w:t>30</w:t>
            </w:r>
          </w:p>
        </w:tc>
      </w:tr>
      <w:tr w:rsidR="002308A6" w:rsidRPr="002D1DA2" w:rsidTr="001956BE">
        <w:trPr>
          <w:trHeight w:val="695"/>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«Хореографический ансамбль «Лукоморье»</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Дополнительное образование</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6  лет, 1-4,</w:t>
            </w:r>
            <w:r w:rsidR="001956BE" w:rsidRPr="002D1DA2">
              <w:rPr>
                <w:rStyle w:val="apple-converted-space"/>
              </w:rPr>
              <w:t xml:space="preserve"> </w:t>
            </w:r>
            <w:r w:rsidRPr="002D1DA2">
              <w:rPr>
                <w:rStyle w:val="apple-converted-space"/>
              </w:rPr>
              <w:t>5-9,</w:t>
            </w:r>
            <w:r w:rsidR="001956BE" w:rsidRPr="002D1DA2">
              <w:rPr>
                <w:rStyle w:val="apple-converted-space"/>
              </w:rPr>
              <w:t xml:space="preserve"> </w:t>
            </w:r>
            <w:r w:rsidRPr="002D1DA2">
              <w:rPr>
                <w:rStyle w:val="apple-converted-space"/>
              </w:rPr>
              <w:t>10-11</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24</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7"/>
              <w:widowControl w:val="0"/>
              <w:tabs>
                <w:tab w:val="left" w:pos="708"/>
              </w:tabs>
              <w:rPr>
                <w:rFonts w:cs="Times New Roman"/>
              </w:rPr>
            </w:pPr>
            <w:r w:rsidRPr="002D1DA2">
              <w:rPr>
                <w:rStyle w:val="apple-converted-space"/>
                <w:rFonts w:eastAsia="Calibri" w:cs="Times New Roman"/>
              </w:rPr>
              <w:t>135</w:t>
            </w:r>
          </w:p>
        </w:tc>
      </w:tr>
      <w:tr w:rsidR="002308A6" w:rsidRPr="002D1DA2" w:rsidTr="001956BE">
        <w:trPr>
          <w:trHeight w:val="618"/>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«Умелые ручки»</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Дополнительное образование</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sidP="001956BE">
            <w:r w:rsidRPr="002D1DA2">
              <w:rPr>
                <w:rStyle w:val="apple-converted-space"/>
              </w:rPr>
              <w:t>1 год,</w:t>
            </w:r>
            <w:r w:rsidR="001956BE" w:rsidRPr="002D1DA2">
              <w:rPr>
                <w:rStyle w:val="apple-converted-space"/>
              </w:rPr>
              <w:t xml:space="preserve"> </w:t>
            </w:r>
            <w:r w:rsidRPr="002D1DA2">
              <w:rPr>
                <w:rStyle w:val="apple-converted-space"/>
              </w:rPr>
              <w:t>1-4</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9</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7"/>
              <w:widowControl w:val="0"/>
              <w:tabs>
                <w:tab w:val="left" w:pos="708"/>
              </w:tabs>
              <w:rPr>
                <w:rFonts w:cs="Times New Roman"/>
              </w:rPr>
            </w:pPr>
            <w:r w:rsidRPr="002D1DA2">
              <w:rPr>
                <w:rStyle w:val="apple-converted-space"/>
                <w:rFonts w:eastAsia="Calibri" w:cs="Times New Roman"/>
              </w:rPr>
              <w:t>30</w:t>
            </w:r>
          </w:p>
        </w:tc>
      </w:tr>
      <w:tr w:rsidR="002308A6" w:rsidRPr="002D1DA2" w:rsidTr="001956BE">
        <w:trPr>
          <w:trHeight w:val="618"/>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 xml:space="preserve">«Обучение игре на гитаре»  </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Дополнительное образование</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sidP="001956BE">
            <w:r w:rsidRPr="002D1DA2">
              <w:rPr>
                <w:rStyle w:val="apple-converted-space"/>
              </w:rPr>
              <w:t>1 год,</w:t>
            </w:r>
            <w:r w:rsidR="001956BE" w:rsidRPr="002D1DA2">
              <w:rPr>
                <w:rStyle w:val="apple-converted-space"/>
              </w:rPr>
              <w:t xml:space="preserve"> </w:t>
            </w:r>
            <w:r w:rsidRPr="002D1DA2">
              <w:rPr>
                <w:rStyle w:val="apple-converted-space"/>
              </w:rPr>
              <w:t>5-9</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6</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7"/>
              <w:widowControl w:val="0"/>
              <w:tabs>
                <w:tab w:val="left" w:pos="708"/>
              </w:tabs>
              <w:rPr>
                <w:rFonts w:cs="Times New Roman"/>
              </w:rPr>
            </w:pPr>
            <w:r w:rsidRPr="002D1DA2">
              <w:rPr>
                <w:rStyle w:val="apple-converted-space"/>
                <w:rFonts w:eastAsia="Calibri" w:cs="Times New Roman"/>
              </w:rPr>
              <w:t>15</w:t>
            </w:r>
          </w:p>
        </w:tc>
      </w:tr>
      <w:tr w:rsidR="002308A6" w:rsidRPr="002D1DA2" w:rsidTr="001956BE">
        <w:trPr>
          <w:trHeight w:val="618"/>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«Волейбол»</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Дополнительное образование</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sidP="001956BE">
            <w:r w:rsidRPr="002D1DA2">
              <w:rPr>
                <w:rStyle w:val="apple-converted-space"/>
              </w:rPr>
              <w:t>1 год,</w:t>
            </w:r>
            <w:r w:rsidR="001956BE" w:rsidRPr="002D1DA2">
              <w:rPr>
                <w:rStyle w:val="apple-converted-space"/>
              </w:rPr>
              <w:t xml:space="preserve"> </w:t>
            </w:r>
            <w:r w:rsidRPr="002D1DA2">
              <w:rPr>
                <w:rStyle w:val="apple-converted-space"/>
              </w:rPr>
              <w:t>5-9,</w:t>
            </w:r>
            <w:r w:rsidR="001956BE" w:rsidRPr="002D1DA2">
              <w:rPr>
                <w:rStyle w:val="apple-converted-space"/>
              </w:rPr>
              <w:t xml:space="preserve"> </w:t>
            </w:r>
            <w:r w:rsidRPr="002D1DA2">
              <w:rPr>
                <w:rStyle w:val="apple-converted-space"/>
              </w:rPr>
              <w:t>10-11</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13</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7"/>
              <w:widowControl w:val="0"/>
              <w:tabs>
                <w:tab w:val="left" w:pos="708"/>
              </w:tabs>
              <w:rPr>
                <w:rFonts w:cs="Times New Roman"/>
              </w:rPr>
            </w:pPr>
            <w:r w:rsidRPr="002D1DA2">
              <w:rPr>
                <w:rStyle w:val="apple-converted-space"/>
                <w:rFonts w:eastAsia="Calibri" w:cs="Times New Roman"/>
              </w:rPr>
              <w:t>30</w:t>
            </w:r>
          </w:p>
        </w:tc>
      </w:tr>
      <w:tr w:rsidR="002308A6" w:rsidRPr="002D1DA2" w:rsidTr="001956BE">
        <w:trPr>
          <w:trHeight w:val="618"/>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«Баскетбол»</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Дополнительное образование</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sidP="001956BE">
            <w:r w:rsidRPr="002D1DA2">
              <w:rPr>
                <w:rStyle w:val="apple-converted-space"/>
              </w:rPr>
              <w:t>1 год,</w:t>
            </w:r>
            <w:r w:rsidR="001956BE" w:rsidRPr="002D1DA2">
              <w:rPr>
                <w:rStyle w:val="apple-converted-space"/>
              </w:rPr>
              <w:t xml:space="preserve"> </w:t>
            </w:r>
            <w:r w:rsidRPr="002D1DA2">
              <w:rPr>
                <w:rStyle w:val="apple-converted-space"/>
              </w:rPr>
              <w:t>5-9</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9</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7"/>
              <w:widowControl w:val="0"/>
              <w:tabs>
                <w:tab w:val="left" w:pos="708"/>
              </w:tabs>
              <w:rPr>
                <w:rFonts w:cs="Times New Roman"/>
              </w:rPr>
            </w:pPr>
            <w:r w:rsidRPr="002D1DA2">
              <w:rPr>
                <w:rStyle w:val="apple-converted-space"/>
                <w:rFonts w:eastAsia="Calibri" w:cs="Times New Roman"/>
              </w:rPr>
              <w:t>15</w:t>
            </w:r>
          </w:p>
        </w:tc>
      </w:tr>
      <w:tr w:rsidR="002308A6" w:rsidRPr="002D1DA2" w:rsidTr="001956BE">
        <w:trPr>
          <w:trHeight w:val="618"/>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«Лёгкая атлетика»</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Дополнительное образование</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sidP="001956BE">
            <w:r w:rsidRPr="002D1DA2">
              <w:rPr>
                <w:rStyle w:val="apple-converted-space"/>
              </w:rPr>
              <w:t>1 год,</w:t>
            </w:r>
            <w:r w:rsidR="001956BE" w:rsidRPr="002D1DA2">
              <w:rPr>
                <w:rStyle w:val="apple-converted-space"/>
              </w:rPr>
              <w:t xml:space="preserve"> </w:t>
            </w:r>
            <w:r w:rsidRPr="002D1DA2">
              <w:rPr>
                <w:rStyle w:val="apple-converted-space"/>
              </w:rPr>
              <w:t>1-4,</w:t>
            </w:r>
            <w:r w:rsidR="001956BE" w:rsidRPr="002D1DA2">
              <w:rPr>
                <w:rStyle w:val="apple-converted-space"/>
              </w:rPr>
              <w:t xml:space="preserve"> </w:t>
            </w:r>
            <w:r w:rsidRPr="002D1DA2">
              <w:rPr>
                <w:rStyle w:val="apple-converted-space"/>
              </w:rPr>
              <w:t>5-9</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14</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7"/>
              <w:widowControl w:val="0"/>
              <w:tabs>
                <w:tab w:val="left" w:pos="708"/>
              </w:tabs>
              <w:rPr>
                <w:rFonts w:cs="Times New Roman"/>
              </w:rPr>
            </w:pPr>
            <w:r w:rsidRPr="002D1DA2">
              <w:rPr>
                <w:rStyle w:val="apple-converted-space"/>
                <w:rFonts w:eastAsia="Calibri" w:cs="Times New Roman"/>
              </w:rPr>
              <w:t>15</w:t>
            </w:r>
          </w:p>
        </w:tc>
      </w:tr>
      <w:tr w:rsidR="002308A6" w:rsidRPr="002D1DA2" w:rsidTr="001956BE">
        <w:trPr>
          <w:trHeight w:val="618"/>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 xml:space="preserve"> «Юный стрелок»</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Дополнительное образование</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sidP="001956BE">
            <w:r w:rsidRPr="002D1DA2">
              <w:rPr>
                <w:rStyle w:val="apple-converted-space"/>
              </w:rPr>
              <w:t>3 года,</w:t>
            </w:r>
            <w:r w:rsidR="001956BE" w:rsidRPr="002D1DA2">
              <w:rPr>
                <w:rStyle w:val="apple-converted-space"/>
              </w:rPr>
              <w:t xml:space="preserve"> </w:t>
            </w:r>
            <w:r w:rsidRPr="002D1DA2">
              <w:rPr>
                <w:rStyle w:val="apple-converted-space"/>
              </w:rPr>
              <w:t>5-9,</w:t>
            </w:r>
            <w:r w:rsidR="001956BE" w:rsidRPr="002D1DA2">
              <w:rPr>
                <w:rStyle w:val="apple-converted-space"/>
              </w:rPr>
              <w:t xml:space="preserve"> </w:t>
            </w:r>
            <w:r w:rsidRPr="002D1DA2">
              <w:rPr>
                <w:rStyle w:val="apple-converted-space"/>
              </w:rPr>
              <w:t>10-11</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10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7"/>
              <w:widowControl w:val="0"/>
              <w:tabs>
                <w:tab w:val="left" w:pos="708"/>
              </w:tabs>
              <w:rPr>
                <w:rFonts w:cs="Times New Roman"/>
              </w:rPr>
            </w:pPr>
            <w:r w:rsidRPr="002D1DA2">
              <w:rPr>
                <w:rStyle w:val="apple-converted-space"/>
                <w:rFonts w:eastAsia="Calibri" w:cs="Times New Roman"/>
              </w:rPr>
              <w:t>30</w:t>
            </w:r>
          </w:p>
        </w:tc>
      </w:tr>
      <w:tr w:rsidR="002308A6" w:rsidRPr="002D1DA2" w:rsidTr="001956BE">
        <w:trPr>
          <w:trHeight w:val="618"/>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«Зарница»</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Дополнительное образование</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sidP="001956BE">
            <w:r w:rsidRPr="002D1DA2">
              <w:rPr>
                <w:rStyle w:val="apple-converted-space"/>
              </w:rPr>
              <w:t>1 год,</w:t>
            </w:r>
            <w:r w:rsidR="001956BE" w:rsidRPr="002D1DA2">
              <w:rPr>
                <w:rStyle w:val="apple-converted-space"/>
              </w:rPr>
              <w:t xml:space="preserve"> </w:t>
            </w:r>
            <w:r w:rsidRPr="002D1DA2">
              <w:rPr>
                <w:rStyle w:val="apple-converted-space"/>
              </w:rPr>
              <w:t>5-9</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2</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7"/>
              <w:widowControl w:val="0"/>
              <w:tabs>
                <w:tab w:val="left" w:pos="708"/>
              </w:tabs>
              <w:rPr>
                <w:rFonts w:cs="Times New Roman"/>
              </w:rPr>
            </w:pPr>
            <w:r w:rsidRPr="002D1DA2">
              <w:rPr>
                <w:rStyle w:val="apple-converted-space"/>
                <w:rFonts w:eastAsia="Calibri" w:cs="Times New Roman"/>
              </w:rPr>
              <w:t>15</w:t>
            </w:r>
          </w:p>
        </w:tc>
      </w:tr>
      <w:tr w:rsidR="002308A6" w:rsidRPr="002D1DA2" w:rsidTr="001956BE">
        <w:trPr>
          <w:trHeight w:val="695"/>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«Исследовательская деятельность в области точных наук»</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Дополнительное образование</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sidP="001956BE">
            <w:r w:rsidRPr="002D1DA2">
              <w:rPr>
                <w:rStyle w:val="apple-converted-space"/>
              </w:rPr>
              <w:t>1 год,</w:t>
            </w:r>
            <w:r w:rsidR="001956BE" w:rsidRPr="002D1DA2">
              <w:rPr>
                <w:rStyle w:val="apple-converted-space"/>
              </w:rPr>
              <w:t xml:space="preserve"> </w:t>
            </w:r>
            <w:r w:rsidRPr="002D1DA2">
              <w:rPr>
                <w:rStyle w:val="apple-converted-space"/>
              </w:rPr>
              <w:t>5-9,</w:t>
            </w:r>
            <w:r w:rsidR="001956BE" w:rsidRPr="002D1DA2">
              <w:rPr>
                <w:rStyle w:val="apple-converted-space"/>
              </w:rPr>
              <w:t xml:space="preserve"> </w:t>
            </w:r>
            <w:r w:rsidRPr="002D1DA2">
              <w:rPr>
                <w:rStyle w:val="apple-converted-space"/>
              </w:rPr>
              <w:t>10-11</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18</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7"/>
              <w:widowControl w:val="0"/>
              <w:tabs>
                <w:tab w:val="left" w:pos="708"/>
              </w:tabs>
              <w:rPr>
                <w:rFonts w:cs="Times New Roman"/>
              </w:rPr>
            </w:pPr>
            <w:r w:rsidRPr="002D1DA2">
              <w:rPr>
                <w:rStyle w:val="apple-converted-space"/>
                <w:rFonts w:eastAsia="Calibri" w:cs="Times New Roman"/>
              </w:rPr>
              <w:t>105</w:t>
            </w:r>
          </w:p>
        </w:tc>
      </w:tr>
      <w:tr w:rsidR="002308A6" w:rsidRPr="002D1DA2" w:rsidTr="001956BE">
        <w:trPr>
          <w:trHeight w:val="695"/>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«Исследовательская деятельность в области гуманитарных наук»</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Дополнительное образование</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sidP="001956BE">
            <w:r w:rsidRPr="002D1DA2">
              <w:rPr>
                <w:rStyle w:val="apple-converted-space"/>
              </w:rPr>
              <w:t>1 год,</w:t>
            </w:r>
            <w:r w:rsidR="001956BE" w:rsidRPr="002D1DA2">
              <w:rPr>
                <w:rStyle w:val="apple-converted-space"/>
              </w:rPr>
              <w:t xml:space="preserve"> </w:t>
            </w:r>
            <w:r w:rsidRPr="002D1DA2">
              <w:rPr>
                <w:rStyle w:val="apple-converted-space"/>
              </w:rPr>
              <w:t>5-9,</w:t>
            </w:r>
            <w:r w:rsidR="001956BE" w:rsidRPr="002D1DA2">
              <w:rPr>
                <w:rStyle w:val="apple-converted-space"/>
              </w:rPr>
              <w:t xml:space="preserve"> </w:t>
            </w:r>
            <w:r w:rsidRPr="002D1DA2">
              <w:rPr>
                <w:rStyle w:val="apple-converted-space"/>
              </w:rPr>
              <w:t>10-11</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11</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7"/>
              <w:widowControl w:val="0"/>
              <w:tabs>
                <w:tab w:val="left" w:pos="708"/>
              </w:tabs>
              <w:rPr>
                <w:rFonts w:cs="Times New Roman"/>
              </w:rPr>
            </w:pPr>
            <w:r w:rsidRPr="002D1DA2">
              <w:rPr>
                <w:rStyle w:val="apple-converted-space"/>
                <w:rFonts w:eastAsia="Calibri" w:cs="Times New Roman"/>
              </w:rPr>
              <w:t>45</w:t>
            </w:r>
          </w:p>
        </w:tc>
      </w:tr>
      <w:tr w:rsidR="002308A6" w:rsidRPr="002D1DA2" w:rsidTr="001956BE">
        <w:trPr>
          <w:trHeight w:val="695"/>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«Исследовательская деятельность в области естественных наук»</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Дополнительное образование</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sidP="001956BE">
            <w:r w:rsidRPr="002D1DA2">
              <w:rPr>
                <w:rStyle w:val="apple-converted-space"/>
              </w:rPr>
              <w:t>1 год,</w:t>
            </w:r>
            <w:r w:rsidR="001956BE" w:rsidRPr="002D1DA2">
              <w:rPr>
                <w:rStyle w:val="apple-converted-space"/>
              </w:rPr>
              <w:t xml:space="preserve"> </w:t>
            </w:r>
            <w:r w:rsidRPr="002D1DA2">
              <w:rPr>
                <w:rStyle w:val="apple-converted-space"/>
              </w:rPr>
              <w:t>5-9</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3</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7"/>
              <w:widowControl w:val="0"/>
              <w:tabs>
                <w:tab w:val="left" w:pos="708"/>
              </w:tabs>
              <w:rPr>
                <w:rFonts w:cs="Times New Roman"/>
              </w:rPr>
            </w:pPr>
            <w:r w:rsidRPr="002D1DA2">
              <w:rPr>
                <w:rStyle w:val="apple-converted-space"/>
                <w:rFonts w:eastAsia="Calibri" w:cs="Times New Roman"/>
              </w:rPr>
              <w:t>15</w:t>
            </w:r>
          </w:p>
        </w:tc>
      </w:tr>
      <w:tr w:rsidR="002308A6" w:rsidRPr="002D1DA2" w:rsidTr="001956BE">
        <w:trPr>
          <w:trHeight w:val="695"/>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 xml:space="preserve"> «Первые шаги. Организация школьных СМИ</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Дополнительное образование</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2 года, 1-4,</w:t>
            </w:r>
            <w:r w:rsidR="001956BE" w:rsidRPr="002D1DA2">
              <w:rPr>
                <w:rStyle w:val="apple-converted-space"/>
              </w:rPr>
              <w:t xml:space="preserve"> </w:t>
            </w:r>
            <w:r w:rsidRPr="002D1DA2">
              <w:rPr>
                <w:rStyle w:val="apple-converted-space"/>
              </w:rPr>
              <w:t>5-9,</w:t>
            </w:r>
            <w:r w:rsidR="001956BE" w:rsidRPr="002D1DA2">
              <w:rPr>
                <w:rStyle w:val="apple-converted-space"/>
              </w:rPr>
              <w:t xml:space="preserve"> </w:t>
            </w:r>
            <w:r w:rsidRPr="002D1DA2">
              <w:rPr>
                <w:rStyle w:val="apple-converted-space"/>
              </w:rPr>
              <w:t>10-11</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8</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7"/>
              <w:widowControl w:val="0"/>
              <w:tabs>
                <w:tab w:val="left" w:pos="708"/>
              </w:tabs>
              <w:rPr>
                <w:rFonts w:cs="Times New Roman"/>
              </w:rPr>
            </w:pPr>
            <w:r w:rsidRPr="002D1DA2">
              <w:rPr>
                <w:rStyle w:val="apple-converted-space"/>
                <w:rFonts w:eastAsia="Calibri" w:cs="Times New Roman"/>
              </w:rPr>
              <w:t>30</w:t>
            </w:r>
          </w:p>
        </w:tc>
      </w:tr>
      <w:tr w:rsidR="002308A6" w:rsidRPr="002D1DA2" w:rsidTr="001956BE">
        <w:trPr>
          <w:trHeight w:val="618"/>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8"/>
              </w:numPr>
              <w:rPr>
                <w:rFonts w:ascii="Times New Roman" w:hAnsi="Times New Roman" w:cs="Times New Roman"/>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«Лицо эпохи»</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Дополнительное образование</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sidP="001956BE">
            <w:r w:rsidRPr="002D1DA2">
              <w:rPr>
                <w:rStyle w:val="apple-converted-space"/>
              </w:rPr>
              <w:t>1 год,</w:t>
            </w:r>
            <w:r w:rsidR="001956BE" w:rsidRPr="002D1DA2">
              <w:rPr>
                <w:rStyle w:val="apple-converted-space"/>
              </w:rPr>
              <w:t xml:space="preserve"> </w:t>
            </w:r>
            <w:r w:rsidRPr="002D1DA2">
              <w:rPr>
                <w:rStyle w:val="apple-converted-space"/>
              </w:rPr>
              <w:t>5-9</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Style w:val="apple-converted-space"/>
              </w:rPr>
              <w:t>6</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7"/>
              <w:widowControl w:val="0"/>
              <w:tabs>
                <w:tab w:val="left" w:pos="708"/>
              </w:tabs>
              <w:rPr>
                <w:rFonts w:cs="Times New Roman"/>
              </w:rPr>
            </w:pPr>
            <w:r w:rsidRPr="002D1DA2">
              <w:rPr>
                <w:rStyle w:val="apple-converted-space"/>
                <w:rFonts w:eastAsia="Calibri" w:cs="Times New Roman"/>
              </w:rPr>
              <w:t>30</w:t>
            </w:r>
          </w:p>
        </w:tc>
      </w:tr>
    </w:tbl>
    <w:p w:rsidR="002308A6" w:rsidRPr="002D1DA2" w:rsidRDefault="002308A6">
      <w:pPr>
        <w:pStyle w:val="a9"/>
        <w:tabs>
          <w:tab w:val="left" w:pos="567"/>
        </w:tabs>
        <w:ind w:left="720"/>
        <w:rPr>
          <w:rStyle w:val="apple-converted-space"/>
          <w:rFonts w:cs="Times New Roman"/>
          <w:sz w:val="28"/>
          <w:szCs w:val="28"/>
        </w:rPr>
      </w:pPr>
    </w:p>
    <w:p w:rsidR="002308A6" w:rsidRPr="002D1DA2" w:rsidRDefault="002A1040" w:rsidP="00A31C01">
      <w:pPr>
        <w:pStyle w:val="a9"/>
        <w:numPr>
          <w:ilvl w:val="1"/>
          <w:numId w:val="10"/>
        </w:numPr>
        <w:tabs>
          <w:tab w:val="clear" w:pos="567"/>
          <w:tab w:val="num" w:pos="-6096"/>
        </w:tabs>
        <w:ind w:left="0" w:hanging="11"/>
        <w:rPr>
          <w:rStyle w:val="apple-converted-space"/>
          <w:rFonts w:cs="Times New Roman"/>
          <w:sz w:val="28"/>
          <w:szCs w:val="28"/>
        </w:rPr>
      </w:pPr>
      <w:r w:rsidRPr="002D1DA2">
        <w:rPr>
          <w:rStyle w:val="apple-converted-space"/>
          <w:rFonts w:cs="Times New Roman"/>
          <w:sz w:val="28"/>
          <w:szCs w:val="28"/>
        </w:rPr>
        <w:t xml:space="preserve">Сведения об </w:t>
      </w:r>
      <w:proofErr w:type="gramStart"/>
      <w:r w:rsidRPr="002D1DA2">
        <w:rPr>
          <w:rStyle w:val="apple-converted-space"/>
          <w:rFonts w:cs="Times New Roman"/>
          <w:sz w:val="28"/>
          <w:szCs w:val="28"/>
        </w:rPr>
        <w:t>обучающихся</w:t>
      </w:r>
      <w:proofErr w:type="gramEnd"/>
      <w:r w:rsidRPr="002D1DA2">
        <w:rPr>
          <w:rStyle w:val="apple-converted-space"/>
          <w:rFonts w:cs="Times New Roman"/>
          <w:sz w:val="28"/>
          <w:szCs w:val="28"/>
        </w:rPr>
        <w:t xml:space="preserve"> по уровням образования:</w:t>
      </w:r>
    </w:p>
    <w:tbl>
      <w:tblPr>
        <w:tblStyle w:val="TableNormal"/>
        <w:tblW w:w="807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69"/>
        <w:gridCol w:w="2132"/>
        <w:gridCol w:w="2269"/>
      </w:tblGrid>
      <w:tr w:rsidR="002308A6" w:rsidRPr="002D1DA2">
        <w:trPr>
          <w:trHeight w:val="623"/>
          <w:jc w:val="center"/>
        </w:trPr>
        <w:tc>
          <w:tcPr>
            <w:tcW w:w="3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ind w:firstLine="199"/>
              <w:jc w:val="both"/>
            </w:pPr>
            <w:r w:rsidRPr="002D1DA2">
              <w:rPr>
                <w:rStyle w:val="apple-converted-space"/>
              </w:rPr>
              <w:t xml:space="preserve">Уровни обучения </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ind w:firstLine="199"/>
              <w:jc w:val="both"/>
            </w:pPr>
            <w:r w:rsidRPr="002D1DA2">
              <w:rPr>
                <w:rStyle w:val="apple-converted-space"/>
              </w:rPr>
              <w:t>Количество   классов</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ind w:firstLine="199"/>
              <w:jc w:val="both"/>
            </w:pPr>
            <w:r w:rsidRPr="002D1DA2">
              <w:rPr>
                <w:rStyle w:val="apple-converted-space"/>
              </w:rPr>
              <w:t xml:space="preserve">Количество  </w:t>
            </w:r>
            <w:proofErr w:type="gramStart"/>
            <w:r w:rsidRPr="002D1DA2">
              <w:rPr>
                <w:rStyle w:val="apple-converted-space"/>
              </w:rPr>
              <w:t>обучающихся</w:t>
            </w:r>
            <w:proofErr w:type="gramEnd"/>
          </w:p>
        </w:tc>
      </w:tr>
      <w:tr w:rsidR="002308A6" w:rsidRPr="002D1DA2">
        <w:trPr>
          <w:trHeight w:val="300"/>
          <w:jc w:val="center"/>
        </w:trPr>
        <w:tc>
          <w:tcPr>
            <w:tcW w:w="3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ind w:firstLine="199"/>
              <w:jc w:val="both"/>
            </w:pPr>
            <w:r w:rsidRPr="002D1DA2">
              <w:rPr>
                <w:rStyle w:val="apple-converted-space"/>
              </w:rPr>
              <w:t>I уровень (1 - 4 классы)</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ind w:firstLine="199"/>
              <w:jc w:val="both"/>
            </w:pPr>
            <w:r w:rsidRPr="002D1DA2">
              <w:rPr>
                <w:rStyle w:val="apple-converted-space"/>
              </w:rPr>
              <w:t>12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ind w:firstLine="199"/>
              <w:jc w:val="both"/>
            </w:pPr>
            <w:r w:rsidRPr="002D1DA2">
              <w:rPr>
                <w:rStyle w:val="apple-converted-space"/>
              </w:rPr>
              <w:t>371</w:t>
            </w:r>
          </w:p>
        </w:tc>
      </w:tr>
      <w:tr w:rsidR="002308A6" w:rsidRPr="002D1DA2">
        <w:trPr>
          <w:trHeight w:val="300"/>
          <w:jc w:val="center"/>
        </w:trPr>
        <w:tc>
          <w:tcPr>
            <w:tcW w:w="3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ind w:firstLine="199"/>
              <w:jc w:val="both"/>
            </w:pPr>
            <w:r w:rsidRPr="002D1DA2">
              <w:rPr>
                <w:rStyle w:val="apple-converted-space"/>
              </w:rPr>
              <w:t>II уровень (5 - 9 классы)</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ind w:firstLine="199"/>
              <w:jc w:val="both"/>
            </w:pPr>
            <w:r w:rsidRPr="002D1DA2">
              <w:rPr>
                <w:rStyle w:val="apple-converted-space"/>
              </w:rPr>
              <w:t>17</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ind w:firstLine="199"/>
              <w:jc w:val="both"/>
            </w:pPr>
            <w:r w:rsidRPr="002D1DA2">
              <w:rPr>
                <w:rStyle w:val="apple-converted-space"/>
              </w:rPr>
              <w:t>485</w:t>
            </w:r>
          </w:p>
        </w:tc>
      </w:tr>
      <w:tr w:rsidR="002308A6" w:rsidRPr="002D1DA2">
        <w:trPr>
          <w:trHeight w:val="300"/>
          <w:jc w:val="center"/>
        </w:trPr>
        <w:tc>
          <w:tcPr>
            <w:tcW w:w="3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ind w:firstLine="199"/>
              <w:jc w:val="both"/>
            </w:pPr>
            <w:r w:rsidRPr="002D1DA2">
              <w:rPr>
                <w:rStyle w:val="apple-converted-space"/>
              </w:rPr>
              <w:t>III уровень (10 - 11 классы)</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ind w:firstLine="199"/>
              <w:jc w:val="both"/>
            </w:pPr>
            <w:r w:rsidRPr="002D1DA2">
              <w:rPr>
                <w:rStyle w:val="apple-converted-space"/>
              </w:rPr>
              <w:t>7</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ind w:firstLine="199"/>
              <w:jc w:val="both"/>
            </w:pPr>
            <w:r w:rsidRPr="002D1DA2">
              <w:rPr>
                <w:rStyle w:val="apple-converted-space"/>
              </w:rPr>
              <w:t>156</w:t>
            </w:r>
          </w:p>
        </w:tc>
      </w:tr>
      <w:tr w:rsidR="002308A6" w:rsidRPr="002D1DA2">
        <w:trPr>
          <w:trHeight w:val="300"/>
          <w:jc w:val="center"/>
        </w:trPr>
        <w:tc>
          <w:tcPr>
            <w:tcW w:w="3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ind w:firstLine="199"/>
              <w:jc w:val="both"/>
            </w:pPr>
            <w:r w:rsidRPr="002D1DA2">
              <w:rPr>
                <w:rStyle w:val="apple-converted-space"/>
              </w:rPr>
              <w:t>Всего:</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ind w:firstLine="199"/>
              <w:jc w:val="both"/>
            </w:pPr>
            <w:r w:rsidRPr="002D1DA2">
              <w:rPr>
                <w:rStyle w:val="apple-converted-space"/>
              </w:rPr>
              <w:t>36</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ind w:firstLine="199"/>
              <w:jc w:val="both"/>
            </w:pPr>
            <w:r w:rsidRPr="002D1DA2">
              <w:rPr>
                <w:rStyle w:val="apple-converted-space"/>
              </w:rPr>
              <w:t>1012</w:t>
            </w:r>
          </w:p>
        </w:tc>
      </w:tr>
    </w:tbl>
    <w:p w:rsidR="002308A6" w:rsidRPr="002D1DA2" w:rsidRDefault="002308A6" w:rsidP="000F5C94">
      <w:pPr>
        <w:pStyle w:val="a9"/>
        <w:widowControl w:val="0"/>
        <w:tabs>
          <w:tab w:val="left" w:pos="567"/>
        </w:tabs>
        <w:spacing w:line="240" w:lineRule="auto"/>
        <w:ind w:left="527"/>
        <w:rPr>
          <w:rStyle w:val="apple-converted-space"/>
          <w:rFonts w:cs="Times New Roman"/>
        </w:rPr>
      </w:pPr>
    </w:p>
    <w:p w:rsidR="002308A6" w:rsidRPr="002D1DA2" w:rsidRDefault="002308A6">
      <w:pPr>
        <w:pStyle w:val="a9"/>
        <w:tabs>
          <w:tab w:val="left" w:pos="567"/>
        </w:tabs>
        <w:ind w:left="720"/>
        <w:rPr>
          <w:rStyle w:val="apple-converted-space"/>
          <w:rFonts w:cs="Times New Roman"/>
          <w:sz w:val="28"/>
          <w:szCs w:val="28"/>
        </w:rPr>
      </w:pPr>
    </w:p>
    <w:p w:rsidR="002308A6" w:rsidRPr="002D1DA2" w:rsidRDefault="002A1040" w:rsidP="00A31C01">
      <w:pPr>
        <w:pStyle w:val="a9"/>
        <w:numPr>
          <w:ilvl w:val="1"/>
          <w:numId w:val="11"/>
        </w:numPr>
        <w:tabs>
          <w:tab w:val="clear" w:pos="567"/>
          <w:tab w:val="num" w:pos="-4253"/>
        </w:tabs>
        <w:ind w:left="0" w:hanging="11"/>
        <w:rPr>
          <w:rStyle w:val="apple-converted-space"/>
          <w:rFonts w:cs="Times New Roman"/>
          <w:sz w:val="28"/>
          <w:szCs w:val="28"/>
        </w:rPr>
      </w:pPr>
      <w:r w:rsidRPr="002D1DA2">
        <w:rPr>
          <w:rStyle w:val="apple-converted-space"/>
          <w:rFonts w:cs="Times New Roman"/>
          <w:sz w:val="28"/>
          <w:szCs w:val="28"/>
        </w:rPr>
        <w:t>Количество обучающихся на одного педагога: 10 чел</w:t>
      </w:r>
      <w:r w:rsidR="00D14791" w:rsidRPr="002D1DA2">
        <w:rPr>
          <w:rStyle w:val="apple-converted-space"/>
          <w:rFonts w:cs="Times New Roman"/>
          <w:sz w:val="28"/>
          <w:szCs w:val="28"/>
        </w:rPr>
        <w:t>.</w:t>
      </w:r>
    </w:p>
    <w:p w:rsidR="002308A6" w:rsidRPr="002D1DA2" w:rsidRDefault="002A1040" w:rsidP="00A31C01">
      <w:pPr>
        <w:pStyle w:val="a9"/>
        <w:numPr>
          <w:ilvl w:val="1"/>
          <w:numId w:val="7"/>
        </w:numPr>
        <w:tabs>
          <w:tab w:val="clear" w:pos="567"/>
          <w:tab w:val="num" w:pos="-4253"/>
        </w:tabs>
        <w:ind w:left="0" w:hanging="11"/>
        <w:rPr>
          <w:rStyle w:val="apple-converted-space"/>
          <w:rFonts w:cs="Times New Roman"/>
          <w:sz w:val="28"/>
          <w:szCs w:val="28"/>
        </w:rPr>
      </w:pPr>
      <w:r w:rsidRPr="002D1DA2">
        <w:rPr>
          <w:rStyle w:val="apple-converted-space"/>
          <w:rFonts w:cs="Times New Roman"/>
          <w:sz w:val="28"/>
          <w:szCs w:val="28"/>
        </w:rPr>
        <w:t>Специфика и форма реализации образовательных программ:</w:t>
      </w:r>
    </w:p>
    <w:p w:rsidR="002308A6" w:rsidRPr="002D1DA2" w:rsidRDefault="002A1040" w:rsidP="001956BE">
      <w:pPr>
        <w:pStyle w:val="a9"/>
        <w:ind w:firstLine="709"/>
        <w:rPr>
          <w:rStyle w:val="apple-converted-space"/>
          <w:rFonts w:cs="Times New Roman"/>
          <w:sz w:val="28"/>
          <w:szCs w:val="28"/>
        </w:rPr>
      </w:pPr>
      <w:r w:rsidRPr="002D1DA2">
        <w:rPr>
          <w:rStyle w:val="apple-converted-space"/>
          <w:rFonts w:cs="Times New Roman"/>
          <w:sz w:val="28"/>
          <w:szCs w:val="28"/>
        </w:rPr>
        <w:t xml:space="preserve">Образовательная программа начального общего образования (1уровень) с нормативным сроком освоения 4 года, обеспечивает условия освоения учебного плана в очной форме. Начальное общее образование является базой для овладения образовательной программой основного общего образования. </w:t>
      </w:r>
    </w:p>
    <w:p w:rsidR="002308A6" w:rsidRPr="002D1DA2" w:rsidRDefault="002A1040" w:rsidP="001956BE">
      <w:pPr>
        <w:pStyle w:val="a9"/>
        <w:ind w:firstLine="709"/>
        <w:rPr>
          <w:rStyle w:val="apple-converted-space"/>
          <w:rFonts w:cs="Times New Roman"/>
          <w:sz w:val="28"/>
          <w:szCs w:val="28"/>
        </w:rPr>
      </w:pPr>
      <w:r w:rsidRPr="002D1DA2">
        <w:rPr>
          <w:rStyle w:val="apple-converted-space"/>
          <w:rFonts w:cs="Times New Roman"/>
          <w:sz w:val="28"/>
          <w:szCs w:val="28"/>
        </w:rPr>
        <w:t xml:space="preserve">Начальная </w:t>
      </w:r>
      <w:r w:rsidR="00B37B75" w:rsidRPr="002D1DA2">
        <w:rPr>
          <w:rStyle w:val="apple-converted-space"/>
          <w:rFonts w:cs="Times New Roman"/>
          <w:sz w:val="28"/>
          <w:szCs w:val="28"/>
        </w:rPr>
        <w:t>гимназия</w:t>
      </w:r>
      <w:r w:rsidRPr="002D1DA2">
        <w:rPr>
          <w:rStyle w:val="apple-converted-space"/>
          <w:rFonts w:cs="Times New Roman"/>
          <w:sz w:val="28"/>
          <w:szCs w:val="28"/>
        </w:rPr>
        <w:t xml:space="preserve"> использует учебно-методический комплект «Гармония».</w:t>
      </w:r>
    </w:p>
    <w:p w:rsidR="002308A6" w:rsidRPr="002D1DA2" w:rsidRDefault="002A1040" w:rsidP="001956BE">
      <w:pPr>
        <w:pStyle w:val="a9"/>
        <w:ind w:firstLine="709"/>
        <w:rPr>
          <w:rStyle w:val="apple-converted-space"/>
          <w:rFonts w:cs="Times New Roman"/>
          <w:sz w:val="28"/>
          <w:szCs w:val="28"/>
        </w:rPr>
      </w:pPr>
      <w:r w:rsidRPr="002D1DA2">
        <w:rPr>
          <w:rStyle w:val="apple-converted-space"/>
          <w:rFonts w:cs="Times New Roman"/>
          <w:sz w:val="28"/>
          <w:szCs w:val="28"/>
        </w:rPr>
        <w:t xml:space="preserve">На этапе основного общего образования (II уровень) с нормативным сроком освоения 5 лет, обеспечивается достижение повышенного уровня образованности по учебным дисциплинам гуманитарного профиля, </w:t>
      </w:r>
      <w:r w:rsidRPr="002D1DA2">
        <w:rPr>
          <w:rStyle w:val="apple-converted-space"/>
          <w:rFonts w:cs="Times New Roman"/>
          <w:sz w:val="28"/>
          <w:szCs w:val="28"/>
        </w:rPr>
        <w:lastRenderedPageBreak/>
        <w:t>становление и формирование личности обучающихся, их склонностей, интересов, и способности к социальному самоопределению. Учащимся пятых классов, кроме английского языка, предлагается выбор второго иностранного языка – французского или немецкого.</w:t>
      </w:r>
    </w:p>
    <w:p w:rsidR="002308A6" w:rsidRPr="002D1DA2" w:rsidRDefault="002A1040" w:rsidP="001956BE">
      <w:pPr>
        <w:pStyle w:val="a9"/>
        <w:ind w:firstLine="709"/>
        <w:rPr>
          <w:rStyle w:val="apple-converted-space"/>
          <w:rFonts w:cs="Times New Roman"/>
          <w:sz w:val="28"/>
          <w:szCs w:val="28"/>
        </w:rPr>
      </w:pPr>
      <w:r w:rsidRPr="002D1DA2">
        <w:rPr>
          <w:rStyle w:val="apple-converted-space"/>
          <w:rFonts w:cs="Times New Roman"/>
          <w:sz w:val="28"/>
          <w:szCs w:val="28"/>
        </w:rPr>
        <w:t>Среднее общее образование (III уровень) с нормативным сроком освоения 2 года, является завершающим этапом общеобразовательной подготовки, обеспечивающим достижение обучающимися методологической компетентности, достаточной для самостоятельного исследовательского подхода к решению широкого спектра задач в предметной области знаний соответствующего направления.</w:t>
      </w:r>
    </w:p>
    <w:p w:rsidR="002308A6" w:rsidRPr="002D1DA2" w:rsidRDefault="002A1040" w:rsidP="001956BE">
      <w:pPr>
        <w:pStyle w:val="a9"/>
        <w:ind w:firstLine="709"/>
        <w:rPr>
          <w:rStyle w:val="apple-converted-space"/>
          <w:rFonts w:cs="Times New Roman"/>
          <w:sz w:val="28"/>
          <w:szCs w:val="28"/>
        </w:rPr>
      </w:pPr>
      <w:r w:rsidRPr="002D1DA2">
        <w:rPr>
          <w:rStyle w:val="apple-converted-space"/>
          <w:rFonts w:cs="Times New Roman"/>
          <w:sz w:val="28"/>
          <w:szCs w:val="28"/>
        </w:rPr>
        <w:t>А так же гимназия осуществляла дополнительное образование детей по основным образовательным областям через систему работы отделения дополнительного образования.</w:t>
      </w:r>
    </w:p>
    <w:p w:rsidR="002308A6" w:rsidRPr="002D1DA2" w:rsidRDefault="002A1040" w:rsidP="001956BE">
      <w:pPr>
        <w:pStyle w:val="a9"/>
        <w:ind w:firstLine="709"/>
        <w:rPr>
          <w:rStyle w:val="apple-converted-space"/>
          <w:rFonts w:cs="Times New Roman"/>
          <w:sz w:val="28"/>
          <w:szCs w:val="28"/>
        </w:rPr>
      </w:pPr>
      <w:r w:rsidRPr="002D1DA2">
        <w:rPr>
          <w:rStyle w:val="apple-converted-space"/>
          <w:rFonts w:cs="Times New Roman"/>
          <w:sz w:val="28"/>
          <w:szCs w:val="28"/>
        </w:rPr>
        <w:t>Специфика гимназического учебного плана предполагает обогащение содержания базисного учебного плана за счёт увеличения учебного времени на гуманитарные области знаний.</w:t>
      </w:r>
    </w:p>
    <w:p w:rsidR="002308A6" w:rsidRPr="002D1DA2" w:rsidRDefault="002A1040" w:rsidP="001956BE">
      <w:pPr>
        <w:pStyle w:val="a9"/>
        <w:ind w:firstLine="709"/>
        <w:rPr>
          <w:rStyle w:val="apple-converted-space"/>
          <w:rFonts w:cs="Times New Roman"/>
          <w:sz w:val="28"/>
          <w:szCs w:val="28"/>
        </w:rPr>
      </w:pPr>
      <w:r w:rsidRPr="002D1DA2">
        <w:rPr>
          <w:rStyle w:val="apple-converted-space"/>
          <w:rFonts w:cs="Times New Roman"/>
          <w:sz w:val="28"/>
          <w:szCs w:val="28"/>
        </w:rPr>
        <w:t>В рамках реализуемых образовательных программ взаимосвязь основного и дополнительного образования идет по следующим направлениям:</w:t>
      </w:r>
    </w:p>
    <w:p w:rsidR="002308A6" w:rsidRPr="002D1DA2" w:rsidRDefault="002A1040" w:rsidP="00F42EE0">
      <w:pPr>
        <w:pStyle w:val="a9"/>
        <w:numPr>
          <w:ilvl w:val="0"/>
          <w:numId w:val="37"/>
        </w:numPr>
        <w:ind w:hanging="720"/>
        <w:rPr>
          <w:rStyle w:val="apple-converted-space"/>
          <w:rFonts w:cs="Times New Roman"/>
          <w:sz w:val="28"/>
          <w:szCs w:val="28"/>
        </w:rPr>
      </w:pPr>
      <w:r w:rsidRPr="002D1DA2">
        <w:rPr>
          <w:rStyle w:val="apple-converted-space"/>
          <w:rFonts w:cs="Times New Roman"/>
          <w:sz w:val="28"/>
          <w:szCs w:val="28"/>
        </w:rPr>
        <w:t>углублённое изучение отдельных предметов;</w:t>
      </w:r>
    </w:p>
    <w:p w:rsidR="002308A6" w:rsidRPr="002D1DA2" w:rsidRDefault="002A1040" w:rsidP="00F42EE0">
      <w:pPr>
        <w:pStyle w:val="a9"/>
        <w:numPr>
          <w:ilvl w:val="0"/>
          <w:numId w:val="37"/>
        </w:numPr>
        <w:ind w:hanging="720"/>
        <w:rPr>
          <w:rStyle w:val="apple-converted-space"/>
          <w:rFonts w:cs="Times New Roman"/>
          <w:sz w:val="28"/>
          <w:szCs w:val="28"/>
        </w:rPr>
      </w:pPr>
      <w:r w:rsidRPr="002D1DA2">
        <w:rPr>
          <w:rStyle w:val="apple-converted-space"/>
          <w:rFonts w:cs="Times New Roman"/>
          <w:sz w:val="28"/>
          <w:szCs w:val="28"/>
        </w:rPr>
        <w:t>интенсивное обучение (в частности иностранному языку);</w:t>
      </w:r>
    </w:p>
    <w:p w:rsidR="002308A6" w:rsidRPr="002D1DA2" w:rsidRDefault="002A1040" w:rsidP="00F42EE0">
      <w:pPr>
        <w:pStyle w:val="a9"/>
        <w:numPr>
          <w:ilvl w:val="0"/>
          <w:numId w:val="37"/>
        </w:numPr>
        <w:ind w:hanging="720"/>
        <w:rPr>
          <w:rStyle w:val="apple-converted-space"/>
          <w:rFonts w:cs="Times New Roman"/>
          <w:sz w:val="28"/>
          <w:szCs w:val="28"/>
        </w:rPr>
      </w:pPr>
      <w:r w:rsidRPr="002D1DA2">
        <w:rPr>
          <w:rStyle w:val="apple-converted-space"/>
          <w:rFonts w:cs="Times New Roman"/>
          <w:sz w:val="28"/>
          <w:szCs w:val="28"/>
        </w:rPr>
        <w:t>занятия в отделении дополнительного образования детей (ОДОД);</w:t>
      </w:r>
    </w:p>
    <w:p w:rsidR="002308A6" w:rsidRPr="002D1DA2" w:rsidRDefault="002A1040" w:rsidP="00F42EE0">
      <w:pPr>
        <w:pStyle w:val="a9"/>
        <w:numPr>
          <w:ilvl w:val="0"/>
          <w:numId w:val="37"/>
        </w:numPr>
        <w:ind w:hanging="720"/>
        <w:rPr>
          <w:rStyle w:val="apple-converted-space"/>
          <w:rFonts w:cs="Times New Roman"/>
          <w:sz w:val="28"/>
          <w:szCs w:val="28"/>
        </w:rPr>
      </w:pPr>
      <w:r w:rsidRPr="002D1DA2">
        <w:rPr>
          <w:rStyle w:val="apple-converted-space"/>
          <w:rFonts w:cs="Times New Roman"/>
          <w:sz w:val="28"/>
          <w:szCs w:val="28"/>
        </w:rPr>
        <w:t>участие гимназистов в работе ученического научно-исследовательского общества (УНИО);</w:t>
      </w:r>
    </w:p>
    <w:p w:rsidR="002308A6" w:rsidRPr="002D1DA2" w:rsidRDefault="002A1040" w:rsidP="00F42EE0">
      <w:pPr>
        <w:pStyle w:val="a9"/>
        <w:numPr>
          <w:ilvl w:val="0"/>
          <w:numId w:val="37"/>
        </w:numPr>
        <w:ind w:hanging="720"/>
        <w:rPr>
          <w:rStyle w:val="apple-converted-space"/>
          <w:rFonts w:cs="Times New Roman"/>
          <w:sz w:val="28"/>
          <w:szCs w:val="28"/>
        </w:rPr>
      </w:pPr>
      <w:r w:rsidRPr="002D1DA2">
        <w:rPr>
          <w:rStyle w:val="apple-converted-space"/>
          <w:rFonts w:cs="Times New Roman"/>
          <w:sz w:val="28"/>
          <w:szCs w:val="28"/>
        </w:rPr>
        <w:t>индивидуальные коррекционно-развивающие занятия по различным предметам;</w:t>
      </w:r>
    </w:p>
    <w:p w:rsidR="002308A6" w:rsidRPr="002D1DA2" w:rsidRDefault="002A1040" w:rsidP="00F42EE0">
      <w:pPr>
        <w:pStyle w:val="a9"/>
        <w:numPr>
          <w:ilvl w:val="0"/>
          <w:numId w:val="37"/>
        </w:numPr>
        <w:ind w:hanging="720"/>
        <w:rPr>
          <w:rStyle w:val="apple-converted-space"/>
          <w:rFonts w:cs="Times New Roman"/>
          <w:sz w:val="28"/>
          <w:szCs w:val="28"/>
        </w:rPr>
      </w:pPr>
      <w:r w:rsidRPr="002D1DA2">
        <w:rPr>
          <w:rStyle w:val="apple-converted-space"/>
          <w:rFonts w:cs="Times New Roman"/>
          <w:sz w:val="28"/>
          <w:szCs w:val="28"/>
        </w:rPr>
        <w:t>оказание платных услуг</w:t>
      </w:r>
      <w:r w:rsidR="00860849" w:rsidRPr="002D1DA2">
        <w:rPr>
          <w:rStyle w:val="apple-converted-space"/>
          <w:rFonts w:cs="Times New Roman"/>
          <w:sz w:val="28"/>
          <w:szCs w:val="28"/>
        </w:rPr>
        <w:t>.</w:t>
      </w:r>
    </w:p>
    <w:p w:rsidR="002308A6" w:rsidRPr="002D1DA2" w:rsidRDefault="002A1040" w:rsidP="001956BE">
      <w:pPr>
        <w:pStyle w:val="a9"/>
        <w:ind w:firstLine="709"/>
        <w:rPr>
          <w:rStyle w:val="apple-converted-space"/>
          <w:rFonts w:cs="Times New Roman"/>
          <w:sz w:val="28"/>
          <w:szCs w:val="28"/>
        </w:rPr>
      </w:pPr>
      <w:r w:rsidRPr="002D1DA2">
        <w:rPr>
          <w:rStyle w:val="apple-converted-space"/>
          <w:rFonts w:cs="Times New Roman"/>
          <w:sz w:val="28"/>
          <w:szCs w:val="28"/>
        </w:rPr>
        <w:t>Указанные направления позволяют:</w:t>
      </w:r>
    </w:p>
    <w:p w:rsidR="002308A6" w:rsidRPr="002D1DA2" w:rsidRDefault="002A1040" w:rsidP="00F42EE0">
      <w:pPr>
        <w:pStyle w:val="a9"/>
        <w:numPr>
          <w:ilvl w:val="0"/>
          <w:numId w:val="37"/>
        </w:numPr>
        <w:ind w:hanging="720"/>
        <w:rPr>
          <w:rStyle w:val="apple-converted-space"/>
          <w:rFonts w:cs="Times New Roman"/>
          <w:sz w:val="28"/>
          <w:szCs w:val="28"/>
        </w:rPr>
      </w:pPr>
      <w:r w:rsidRPr="002D1DA2">
        <w:rPr>
          <w:rStyle w:val="apple-converted-space"/>
          <w:rFonts w:cs="Times New Roman"/>
          <w:sz w:val="28"/>
          <w:szCs w:val="28"/>
        </w:rPr>
        <w:t>выбрать каждому обучающемуся свой индивидуальный образовательный маршрут;</w:t>
      </w:r>
    </w:p>
    <w:p w:rsidR="002308A6" w:rsidRPr="002D1DA2" w:rsidRDefault="002A1040" w:rsidP="00F42EE0">
      <w:pPr>
        <w:pStyle w:val="a9"/>
        <w:numPr>
          <w:ilvl w:val="0"/>
          <w:numId w:val="37"/>
        </w:numPr>
        <w:ind w:hanging="720"/>
        <w:rPr>
          <w:rStyle w:val="apple-converted-space"/>
          <w:rFonts w:cs="Times New Roman"/>
          <w:sz w:val="28"/>
          <w:szCs w:val="28"/>
        </w:rPr>
      </w:pPr>
      <w:r w:rsidRPr="002D1DA2">
        <w:rPr>
          <w:rStyle w:val="apple-converted-space"/>
          <w:rFonts w:cs="Times New Roman"/>
          <w:sz w:val="28"/>
          <w:szCs w:val="28"/>
        </w:rPr>
        <w:lastRenderedPageBreak/>
        <w:t>обеспечить творческую самореализацию всех субъектов образовательного процесса (учеников, учителей, родителей);</w:t>
      </w:r>
    </w:p>
    <w:p w:rsidR="002308A6" w:rsidRPr="002D1DA2" w:rsidRDefault="002A1040" w:rsidP="00F42EE0">
      <w:pPr>
        <w:pStyle w:val="a9"/>
        <w:numPr>
          <w:ilvl w:val="0"/>
          <w:numId w:val="37"/>
        </w:numPr>
        <w:ind w:hanging="720"/>
        <w:rPr>
          <w:rStyle w:val="apple-converted-space"/>
          <w:rFonts w:cs="Times New Roman"/>
          <w:sz w:val="28"/>
          <w:szCs w:val="28"/>
        </w:rPr>
      </w:pPr>
      <w:r w:rsidRPr="002D1DA2">
        <w:rPr>
          <w:rStyle w:val="apple-converted-space"/>
          <w:rFonts w:cs="Times New Roman"/>
          <w:sz w:val="28"/>
          <w:szCs w:val="28"/>
        </w:rPr>
        <w:t>приобрести навыки и знания, позволяющие воспринимать современные представления данной науки и самостоятельно решать отдельные проблемы в рамках полученных знаний;</w:t>
      </w:r>
    </w:p>
    <w:p w:rsidR="002308A6" w:rsidRPr="002D1DA2" w:rsidRDefault="002A1040" w:rsidP="00F42EE0">
      <w:pPr>
        <w:pStyle w:val="a9"/>
        <w:numPr>
          <w:ilvl w:val="0"/>
          <w:numId w:val="37"/>
        </w:numPr>
        <w:ind w:hanging="720"/>
        <w:rPr>
          <w:rStyle w:val="apple-converted-space"/>
          <w:rFonts w:cs="Times New Roman"/>
          <w:sz w:val="28"/>
          <w:szCs w:val="28"/>
        </w:rPr>
      </w:pPr>
      <w:r w:rsidRPr="002D1DA2">
        <w:rPr>
          <w:rStyle w:val="apple-converted-space"/>
          <w:rFonts w:cs="Times New Roman"/>
          <w:sz w:val="28"/>
          <w:szCs w:val="28"/>
        </w:rPr>
        <w:t>сформировать умение работать с материалом данного предмета в нестандартных ситуациях;</w:t>
      </w:r>
    </w:p>
    <w:p w:rsidR="002308A6" w:rsidRPr="002D1DA2" w:rsidRDefault="002A1040" w:rsidP="00F42EE0">
      <w:pPr>
        <w:pStyle w:val="a9"/>
        <w:numPr>
          <w:ilvl w:val="0"/>
          <w:numId w:val="37"/>
        </w:numPr>
        <w:ind w:hanging="720"/>
        <w:rPr>
          <w:rStyle w:val="apple-converted-space"/>
          <w:rFonts w:cs="Times New Roman"/>
          <w:sz w:val="28"/>
          <w:szCs w:val="28"/>
        </w:rPr>
      </w:pPr>
      <w:r w:rsidRPr="002D1DA2">
        <w:rPr>
          <w:rStyle w:val="apple-converted-space"/>
          <w:rFonts w:cs="Times New Roman"/>
          <w:sz w:val="28"/>
          <w:szCs w:val="28"/>
        </w:rPr>
        <w:t xml:space="preserve">максимально помочь профессиональной ориентации </w:t>
      </w:r>
      <w:proofErr w:type="gramStart"/>
      <w:r w:rsidRPr="002D1DA2">
        <w:rPr>
          <w:rStyle w:val="apple-converted-space"/>
          <w:rFonts w:cs="Times New Roman"/>
          <w:sz w:val="28"/>
          <w:szCs w:val="28"/>
        </w:rPr>
        <w:t>обучающихся</w:t>
      </w:r>
      <w:proofErr w:type="gramEnd"/>
      <w:r w:rsidRPr="002D1DA2">
        <w:rPr>
          <w:rStyle w:val="apple-converted-space"/>
          <w:rFonts w:cs="Times New Roman"/>
          <w:sz w:val="28"/>
          <w:szCs w:val="28"/>
        </w:rPr>
        <w:t>.</w:t>
      </w:r>
    </w:p>
    <w:p w:rsidR="002308A6" w:rsidRPr="002D1DA2" w:rsidRDefault="002308A6">
      <w:pPr>
        <w:spacing w:after="143"/>
        <w:ind w:left="1287"/>
        <w:rPr>
          <w:rStyle w:val="apple-converted-space"/>
          <w:sz w:val="23"/>
          <w:szCs w:val="23"/>
        </w:rPr>
      </w:pPr>
    </w:p>
    <w:p w:rsidR="002308A6" w:rsidRPr="002D1DA2" w:rsidRDefault="002A1040" w:rsidP="00A31C01">
      <w:pPr>
        <w:pStyle w:val="a9"/>
        <w:numPr>
          <w:ilvl w:val="1"/>
          <w:numId w:val="13"/>
        </w:numPr>
        <w:tabs>
          <w:tab w:val="clear" w:pos="567"/>
        </w:tabs>
        <w:spacing w:line="240" w:lineRule="auto"/>
        <w:ind w:left="0" w:firstLine="0"/>
        <w:rPr>
          <w:rStyle w:val="apple-converted-space"/>
          <w:rFonts w:cs="Times New Roman"/>
          <w:sz w:val="28"/>
          <w:szCs w:val="28"/>
        </w:rPr>
      </w:pPr>
      <w:r w:rsidRPr="002D1DA2">
        <w:rPr>
          <w:rStyle w:val="apple-converted-space"/>
          <w:rFonts w:cs="Times New Roman"/>
          <w:sz w:val="28"/>
          <w:szCs w:val="28"/>
        </w:rPr>
        <w:t>Педагогические технологии, используемые при реализации образовательных программ:</w:t>
      </w:r>
    </w:p>
    <w:p w:rsidR="002308A6" w:rsidRPr="002D1DA2" w:rsidRDefault="002308A6">
      <w:pPr>
        <w:pStyle w:val="a9"/>
        <w:tabs>
          <w:tab w:val="left" w:pos="567"/>
        </w:tabs>
        <w:spacing w:line="240" w:lineRule="auto"/>
        <w:rPr>
          <w:rStyle w:val="apple-converted-space"/>
          <w:rFonts w:cs="Times New Roman"/>
          <w:sz w:val="28"/>
          <w:szCs w:val="28"/>
        </w:rPr>
      </w:pPr>
    </w:p>
    <w:p w:rsidR="002308A6" w:rsidRPr="002D1DA2" w:rsidRDefault="002A1040" w:rsidP="00F42EE0">
      <w:pPr>
        <w:numPr>
          <w:ilvl w:val="0"/>
          <w:numId w:val="38"/>
        </w:numPr>
        <w:spacing w:line="360" w:lineRule="auto"/>
        <w:ind w:hanging="720"/>
        <w:rPr>
          <w:rStyle w:val="apple-converted-space"/>
          <w:sz w:val="28"/>
          <w:szCs w:val="28"/>
        </w:rPr>
      </w:pPr>
      <w:r w:rsidRPr="002D1DA2">
        <w:rPr>
          <w:rStyle w:val="apple-converted-space"/>
          <w:sz w:val="28"/>
          <w:szCs w:val="28"/>
        </w:rPr>
        <w:t>проблемно-диалогическая технология;</w:t>
      </w:r>
    </w:p>
    <w:p w:rsidR="002308A6" w:rsidRPr="002D1DA2" w:rsidRDefault="002A1040" w:rsidP="00F42EE0">
      <w:pPr>
        <w:numPr>
          <w:ilvl w:val="0"/>
          <w:numId w:val="38"/>
        </w:numPr>
        <w:spacing w:line="360" w:lineRule="auto"/>
        <w:ind w:hanging="720"/>
        <w:rPr>
          <w:rStyle w:val="apple-converted-space"/>
          <w:sz w:val="28"/>
          <w:szCs w:val="28"/>
        </w:rPr>
      </w:pPr>
      <w:r w:rsidRPr="002D1DA2">
        <w:rPr>
          <w:rStyle w:val="apple-converted-space"/>
          <w:sz w:val="28"/>
          <w:szCs w:val="28"/>
        </w:rPr>
        <w:t>проектно-исследовательская;</w:t>
      </w:r>
    </w:p>
    <w:p w:rsidR="002308A6" w:rsidRPr="002D1DA2" w:rsidRDefault="002A1040" w:rsidP="00F42EE0">
      <w:pPr>
        <w:numPr>
          <w:ilvl w:val="0"/>
          <w:numId w:val="38"/>
        </w:numPr>
        <w:spacing w:line="360" w:lineRule="auto"/>
        <w:ind w:hanging="720"/>
        <w:rPr>
          <w:rStyle w:val="apple-converted-space"/>
          <w:sz w:val="28"/>
          <w:szCs w:val="28"/>
        </w:rPr>
      </w:pPr>
      <w:r w:rsidRPr="002D1DA2">
        <w:rPr>
          <w:rStyle w:val="apple-converted-space"/>
          <w:sz w:val="28"/>
          <w:szCs w:val="28"/>
        </w:rPr>
        <w:t xml:space="preserve">рейтинговая накопительная система оценивания </w:t>
      </w:r>
      <w:proofErr w:type="gramStart"/>
      <w:r w:rsidRPr="002D1DA2">
        <w:rPr>
          <w:rStyle w:val="apple-converted-space"/>
          <w:sz w:val="28"/>
          <w:szCs w:val="28"/>
        </w:rPr>
        <w:t>обучающихся</w:t>
      </w:r>
      <w:proofErr w:type="gramEnd"/>
      <w:r w:rsidRPr="002D1DA2">
        <w:rPr>
          <w:rStyle w:val="apple-converted-space"/>
          <w:sz w:val="28"/>
          <w:szCs w:val="28"/>
        </w:rPr>
        <w:t>;</w:t>
      </w:r>
    </w:p>
    <w:p w:rsidR="002308A6" w:rsidRPr="002D1DA2" w:rsidRDefault="002A1040" w:rsidP="00F42EE0">
      <w:pPr>
        <w:numPr>
          <w:ilvl w:val="0"/>
          <w:numId w:val="38"/>
        </w:numPr>
        <w:spacing w:line="360" w:lineRule="auto"/>
        <w:ind w:hanging="720"/>
        <w:rPr>
          <w:rStyle w:val="apple-converted-space"/>
          <w:sz w:val="28"/>
          <w:szCs w:val="28"/>
        </w:rPr>
      </w:pPr>
      <w:r w:rsidRPr="002D1DA2">
        <w:rPr>
          <w:rStyle w:val="apple-converted-space"/>
          <w:sz w:val="28"/>
          <w:szCs w:val="28"/>
        </w:rPr>
        <w:t>активные формы обучения (организация работы в группах);</w:t>
      </w:r>
    </w:p>
    <w:p w:rsidR="002308A6" w:rsidRPr="002D1DA2" w:rsidRDefault="002A1040" w:rsidP="00F42EE0">
      <w:pPr>
        <w:numPr>
          <w:ilvl w:val="0"/>
          <w:numId w:val="38"/>
        </w:numPr>
        <w:spacing w:line="360" w:lineRule="auto"/>
        <w:ind w:hanging="720"/>
        <w:rPr>
          <w:rStyle w:val="apple-converted-space"/>
          <w:sz w:val="28"/>
          <w:szCs w:val="28"/>
        </w:rPr>
      </w:pPr>
      <w:r w:rsidRPr="002D1DA2">
        <w:rPr>
          <w:rStyle w:val="apple-converted-space"/>
          <w:sz w:val="28"/>
          <w:szCs w:val="28"/>
        </w:rPr>
        <w:t>технология сотрудничества;</w:t>
      </w:r>
    </w:p>
    <w:p w:rsidR="002308A6" w:rsidRPr="002D1DA2" w:rsidRDefault="002A1040" w:rsidP="00F42EE0">
      <w:pPr>
        <w:numPr>
          <w:ilvl w:val="0"/>
          <w:numId w:val="38"/>
        </w:numPr>
        <w:spacing w:line="360" w:lineRule="auto"/>
        <w:ind w:hanging="720"/>
        <w:rPr>
          <w:rStyle w:val="apple-converted-space"/>
          <w:sz w:val="28"/>
          <w:szCs w:val="28"/>
        </w:rPr>
      </w:pPr>
      <w:r w:rsidRPr="002D1DA2">
        <w:rPr>
          <w:rStyle w:val="apple-converted-space"/>
          <w:sz w:val="28"/>
          <w:szCs w:val="28"/>
        </w:rPr>
        <w:t>информационно-</w:t>
      </w:r>
      <w:proofErr w:type="spellStart"/>
      <w:r w:rsidRPr="002D1DA2">
        <w:rPr>
          <w:rStyle w:val="apple-converted-space"/>
          <w:sz w:val="28"/>
          <w:szCs w:val="28"/>
        </w:rPr>
        <w:t>коммункационные</w:t>
      </w:r>
      <w:proofErr w:type="spellEnd"/>
      <w:r w:rsidRPr="002D1DA2">
        <w:rPr>
          <w:rStyle w:val="apple-converted-space"/>
          <w:sz w:val="28"/>
          <w:szCs w:val="28"/>
        </w:rPr>
        <w:t xml:space="preserve"> технологии.</w:t>
      </w:r>
    </w:p>
    <w:p w:rsidR="002308A6" w:rsidRPr="002D1DA2" w:rsidRDefault="002A1040" w:rsidP="00F42EE0">
      <w:pPr>
        <w:numPr>
          <w:ilvl w:val="0"/>
          <w:numId w:val="38"/>
        </w:numPr>
        <w:spacing w:line="360" w:lineRule="auto"/>
        <w:ind w:hanging="720"/>
        <w:rPr>
          <w:rStyle w:val="apple-converted-space"/>
          <w:sz w:val="28"/>
          <w:szCs w:val="28"/>
        </w:rPr>
      </w:pPr>
      <w:r w:rsidRPr="002D1DA2">
        <w:rPr>
          <w:rStyle w:val="apple-converted-space"/>
          <w:sz w:val="28"/>
          <w:szCs w:val="28"/>
        </w:rPr>
        <w:t>игровые технологии;</w:t>
      </w:r>
    </w:p>
    <w:p w:rsidR="002308A6" w:rsidRPr="002D1DA2" w:rsidRDefault="002A1040" w:rsidP="00F42EE0">
      <w:pPr>
        <w:numPr>
          <w:ilvl w:val="0"/>
          <w:numId w:val="38"/>
        </w:numPr>
        <w:spacing w:line="360" w:lineRule="auto"/>
        <w:ind w:hanging="720"/>
        <w:rPr>
          <w:rStyle w:val="apple-converted-space"/>
          <w:sz w:val="28"/>
          <w:szCs w:val="28"/>
        </w:rPr>
      </w:pPr>
      <w:proofErr w:type="spellStart"/>
      <w:r w:rsidRPr="002D1DA2">
        <w:rPr>
          <w:rStyle w:val="apple-converted-space"/>
          <w:sz w:val="28"/>
          <w:szCs w:val="28"/>
        </w:rPr>
        <w:t>здоровьесберегающие</w:t>
      </w:r>
      <w:proofErr w:type="spellEnd"/>
      <w:r w:rsidRPr="002D1DA2">
        <w:rPr>
          <w:rStyle w:val="apple-converted-space"/>
          <w:sz w:val="28"/>
          <w:szCs w:val="28"/>
        </w:rPr>
        <w:t xml:space="preserve"> технологии.</w:t>
      </w:r>
    </w:p>
    <w:p w:rsidR="002308A6" w:rsidRPr="002D1DA2" w:rsidRDefault="002A1040" w:rsidP="001956BE">
      <w:pPr>
        <w:spacing w:line="360" w:lineRule="auto"/>
        <w:ind w:firstLine="709"/>
        <w:jc w:val="both"/>
        <w:rPr>
          <w:rStyle w:val="apple-converted-space"/>
          <w:sz w:val="28"/>
          <w:szCs w:val="28"/>
        </w:rPr>
      </w:pPr>
      <w:r w:rsidRPr="002D1DA2">
        <w:rPr>
          <w:rStyle w:val="apple-converted-space"/>
          <w:b/>
          <w:bCs/>
          <w:sz w:val="28"/>
          <w:szCs w:val="28"/>
        </w:rPr>
        <w:t>Проблемно-диалогическая технология</w:t>
      </w:r>
      <w:r w:rsidRPr="002D1DA2">
        <w:rPr>
          <w:rStyle w:val="apple-converted-space"/>
          <w:sz w:val="28"/>
          <w:szCs w:val="28"/>
        </w:rPr>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необходима постановка учебной проблемы и поиск её решения. Постановка проблемы – это этап формулирования темы урока или вопроса для исследования. Поиск решения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формирование умения решать проблемы. Наряду с этим происходит формирование и других универсальных учебных действий.</w:t>
      </w:r>
    </w:p>
    <w:p w:rsidR="002308A6" w:rsidRPr="002D1DA2" w:rsidRDefault="002A1040" w:rsidP="001956BE">
      <w:pPr>
        <w:spacing w:line="360" w:lineRule="auto"/>
        <w:ind w:firstLine="709"/>
        <w:jc w:val="both"/>
        <w:rPr>
          <w:rStyle w:val="apple-converted-space"/>
          <w:sz w:val="28"/>
          <w:szCs w:val="28"/>
        </w:rPr>
      </w:pPr>
      <w:r w:rsidRPr="002D1DA2">
        <w:rPr>
          <w:rStyle w:val="apple-converted-space"/>
          <w:b/>
          <w:bCs/>
          <w:sz w:val="28"/>
          <w:szCs w:val="28"/>
        </w:rPr>
        <w:lastRenderedPageBreak/>
        <w:t>Рейтинговая накопительная технология оценивания (РНС)</w:t>
      </w:r>
      <w:r w:rsidRPr="002D1DA2">
        <w:rPr>
          <w:rStyle w:val="apple-converted-space"/>
          <w:sz w:val="28"/>
          <w:szCs w:val="28"/>
        </w:rPr>
        <w:t xml:space="preserve"> направлена на развитие контрольно-оценочной самостоятельности учеников за счёт</w:t>
      </w:r>
      <w:r w:rsidR="001956BE" w:rsidRPr="002D1DA2">
        <w:rPr>
          <w:rStyle w:val="apple-converted-space"/>
          <w:sz w:val="28"/>
          <w:szCs w:val="28"/>
        </w:rPr>
        <w:t xml:space="preserve"> </w:t>
      </w:r>
      <w:r w:rsidRPr="002D1DA2">
        <w:rPr>
          <w:rStyle w:val="apple-converted-space"/>
          <w:sz w:val="28"/>
          <w:szCs w:val="28"/>
        </w:rPr>
        <w:t>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w:t>
      </w:r>
      <w:proofErr w:type="gramStart"/>
      <w:r w:rsidRPr="002D1DA2">
        <w:rPr>
          <w:rStyle w:val="apple-converted-space"/>
          <w:sz w:val="28"/>
          <w:szCs w:val="28"/>
        </w:rPr>
        <w:t>.</w:t>
      </w:r>
      <w:proofErr w:type="gramEnd"/>
      <w:r w:rsidRPr="002D1DA2">
        <w:rPr>
          <w:rStyle w:val="apple-converted-space"/>
          <w:sz w:val="28"/>
          <w:szCs w:val="28"/>
        </w:rPr>
        <w:t xml:space="preserve"> </w:t>
      </w:r>
      <w:proofErr w:type="gramStart"/>
      <w:r w:rsidRPr="002D1DA2">
        <w:rPr>
          <w:rStyle w:val="apple-converted-space"/>
          <w:sz w:val="28"/>
          <w:szCs w:val="28"/>
        </w:rPr>
        <w:t>ф</w:t>
      </w:r>
      <w:proofErr w:type="gramEnd"/>
      <w:r w:rsidRPr="002D1DA2">
        <w:rPr>
          <w:rStyle w:val="apple-converted-space"/>
          <w:sz w:val="28"/>
          <w:szCs w:val="28"/>
        </w:rPr>
        <w:t>ормируется мотивация на успех.  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w:t>
      </w:r>
    </w:p>
    <w:p w:rsidR="002308A6" w:rsidRPr="002D1DA2" w:rsidRDefault="002A1040" w:rsidP="001956BE">
      <w:pPr>
        <w:spacing w:line="360" w:lineRule="auto"/>
        <w:ind w:firstLine="709"/>
        <w:jc w:val="both"/>
        <w:rPr>
          <w:rStyle w:val="apple-converted-space"/>
          <w:sz w:val="28"/>
          <w:szCs w:val="28"/>
        </w:rPr>
      </w:pPr>
      <w:r w:rsidRPr="002D1DA2">
        <w:rPr>
          <w:rStyle w:val="apple-converted-space"/>
          <w:b/>
          <w:bCs/>
          <w:sz w:val="28"/>
          <w:szCs w:val="28"/>
        </w:rPr>
        <w:t>Проектно-исследовательская технология</w:t>
      </w:r>
      <w:r w:rsidRPr="002D1DA2">
        <w:rPr>
          <w:rStyle w:val="apple-converted-space"/>
          <w:sz w:val="28"/>
          <w:szCs w:val="28"/>
        </w:rPr>
        <w:t xml:space="preserve"> побуждает </w:t>
      </w:r>
      <w:proofErr w:type="gramStart"/>
      <w:r w:rsidRPr="002D1DA2">
        <w:rPr>
          <w:rStyle w:val="apple-converted-space"/>
          <w:sz w:val="28"/>
          <w:szCs w:val="28"/>
        </w:rPr>
        <w:t>обучающихся</w:t>
      </w:r>
      <w:proofErr w:type="gramEnd"/>
      <w:r w:rsidRPr="002D1DA2">
        <w:rPr>
          <w:rStyle w:val="apple-converted-space"/>
          <w:sz w:val="28"/>
          <w:szCs w:val="28"/>
        </w:rPr>
        <w:t xml:space="preserve"> проявлять интеллектуальные способности, нравственные и коммуникативные качества, демонстрировать уровень владения знаниями и </w:t>
      </w:r>
      <w:proofErr w:type="spellStart"/>
      <w:r w:rsidRPr="002D1DA2">
        <w:rPr>
          <w:rStyle w:val="apple-converted-space"/>
          <w:sz w:val="28"/>
          <w:szCs w:val="28"/>
        </w:rPr>
        <w:t>общеучебными</w:t>
      </w:r>
      <w:proofErr w:type="spellEnd"/>
      <w:r w:rsidRPr="002D1DA2">
        <w:rPr>
          <w:rStyle w:val="apple-converted-space"/>
          <w:sz w:val="28"/>
          <w:szCs w:val="28"/>
        </w:rPr>
        <w:t xml:space="preserve"> умениями и навыками. В основе данной технологии лежит развитие познавательных навыков обучающихся, умений самостоятельно конструировать свои знания, умений ориентироваться в информационном</w:t>
      </w:r>
      <w:r w:rsidR="001956BE" w:rsidRPr="002D1DA2">
        <w:rPr>
          <w:rStyle w:val="apple-converted-space"/>
          <w:sz w:val="28"/>
          <w:szCs w:val="28"/>
        </w:rPr>
        <w:t xml:space="preserve"> </w:t>
      </w:r>
      <w:r w:rsidRPr="002D1DA2">
        <w:rPr>
          <w:rStyle w:val="apple-converted-space"/>
          <w:sz w:val="28"/>
          <w:szCs w:val="28"/>
        </w:rPr>
        <w:t>пространстве и  развитие критического мышления. Основные задачи, которые решаются при использовании данной технологии на уроках, позволяют:</w:t>
      </w:r>
    </w:p>
    <w:p w:rsidR="002308A6" w:rsidRPr="002D1DA2" w:rsidRDefault="002A1040" w:rsidP="00F42EE0">
      <w:pPr>
        <w:numPr>
          <w:ilvl w:val="0"/>
          <w:numId w:val="39"/>
        </w:numPr>
        <w:spacing w:line="360" w:lineRule="auto"/>
        <w:ind w:left="709" w:hanging="709"/>
        <w:jc w:val="both"/>
        <w:rPr>
          <w:rStyle w:val="apple-converted-space"/>
          <w:sz w:val="28"/>
          <w:szCs w:val="28"/>
        </w:rPr>
      </w:pPr>
      <w:r w:rsidRPr="002D1DA2">
        <w:rPr>
          <w:rStyle w:val="apple-converted-space"/>
          <w:sz w:val="28"/>
          <w:szCs w:val="28"/>
        </w:rPr>
        <w:t>развивать собственные исследовательские навыки и умения (собирать необходимую информацию, уметь её анализировать, делать выводы и заключения);</w:t>
      </w:r>
    </w:p>
    <w:p w:rsidR="002308A6" w:rsidRPr="002D1DA2" w:rsidRDefault="002A1040" w:rsidP="00F42EE0">
      <w:pPr>
        <w:numPr>
          <w:ilvl w:val="0"/>
          <w:numId w:val="39"/>
        </w:numPr>
        <w:spacing w:line="360" w:lineRule="auto"/>
        <w:ind w:left="709" w:hanging="709"/>
        <w:jc w:val="both"/>
        <w:rPr>
          <w:rStyle w:val="apple-converted-space"/>
          <w:sz w:val="28"/>
          <w:szCs w:val="28"/>
        </w:rPr>
      </w:pPr>
      <w:r w:rsidRPr="002D1DA2">
        <w:rPr>
          <w:rStyle w:val="apple-converted-space"/>
          <w:sz w:val="28"/>
          <w:szCs w:val="28"/>
        </w:rPr>
        <w:t xml:space="preserve">развивать навыки публичного выступления (в т.ч. с использованием </w:t>
      </w:r>
      <w:proofErr w:type="spellStart"/>
      <w:r w:rsidRPr="002D1DA2">
        <w:rPr>
          <w:rStyle w:val="apple-converted-space"/>
          <w:sz w:val="28"/>
          <w:szCs w:val="28"/>
        </w:rPr>
        <w:t>медиапродукта</w:t>
      </w:r>
      <w:proofErr w:type="spellEnd"/>
      <w:r w:rsidRPr="002D1DA2">
        <w:rPr>
          <w:rStyle w:val="apple-converted-space"/>
          <w:sz w:val="28"/>
          <w:szCs w:val="28"/>
        </w:rPr>
        <w:t>);</w:t>
      </w:r>
    </w:p>
    <w:p w:rsidR="002308A6" w:rsidRPr="002D1DA2" w:rsidRDefault="002A1040" w:rsidP="00F42EE0">
      <w:pPr>
        <w:numPr>
          <w:ilvl w:val="0"/>
          <w:numId w:val="39"/>
        </w:numPr>
        <w:spacing w:line="360" w:lineRule="auto"/>
        <w:ind w:left="709" w:hanging="709"/>
        <w:jc w:val="both"/>
        <w:rPr>
          <w:rStyle w:val="apple-converted-space"/>
          <w:sz w:val="28"/>
          <w:szCs w:val="28"/>
        </w:rPr>
      </w:pPr>
      <w:r w:rsidRPr="002D1DA2">
        <w:rPr>
          <w:rStyle w:val="apple-converted-space"/>
          <w:sz w:val="28"/>
          <w:szCs w:val="28"/>
        </w:rPr>
        <w:t>развивать творческий потенциал, коммуникативные компетенции при создании коллективных творческих проектов;</w:t>
      </w:r>
    </w:p>
    <w:p w:rsidR="002308A6" w:rsidRPr="002D1DA2" w:rsidRDefault="002A1040" w:rsidP="00F42EE0">
      <w:pPr>
        <w:numPr>
          <w:ilvl w:val="0"/>
          <w:numId w:val="39"/>
        </w:numPr>
        <w:spacing w:line="360" w:lineRule="auto"/>
        <w:ind w:left="709" w:hanging="709"/>
        <w:jc w:val="both"/>
        <w:rPr>
          <w:rStyle w:val="apple-converted-space"/>
          <w:sz w:val="28"/>
          <w:szCs w:val="28"/>
        </w:rPr>
      </w:pPr>
      <w:r w:rsidRPr="002D1DA2">
        <w:rPr>
          <w:rStyle w:val="apple-converted-space"/>
          <w:sz w:val="28"/>
          <w:szCs w:val="28"/>
        </w:rPr>
        <w:t xml:space="preserve">формировать метапредметные компетентности при создании интегрированных проектов, выходить за рамки предметного </w:t>
      </w:r>
      <w:r w:rsidRPr="002D1DA2">
        <w:rPr>
          <w:rStyle w:val="apple-converted-space"/>
          <w:sz w:val="28"/>
          <w:szCs w:val="28"/>
        </w:rPr>
        <w:lastRenderedPageBreak/>
        <w:t>содержания и участвовать</w:t>
      </w:r>
      <w:r w:rsidR="001956BE" w:rsidRPr="002D1DA2">
        <w:rPr>
          <w:rStyle w:val="apple-converted-space"/>
          <w:sz w:val="28"/>
          <w:szCs w:val="28"/>
        </w:rPr>
        <w:t xml:space="preserve"> в проектах социально-значимого </w:t>
      </w:r>
      <w:r w:rsidRPr="002D1DA2">
        <w:rPr>
          <w:rStyle w:val="apple-converted-space"/>
          <w:sz w:val="28"/>
          <w:szCs w:val="28"/>
        </w:rPr>
        <w:t>содержания.</w:t>
      </w:r>
    </w:p>
    <w:p w:rsidR="002308A6" w:rsidRPr="002D1DA2" w:rsidRDefault="002A1040" w:rsidP="001956BE">
      <w:pPr>
        <w:spacing w:line="360" w:lineRule="auto"/>
        <w:ind w:firstLine="709"/>
        <w:jc w:val="both"/>
        <w:rPr>
          <w:rStyle w:val="apple-converted-space"/>
          <w:sz w:val="28"/>
          <w:szCs w:val="28"/>
        </w:rPr>
      </w:pPr>
      <w:r w:rsidRPr="002D1DA2">
        <w:rPr>
          <w:rStyle w:val="apple-converted-space"/>
          <w:sz w:val="28"/>
          <w:szCs w:val="28"/>
        </w:rPr>
        <w:t xml:space="preserve">Одной из форм работы в этой технологии  является привлечение обучающихся к участию в проектно-практических конференциях: «В науку первые шаги» (уровень начальной общего образования), «Царскосельские старты» (уровни основного и среднего общего образования), работу в малых группах, парах и другие формы групповой работы. </w:t>
      </w:r>
    </w:p>
    <w:p w:rsidR="002308A6" w:rsidRPr="002D1DA2" w:rsidRDefault="002A1040" w:rsidP="001956BE">
      <w:pPr>
        <w:spacing w:line="360" w:lineRule="auto"/>
        <w:ind w:firstLine="709"/>
        <w:jc w:val="both"/>
        <w:rPr>
          <w:rStyle w:val="apple-converted-space"/>
          <w:sz w:val="28"/>
          <w:szCs w:val="28"/>
        </w:rPr>
      </w:pPr>
      <w:proofErr w:type="gramStart"/>
      <w:r w:rsidRPr="002D1DA2">
        <w:rPr>
          <w:rStyle w:val="apple-converted-space"/>
          <w:b/>
          <w:bCs/>
          <w:sz w:val="28"/>
          <w:szCs w:val="28"/>
        </w:rPr>
        <w:t>ИКТ-технологии</w:t>
      </w:r>
      <w:proofErr w:type="gramEnd"/>
      <w:r w:rsidRPr="002D1DA2">
        <w:rPr>
          <w:rStyle w:val="apple-converted-space"/>
          <w:sz w:val="28"/>
          <w:szCs w:val="28"/>
        </w:rPr>
        <w:t xml:space="preserve"> позволяют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 Во многих случаях информационные технологии позволяют оперативно сочетать разнообразные средства, способствуют более глубокому и осознанному усвоению изучаемого материала, экономят время урока, насыщают его информацией. Средства мультимедиа позволяют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образовательных технологиях начальной школы. </w:t>
      </w:r>
    </w:p>
    <w:p w:rsidR="002308A6" w:rsidRPr="002D1DA2" w:rsidRDefault="002A1040" w:rsidP="001956BE">
      <w:pPr>
        <w:spacing w:line="360" w:lineRule="auto"/>
        <w:ind w:firstLine="709"/>
        <w:jc w:val="both"/>
        <w:rPr>
          <w:rStyle w:val="apple-converted-space"/>
          <w:sz w:val="28"/>
          <w:szCs w:val="28"/>
        </w:rPr>
      </w:pPr>
      <w:r w:rsidRPr="002D1DA2">
        <w:rPr>
          <w:rStyle w:val="apple-converted-space"/>
          <w:b/>
          <w:bCs/>
          <w:sz w:val="28"/>
          <w:szCs w:val="28"/>
        </w:rPr>
        <w:t>Игровые технологии</w:t>
      </w:r>
      <w:r w:rsidRPr="002D1DA2">
        <w:rPr>
          <w:rStyle w:val="apple-converted-space"/>
          <w:sz w:val="28"/>
          <w:szCs w:val="28"/>
        </w:rPr>
        <w:t xml:space="preserve"> используются в качестве самодеятельных технологий для освоения понятия, темы и даже раздела учебного предмета, в качестве элементов (иногда весьма существенных) более обширной технологии; в качестве урока (занятия) или его части (введения, объяснения, закрепления, упражнения, контроля); в качестве технологий внеклассной работы (коллективные творческие дела) в урочной и внеурочной деятельности.</w:t>
      </w:r>
    </w:p>
    <w:p w:rsidR="002308A6" w:rsidRPr="002D1DA2" w:rsidRDefault="002A1040" w:rsidP="001956BE">
      <w:pPr>
        <w:spacing w:line="360" w:lineRule="auto"/>
        <w:ind w:firstLine="709"/>
        <w:jc w:val="both"/>
        <w:rPr>
          <w:rStyle w:val="apple-converted-space"/>
          <w:sz w:val="28"/>
          <w:szCs w:val="28"/>
        </w:rPr>
      </w:pPr>
      <w:proofErr w:type="spellStart"/>
      <w:proofErr w:type="gramStart"/>
      <w:r w:rsidRPr="002D1DA2">
        <w:rPr>
          <w:rStyle w:val="apple-converted-space"/>
          <w:b/>
          <w:bCs/>
          <w:sz w:val="28"/>
          <w:szCs w:val="28"/>
        </w:rPr>
        <w:t>Здоровьесберегающие</w:t>
      </w:r>
      <w:proofErr w:type="spellEnd"/>
      <w:r w:rsidRPr="002D1DA2">
        <w:rPr>
          <w:rStyle w:val="apple-converted-space"/>
          <w:b/>
          <w:bCs/>
          <w:sz w:val="28"/>
          <w:szCs w:val="28"/>
        </w:rPr>
        <w:t xml:space="preserve"> технологии</w:t>
      </w:r>
      <w:r w:rsidRPr="002D1DA2">
        <w:rPr>
          <w:rStyle w:val="apple-converted-space"/>
          <w:sz w:val="28"/>
          <w:szCs w:val="28"/>
        </w:rPr>
        <w:t xml:space="preserve"> - проводятся физкультминутки и специальные упражнения для снятия напряжения с мышц опорно-двигательного аппарата, упражнения для рук и пальцев, упражнения для формирования правильного дыхания, точечный массаж для повышения иммунитета, точечный массаж для профилактики простудных</w:t>
      </w:r>
      <w:r w:rsidR="001956BE" w:rsidRPr="002D1DA2">
        <w:rPr>
          <w:rStyle w:val="apple-converted-space"/>
          <w:sz w:val="28"/>
          <w:szCs w:val="28"/>
        </w:rPr>
        <w:t xml:space="preserve"> </w:t>
      </w:r>
      <w:r w:rsidRPr="002D1DA2">
        <w:rPr>
          <w:rStyle w:val="apple-converted-space"/>
          <w:sz w:val="28"/>
          <w:szCs w:val="28"/>
        </w:rPr>
        <w:t>заболеваний, упражнения для укрепления мышц глаз и улучшения зрения, комплекс физических упражнений для профилактики заболеваний органов дыхания.</w:t>
      </w:r>
      <w:proofErr w:type="gramEnd"/>
    </w:p>
    <w:p w:rsidR="002308A6" w:rsidRPr="002D1DA2" w:rsidRDefault="002A1040" w:rsidP="00DE478C">
      <w:pPr>
        <w:numPr>
          <w:ilvl w:val="1"/>
          <w:numId w:val="16"/>
        </w:numPr>
        <w:spacing w:line="360" w:lineRule="auto"/>
        <w:ind w:left="0" w:firstLine="0"/>
        <w:jc w:val="both"/>
        <w:rPr>
          <w:rStyle w:val="apple-converted-space"/>
          <w:sz w:val="28"/>
          <w:szCs w:val="28"/>
        </w:rPr>
      </w:pPr>
      <w:r w:rsidRPr="002D1DA2">
        <w:rPr>
          <w:rStyle w:val="apple-converted-space"/>
          <w:sz w:val="28"/>
          <w:szCs w:val="28"/>
        </w:rPr>
        <w:lastRenderedPageBreak/>
        <w:t>Организации и проведении текущего контроля и промежуточной аттестации</w:t>
      </w:r>
      <w:r w:rsidRPr="002D1DA2">
        <w:rPr>
          <w:rStyle w:val="apple-converted-space"/>
          <w:sz w:val="23"/>
          <w:szCs w:val="23"/>
        </w:rPr>
        <w:t>;</w:t>
      </w:r>
    </w:p>
    <w:p w:rsidR="002308A6" w:rsidRPr="002D1DA2" w:rsidRDefault="002A1040" w:rsidP="001956BE">
      <w:pPr>
        <w:spacing w:line="360" w:lineRule="auto"/>
        <w:ind w:firstLine="709"/>
        <w:jc w:val="both"/>
        <w:rPr>
          <w:rStyle w:val="apple-converted-space"/>
          <w:sz w:val="28"/>
          <w:szCs w:val="28"/>
        </w:rPr>
      </w:pPr>
      <w:r w:rsidRPr="002D1DA2">
        <w:rPr>
          <w:rStyle w:val="apple-converted-space"/>
          <w:sz w:val="28"/>
          <w:szCs w:val="28"/>
        </w:rPr>
        <w:t xml:space="preserve">Промежуточная аттестация в гимназии подразделяется </w:t>
      </w:r>
      <w:proofErr w:type="gramStart"/>
      <w:r w:rsidRPr="002D1DA2">
        <w:rPr>
          <w:rStyle w:val="apple-converted-space"/>
          <w:sz w:val="28"/>
          <w:szCs w:val="28"/>
        </w:rPr>
        <w:t>на</w:t>
      </w:r>
      <w:proofErr w:type="gramEnd"/>
      <w:r w:rsidRPr="002D1DA2">
        <w:rPr>
          <w:rStyle w:val="apple-converted-space"/>
          <w:sz w:val="28"/>
          <w:szCs w:val="28"/>
        </w:rPr>
        <w:t>:</w:t>
      </w:r>
    </w:p>
    <w:p w:rsidR="002308A6" w:rsidRPr="002D1DA2" w:rsidRDefault="002A1040" w:rsidP="00F42EE0">
      <w:pPr>
        <w:pStyle w:val="aa"/>
        <w:numPr>
          <w:ilvl w:val="0"/>
          <w:numId w:val="40"/>
        </w:numPr>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i/>
          <w:iCs/>
          <w:sz w:val="28"/>
          <w:szCs w:val="28"/>
        </w:rPr>
        <w:t>годовую аттестацию</w:t>
      </w:r>
      <w:r w:rsidRPr="002D1DA2">
        <w:rPr>
          <w:rStyle w:val="apple-converted-space"/>
          <w:rFonts w:ascii="Times New Roman" w:hAnsi="Times New Roman" w:cs="Times New Roman"/>
          <w:sz w:val="28"/>
          <w:szCs w:val="28"/>
        </w:rPr>
        <w:t xml:space="preserve"> – оценку </w:t>
      </w:r>
      <w:proofErr w:type="gramStart"/>
      <w:r w:rsidRPr="002D1DA2">
        <w:rPr>
          <w:rStyle w:val="apple-converted-space"/>
          <w:rFonts w:ascii="Times New Roman" w:hAnsi="Times New Roman" w:cs="Times New Roman"/>
          <w:sz w:val="28"/>
          <w:szCs w:val="28"/>
        </w:rPr>
        <w:t>качества усвоения обучающихся всего объёма содержания учебного предмета</w:t>
      </w:r>
      <w:proofErr w:type="gramEnd"/>
      <w:r w:rsidRPr="002D1DA2">
        <w:rPr>
          <w:rStyle w:val="apple-converted-space"/>
          <w:rFonts w:ascii="Times New Roman" w:hAnsi="Times New Roman" w:cs="Times New Roman"/>
          <w:sz w:val="28"/>
          <w:szCs w:val="28"/>
        </w:rPr>
        <w:t xml:space="preserve"> за учебный год;</w:t>
      </w:r>
    </w:p>
    <w:p w:rsidR="002308A6" w:rsidRPr="002D1DA2" w:rsidRDefault="002A1040" w:rsidP="00F42EE0">
      <w:pPr>
        <w:pStyle w:val="aa"/>
        <w:numPr>
          <w:ilvl w:val="0"/>
          <w:numId w:val="40"/>
        </w:numPr>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i/>
          <w:iCs/>
          <w:sz w:val="28"/>
          <w:szCs w:val="28"/>
        </w:rPr>
        <w:t>четвертную и полугодовую аттестацию</w:t>
      </w:r>
      <w:r w:rsidRPr="002D1DA2">
        <w:rPr>
          <w:rStyle w:val="apple-converted-space"/>
          <w:rFonts w:ascii="Times New Roman" w:hAnsi="Times New Roman" w:cs="Times New Roman"/>
          <w:sz w:val="28"/>
          <w:szCs w:val="28"/>
        </w:rPr>
        <w:t xml:space="preserve"> – оценка качества усвоения </w:t>
      </w:r>
      <w:proofErr w:type="gramStart"/>
      <w:r w:rsidRPr="002D1DA2">
        <w:rPr>
          <w:rStyle w:val="apple-converted-space"/>
          <w:rFonts w:ascii="Times New Roman" w:hAnsi="Times New Roman" w:cs="Times New Roman"/>
          <w:sz w:val="28"/>
          <w:szCs w:val="28"/>
        </w:rPr>
        <w:t>обучающимися</w:t>
      </w:r>
      <w:proofErr w:type="gramEnd"/>
      <w:r w:rsidRPr="002D1DA2">
        <w:rPr>
          <w:rStyle w:val="apple-converted-space"/>
          <w:rFonts w:ascii="Times New Roman" w:hAnsi="Times New Roman" w:cs="Times New Roman"/>
          <w:sz w:val="28"/>
          <w:szCs w:val="28"/>
        </w:rPr>
        <w:t xml:space="preserve">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w:t>
      </w:r>
    </w:p>
    <w:p w:rsidR="002308A6" w:rsidRPr="002D1DA2" w:rsidRDefault="002A1040" w:rsidP="00F42EE0">
      <w:pPr>
        <w:pStyle w:val="aa"/>
        <w:numPr>
          <w:ilvl w:val="0"/>
          <w:numId w:val="40"/>
        </w:numPr>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i/>
          <w:iCs/>
          <w:sz w:val="28"/>
          <w:szCs w:val="28"/>
        </w:rPr>
        <w:t>текущую аттестацию</w:t>
      </w:r>
      <w:r w:rsidRPr="002D1DA2">
        <w:rPr>
          <w:rStyle w:val="apple-converted-space"/>
          <w:rFonts w:ascii="Times New Roman" w:hAnsi="Times New Roman" w:cs="Times New Roman"/>
          <w:sz w:val="28"/>
          <w:szCs w:val="28"/>
        </w:rPr>
        <w:t xml:space="preserve"> - оценку качества усвоения содержания компонентов какой – либо части (темы) конкретного учебного предмета в процессе его изучения </w:t>
      </w:r>
      <w:proofErr w:type="gramStart"/>
      <w:r w:rsidRPr="002D1DA2">
        <w:rPr>
          <w:rStyle w:val="apple-converted-space"/>
          <w:rFonts w:ascii="Times New Roman" w:hAnsi="Times New Roman" w:cs="Times New Roman"/>
          <w:sz w:val="28"/>
          <w:szCs w:val="28"/>
        </w:rPr>
        <w:t>обучающимися</w:t>
      </w:r>
      <w:proofErr w:type="gramEnd"/>
      <w:r w:rsidRPr="002D1DA2">
        <w:rPr>
          <w:rStyle w:val="apple-converted-space"/>
          <w:rFonts w:ascii="Times New Roman" w:hAnsi="Times New Roman" w:cs="Times New Roman"/>
          <w:sz w:val="28"/>
          <w:szCs w:val="28"/>
        </w:rPr>
        <w:t xml:space="preserve"> по </w:t>
      </w:r>
      <w:r w:rsidR="00860849" w:rsidRPr="002D1DA2">
        <w:rPr>
          <w:rStyle w:val="apple-converted-space"/>
          <w:rFonts w:ascii="Times New Roman" w:hAnsi="Times New Roman" w:cs="Times New Roman"/>
          <w:sz w:val="28"/>
          <w:szCs w:val="28"/>
        </w:rPr>
        <w:t>результатам проверки (проверок);</w:t>
      </w:r>
    </w:p>
    <w:p w:rsidR="002308A6" w:rsidRPr="002D1DA2" w:rsidRDefault="002A1040" w:rsidP="001956BE">
      <w:pPr>
        <w:pStyle w:val="aa"/>
        <w:spacing w:line="360" w:lineRule="auto"/>
        <w:ind w:left="0" w:firstLine="709"/>
        <w:jc w:val="both"/>
        <w:rPr>
          <w:rStyle w:val="apple-converted-space"/>
          <w:rFonts w:ascii="Times New Roman" w:hAnsi="Times New Roman" w:cs="Times New Roman"/>
          <w:i/>
          <w:iCs/>
          <w:sz w:val="28"/>
          <w:szCs w:val="28"/>
        </w:rPr>
      </w:pPr>
      <w:r w:rsidRPr="002D1DA2">
        <w:rPr>
          <w:rStyle w:val="apple-converted-space"/>
          <w:rFonts w:ascii="Times New Roman" w:hAnsi="Times New Roman" w:cs="Times New Roman"/>
          <w:sz w:val="28"/>
          <w:szCs w:val="28"/>
        </w:rPr>
        <w:t xml:space="preserve">Формами </w:t>
      </w:r>
      <w:proofErr w:type="gramStart"/>
      <w:r w:rsidRPr="002D1DA2">
        <w:rPr>
          <w:rStyle w:val="apple-converted-space"/>
          <w:rFonts w:ascii="Times New Roman" w:hAnsi="Times New Roman" w:cs="Times New Roman"/>
          <w:sz w:val="28"/>
          <w:szCs w:val="28"/>
        </w:rPr>
        <w:t>контроля качества усвоения содержания учебных программ обучающихся</w:t>
      </w:r>
      <w:proofErr w:type="gramEnd"/>
      <w:r w:rsidRPr="002D1DA2">
        <w:rPr>
          <w:rStyle w:val="apple-converted-space"/>
          <w:rFonts w:ascii="Times New Roman" w:hAnsi="Times New Roman" w:cs="Times New Roman"/>
          <w:sz w:val="28"/>
          <w:szCs w:val="28"/>
        </w:rPr>
        <w:t xml:space="preserve"> являю</w:t>
      </w:r>
      <w:r w:rsidR="00860849" w:rsidRPr="002D1DA2">
        <w:rPr>
          <w:rStyle w:val="apple-converted-space"/>
          <w:rFonts w:ascii="Times New Roman" w:hAnsi="Times New Roman" w:cs="Times New Roman"/>
          <w:sz w:val="28"/>
          <w:szCs w:val="28"/>
        </w:rPr>
        <w:t>тся ф</w:t>
      </w:r>
      <w:r w:rsidRPr="002D1DA2">
        <w:rPr>
          <w:rStyle w:val="apple-converted-space"/>
          <w:rFonts w:ascii="Times New Roman" w:hAnsi="Times New Roman" w:cs="Times New Roman"/>
          <w:i/>
          <w:iCs/>
          <w:sz w:val="28"/>
          <w:szCs w:val="28"/>
        </w:rPr>
        <w:t>ормы письменной проверки:</w:t>
      </w:r>
    </w:p>
    <w:p w:rsidR="002308A6" w:rsidRPr="002D1DA2" w:rsidRDefault="002A1040" w:rsidP="00F42EE0">
      <w:pPr>
        <w:pStyle w:val="aa"/>
        <w:numPr>
          <w:ilvl w:val="0"/>
          <w:numId w:val="40"/>
        </w:numPr>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i/>
          <w:iCs/>
          <w:sz w:val="28"/>
          <w:szCs w:val="28"/>
        </w:rPr>
        <w:t>письменная проверка</w:t>
      </w:r>
      <w:r w:rsidRPr="002D1DA2">
        <w:rPr>
          <w:rStyle w:val="apple-converted-space"/>
          <w:rFonts w:ascii="Times New Roman" w:hAnsi="Times New Roman" w:cs="Times New Roman"/>
          <w:sz w:val="28"/>
          <w:szCs w:val="28"/>
        </w:rPr>
        <w:t xml:space="preserve"> – это письменный ответ </w:t>
      </w:r>
      <w:proofErr w:type="gramStart"/>
      <w:r w:rsidRPr="002D1DA2">
        <w:rPr>
          <w:rStyle w:val="apple-converted-space"/>
          <w:rFonts w:ascii="Times New Roman" w:hAnsi="Times New Roman" w:cs="Times New Roman"/>
          <w:sz w:val="28"/>
          <w:szCs w:val="28"/>
        </w:rPr>
        <w:t>обучающегося</w:t>
      </w:r>
      <w:proofErr w:type="gramEnd"/>
      <w:r w:rsidRPr="002D1DA2">
        <w:rPr>
          <w:rStyle w:val="apple-converted-space"/>
          <w:rFonts w:ascii="Times New Roman" w:hAnsi="Times New Roman" w:cs="Times New Roman"/>
          <w:sz w:val="28"/>
          <w:szCs w:val="28"/>
        </w:rPr>
        <w:t xml:space="preserve"> на один или систему вопросов (заданий). </w:t>
      </w:r>
      <w:proofErr w:type="gramStart"/>
      <w:r w:rsidRPr="002D1DA2">
        <w:rPr>
          <w:rStyle w:val="apple-converted-space"/>
          <w:rFonts w:ascii="Times New Roman" w:hAnsi="Times New Roman" w:cs="Times New Roman"/>
          <w:sz w:val="28"/>
          <w:szCs w:val="28"/>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2308A6" w:rsidRPr="002D1DA2" w:rsidRDefault="002A1040" w:rsidP="001956BE">
      <w:pPr>
        <w:spacing w:line="360" w:lineRule="auto"/>
        <w:ind w:firstLine="709"/>
        <w:jc w:val="both"/>
        <w:rPr>
          <w:rStyle w:val="apple-converted-space"/>
          <w:i/>
          <w:iCs/>
          <w:sz w:val="28"/>
          <w:szCs w:val="28"/>
        </w:rPr>
      </w:pPr>
      <w:r w:rsidRPr="002D1DA2">
        <w:rPr>
          <w:rStyle w:val="apple-converted-space"/>
          <w:i/>
          <w:iCs/>
          <w:sz w:val="28"/>
          <w:szCs w:val="28"/>
        </w:rPr>
        <w:t>Формы устной проверки:</w:t>
      </w:r>
    </w:p>
    <w:p w:rsidR="002308A6" w:rsidRPr="002D1DA2" w:rsidRDefault="002A1040" w:rsidP="00F42EE0">
      <w:pPr>
        <w:pStyle w:val="aa"/>
        <w:numPr>
          <w:ilvl w:val="0"/>
          <w:numId w:val="40"/>
        </w:numPr>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i/>
          <w:iCs/>
          <w:sz w:val="28"/>
          <w:szCs w:val="28"/>
        </w:rPr>
        <w:t>устная проверка</w:t>
      </w:r>
      <w:r w:rsidRPr="002D1DA2">
        <w:rPr>
          <w:rStyle w:val="apple-converted-space"/>
          <w:rFonts w:ascii="Times New Roman" w:hAnsi="Times New Roman" w:cs="Times New Roman"/>
          <w:sz w:val="28"/>
          <w:szCs w:val="28"/>
        </w:rPr>
        <w:t xml:space="preserve"> – это устный ответ обучающегося на один или систему вопросов в форме рассказа, беседы, собеседования, </w:t>
      </w:r>
      <w:r w:rsidR="00860849" w:rsidRPr="002D1DA2">
        <w:rPr>
          <w:rStyle w:val="apple-converted-space"/>
          <w:rFonts w:ascii="Times New Roman" w:hAnsi="Times New Roman" w:cs="Times New Roman"/>
          <w:sz w:val="28"/>
          <w:szCs w:val="28"/>
        </w:rPr>
        <w:t>зачет и другое;</w:t>
      </w:r>
    </w:p>
    <w:p w:rsidR="002308A6" w:rsidRPr="002D1DA2" w:rsidRDefault="002A1040" w:rsidP="00F42EE0">
      <w:pPr>
        <w:pStyle w:val="aa"/>
        <w:numPr>
          <w:ilvl w:val="0"/>
          <w:numId w:val="40"/>
        </w:numPr>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i/>
          <w:iCs/>
          <w:sz w:val="28"/>
          <w:szCs w:val="28"/>
        </w:rPr>
        <w:t>комбинированная проверка</w:t>
      </w:r>
      <w:r w:rsidRPr="002D1DA2">
        <w:rPr>
          <w:rStyle w:val="apple-converted-space"/>
          <w:rFonts w:ascii="Times New Roman" w:hAnsi="Times New Roman" w:cs="Times New Roman"/>
          <w:sz w:val="28"/>
          <w:szCs w:val="28"/>
        </w:rPr>
        <w:t xml:space="preserve"> предполагает сочетание письменных и устных форм проверок.</w:t>
      </w:r>
    </w:p>
    <w:p w:rsidR="002308A6" w:rsidRPr="002D1DA2" w:rsidRDefault="002A1040" w:rsidP="00F42EE0">
      <w:pPr>
        <w:pStyle w:val="aa"/>
        <w:numPr>
          <w:ilvl w:val="0"/>
          <w:numId w:val="40"/>
        </w:numPr>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i/>
          <w:iCs/>
          <w:sz w:val="28"/>
          <w:szCs w:val="28"/>
        </w:rPr>
        <w:lastRenderedPageBreak/>
        <w:t>проверка с использованием электронных систем тестирования «Знак»</w:t>
      </w:r>
      <w:r w:rsidRPr="002D1DA2">
        <w:rPr>
          <w:rStyle w:val="apple-converted-space"/>
          <w:rFonts w:ascii="Times New Roman" w:hAnsi="Times New Roman" w:cs="Times New Roman"/>
          <w:sz w:val="28"/>
          <w:szCs w:val="28"/>
        </w:rPr>
        <w:t>, иного программного обеспечения, обеспечивающего персонифицированный учёт учебных достижений обучающихся.</w:t>
      </w:r>
    </w:p>
    <w:p w:rsidR="002308A6" w:rsidRPr="002D1DA2" w:rsidRDefault="002A1040" w:rsidP="00860849">
      <w:pPr>
        <w:spacing w:line="360" w:lineRule="auto"/>
        <w:ind w:firstLine="709"/>
        <w:jc w:val="both"/>
        <w:rPr>
          <w:rStyle w:val="apple-converted-space"/>
          <w:sz w:val="28"/>
          <w:szCs w:val="28"/>
        </w:rPr>
      </w:pPr>
      <w:r w:rsidRPr="002D1DA2">
        <w:rPr>
          <w:rStyle w:val="apple-converted-space"/>
          <w:sz w:val="28"/>
          <w:szCs w:val="28"/>
        </w:rPr>
        <w:t xml:space="preserve">При проведении </w:t>
      </w:r>
      <w:proofErr w:type="gramStart"/>
      <w:r w:rsidRPr="002D1DA2">
        <w:rPr>
          <w:rStyle w:val="apple-converted-space"/>
          <w:sz w:val="28"/>
          <w:szCs w:val="28"/>
        </w:rPr>
        <w:t>контроля качества освоения содержания учебных программ обучающихся</w:t>
      </w:r>
      <w:proofErr w:type="gramEnd"/>
      <w:r w:rsidRPr="002D1DA2">
        <w:rPr>
          <w:rStyle w:val="apple-converted-space"/>
          <w:sz w:val="28"/>
          <w:szCs w:val="28"/>
        </w:rPr>
        <w:t xml:space="preserve"> могут использоваться иные информационно – коммуникационные технологии.</w:t>
      </w:r>
    </w:p>
    <w:p w:rsidR="002308A6" w:rsidRPr="002D1DA2" w:rsidRDefault="002A1040" w:rsidP="00860849">
      <w:pPr>
        <w:spacing w:line="360" w:lineRule="auto"/>
        <w:ind w:firstLine="709"/>
        <w:jc w:val="both"/>
        <w:rPr>
          <w:rStyle w:val="apple-converted-space"/>
          <w:sz w:val="28"/>
          <w:szCs w:val="28"/>
        </w:rPr>
      </w:pPr>
      <w:proofErr w:type="gramStart"/>
      <w:r w:rsidRPr="002D1DA2">
        <w:rPr>
          <w:rStyle w:val="apple-converted-space"/>
          <w:sz w:val="28"/>
          <w:szCs w:val="28"/>
        </w:rPr>
        <w:t>В соответствии с Уставом гимназии при промежуточной аттестации обучающихся применяется следующие формы оценивания: пятибалльная система оценивания в виде отметки (в баллах).</w:t>
      </w:r>
      <w:proofErr w:type="gramEnd"/>
    </w:p>
    <w:p w:rsidR="002308A6" w:rsidRPr="002D1DA2" w:rsidRDefault="002A1040" w:rsidP="00860849">
      <w:pPr>
        <w:spacing w:line="360" w:lineRule="auto"/>
        <w:ind w:firstLine="709"/>
        <w:jc w:val="both"/>
        <w:rPr>
          <w:rStyle w:val="apple-converted-space"/>
          <w:sz w:val="28"/>
          <w:szCs w:val="28"/>
        </w:rPr>
      </w:pPr>
      <w:r w:rsidRPr="002D1DA2">
        <w:rPr>
          <w:rStyle w:val="apple-converted-space"/>
          <w:sz w:val="28"/>
          <w:szCs w:val="28"/>
        </w:rPr>
        <w:t xml:space="preserve"> Текущий контроль успеваемости и промежуточная аттестация являются частью системы оценки качества образования по направлению "качество образовательного процесса" и отражают динамику индивидуальных образовательных достижений обучающихся в гимназии в соответствии с планируемыми результатами </w:t>
      </w:r>
      <w:proofErr w:type="gramStart"/>
      <w:r w:rsidRPr="002D1DA2">
        <w:rPr>
          <w:rStyle w:val="apple-converted-space"/>
          <w:sz w:val="28"/>
          <w:szCs w:val="28"/>
        </w:rPr>
        <w:t>освоения основной образовательной программы гимназии соответствующего уровня общего образования</w:t>
      </w:r>
      <w:proofErr w:type="gramEnd"/>
      <w:r w:rsidRPr="002D1DA2">
        <w:rPr>
          <w:rStyle w:val="apple-converted-space"/>
          <w:sz w:val="28"/>
          <w:szCs w:val="28"/>
        </w:rPr>
        <w:t>.</w:t>
      </w:r>
    </w:p>
    <w:p w:rsidR="002308A6" w:rsidRPr="002D1DA2" w:rsidRDefault="002A1040" w:rsidP="00860849">
      <w:pPr>
        <w:spacing w:line="360" w:lineRule="auto"/>
        <w:ind w:firstLine="709"/>
        <w:jc w:val="both"/>
        <w:rPr>
          <w:rStyle w:val="apple-converted-space"/>
          <w:sz w:val="28"/>
          <w:szCs w:val="28"/>
        </w:rPr>
      </w:pPr>
      <w:r w:rsidRPr="002D1DA2">
        <w:rPr>
          <w:rStyle w:val="apple-converted-space"/>
          <w:sz w:val="28"/>
          <w:szCs w:val="28"/>
        </w:rPr>
        <w:t xml:space="preserve">Образовательные достижения </w:t>
      </w:r>
      <w:proofErr w:type="gramStart"/>
      <w:r w:rsidRPr="002D1DA2">
        <w:rPr>
          <w:rStyle w:val="apple-converted-space"/>
          <w:sz w:val="28"/>
          <w:szCs w:val="28"/>
        </w:rPr>
        <w:t>обучающихся</w:t>
      </w:r>
      <w:proofErr w:type="gramEnd"/>
      <w:r w:rsidRPr="002D1DA2">
        <w:rPr>
          <w:rStyle w:val="apple-converted-space"/>
          <w:sz w:val="28"/>
          <w:szCs w:val="28"/>
        </w:rPr>
        <w:t xml:space="preserve"> подлежат текущему контролю успеваемости и промежуточной аттестации в обязательном порядке по предметам, включенным в учебный план.</w:t>
      </w:r>
    </w:p>
    <w:p w:rsidR="002308A6" w:rsidRPr="002D1DA2" w:rsidRDefault="002A1040" w:rsidP="00860849">
      <w:pPr>
        <w:spacing w:line="360" w:lineRule="auto"/>
        <w:ind w:firstLine="709"/>
        <w:jc w:val="both"/>
        <w:rPr>
          <w:rStyle w:val="apple-converted-space"/>
          <w:sz w:val="28"/>
          <w:szCs w:val="28"/>
        </w:rPr>
      </w:pPr>
      <w:r w:rsidRPr="002D1DA2">
        <w:rPr>
          <w:rStyle w:val="apple-converted-space"/>
          <w:sz w:val="28"/>
          <w:szCs w:val="28"/>
        </w:rPr>
        <w:t xml:space="preserve">Текущий контроль успеваемости и промежуточную аттестацию </w:t>
      </w:r>
      <w:proofErr w:type="gramStart"/>
      <w:r w:rsidRPr="002D1DA2">
        <w:rPr>
          <w:rStyle w:val="apple-converted-space"/>
          <w:sz w:val="28"/>
          <w:szCs w:val="28"/>
        </w:rPr>
        <w:t>обучающихся</w:t>
      </w:r>
      <w:proofErr w:type="gramEnd"/>
      <w:r w:rsidRPr="002D1DA2">
        <w:rPr>
          <w:rStyle w:val="apple-converted-space"/>
          <w:sz w:val="28"/>
          <w:szCs w:val="28"/>
        </w:rPr>
        <w:t xml:space="preserve"> осуществляют педагогические работники гимназии в соответствии с должностными обязанностями и локальными нормативными актами.</w:t>
      </w:r>
    </w:p>
    <w:p w:rsidR="002308A6" w:rsidRPr="002D1DA2" w:rsidRDefault="002A1040" w:rsidP="00860849">
      <w:pPr>
        <w:spacing w:line="360" w:lineRule="auto"/>
        <w:ind w:firstLine="709"/>
        <w:jc w:val="both"/>
        <w:rPr>
          <w:rStyle w:val="apple-converted-space"/>
          <w:sz w:val="28"/>
          <w:szCs w:val="28"/>
        </w:rPr>
      </w:pPr>
      <w:r w:rsidRPr="002D1DA2">
        <w:rPr>
          <w:rStyle w:val="apple-converted-space"/>
          <w:sz w:val="28"/>
          <w:szCs w:val="28"/>
        </w:rPr>
        <w:t>Успешное прохождение обучающимися промежуточной аттестации является основанием для выставления оценки за период,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Учреждения.</w:t>
      </w:r>
    </w:p>
    <w:p w:rsidR="002308A6" w:rsidRPr="002D1DA2" w:rsidRDefault="002A1040" w:rsidP="00860849">
      <w:pPr>
        <w:spacing w:line="360" w:lineRule="auto"/>
        <w:ind w:firstLine="709"/>
        <w:jc w:val="both"/>
        <w:rPr>
          <w:rStyle w:val="apple-converted-space"/>
          <w:sz w:val="28"/>
          <w:szCs w:val="28"/>
        </w:rPr>
      </w:pPr>
      <w:r w:rsidRPr="002D1DA2">
        <w:rPr>
          <w:rStyle w:val="apple-converted-space"/>
          <w:sz w:val="28"/>
          <w:szCs w:val="28"/>
        </w:rPr>
        <w:t xml:space="preserve">Дети-инвалиды, а также обучающиеся, обучавшиеся на дому, получающие образование в форме самообразования, семейного образования </w:t>
      </w:r>
      <w:r w:rsidRPr="002D1DA2">
        <w:rPr>
          <w:rStyle w:val="apple-converted-space"/>
          <w:sz w:val="28"/>
          <w:szCs w:val="28"/>
        </w:rPr>
        <w:lastRenderedPageBreak/>
        <w:t>могут взаимодействовать с учителями через информационную систему. Их аттестация проводится по текущим оценкам соответственно за четверть, полугодие или учебный год.</w:t>
      </w:r>
    </w:p>
    <w:p w:rsidR="002308A6" w:rsidRPr="002D1DA2" w:rsidRDefault="002A1040" w:rsidP="00860849">
      <w:pPr>
        <w:spacing w:line="360" w:lineRule="auto"/>
        <w:ind w:firstLine="709"/>
        <w:jc w:val="both"/>
        <w:rPr>
          <w:rStyle w:val="apple-converted-space"/>
          <w:sz w:val="28"/>
          <w:szCs w:val="28"/>
        </w:rPr>
      </w:pPr>
      <w:r w:rsidRPr="002D1DA2">
        <w:rPr>
          <w:rStyle w:val="apple-converted-space"/>
          <w:sz w:val="28"/>
          <w:szCs w:val="28"/>
        </w:rPr>
        <w:t xml:space="preserve">Результаты, полученные в ходе текущего контроля успеваемости и промежуточной аттестации за отчетный период (учебный год, полугодие, четверть), являются документальной основой для составления ежегодного публичного доклада руководителя о результатах деятельности Учреждения, отчета о </w:t>
      </w:r>
      <w:proofErr w:type="spellStart"/>
      <w:r w:rsidRPr="002D1DA2">
        <w:rPr>
          <w:rStyle w:val="apple-converted-space"/>
          <w:sz w:val="28"/>
          <w:szCs w:val="28"/>
        </w:rPr>
        <w:t>самообследовании</w:t>
      </w:r>
      <w:proofErr w:type="spellEnd"/>
      <w:r w:rsidRPr="002D1DA2">
        <w:rPr>
          <w:rStyle w:val="apple-converted-space"/>
          <w:sz w:val="28"/>
          <w:szCs w:val="28"/>
        </w:rPr>
        <w:t xml:space="preserve"> и публикуются на его официальном сайте в установленном порядке с соблюдением положений Федерального закона </w:t>
      </w:r>
      <w:proofErr w:type="gramStart"/>
      <w:r w:rsidRPr="002D1DA2">
        <w:rPr>
          <w:rStyle w:val="apple-converted-space"/>
          <w:sz w:val="28"/>
          <w:szCs w:val="28"/>
        </w:rPr>
        <w:t>от</w:t>
      </w:r>
      <w:proofErr w:type="gramEnd"/>
      <w:r w:rsidRPr="002D1DA2">
        <w:rPr>
          <w:rStyle w:val="apple-converted-space"/>
          <w:sz w:val="28"/>
          <w:szCs w:val="28"/>
        </w:rPr>
        <w:t xml:space="preserve"> 27.07.2006 № 152-ФЗ "О персональных данных".</w:t>
      </w:r>
    </w:p>
    <w:p w:rsidR="002308A6" w:rsidRPr="002D1DA2" w:rsidRDefault="002A1040" w:rsidP="00860849">
      <w:pPr>
        <w:spacing w:line="360" w:lineRule="auto"/>
        <w:ind w:firstLine="709"/>
        <w:jc w:val="both"/>
        <w:rPr>
          <w:rStyle w:val="apple-converted-space"/>
          <w:sz w:val="28"/>
          <w:szCs w:val="28"/>
        </w:rPr>
      </w:pPr>
      <w:r w:rsidRPr="002D1DA2">
        <w:rPr>
          <w:rStyle w:val="apple-converted-space"/>
          <w:sz w:val="28"/>
          <w:szCs w:val="28"/>
        </w:rPr>
        <w:t>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 педагоги, обучающиеся и их родители (законные представители), коллегиальные органы управления Учреждения, экспертные комиссии при проведении процедур лицензирования и аккредитации, Учредитель.</w:t>
      </w:r>
    </w:p>
    <w:p w:rsidR="002308A6" w:rsidRPr="002D1DA2" w:rsidRDefault="002A1040" w:rsidP="00860849">
      <w:pPr>
        <w:spacing w:line="360" w:lineRule="auto"/>
        <w:ind w:firstLine="709"/>
        <w:jc w:val="both"/>
        <w:rPr>
          <w:rStyle w:val="apple-converted-space"/>
          <w:sz w:val="28"/>
          <w:szCs w:val="28"/>
        </w:rPr>
      </w:pPr>
      <w:proofErr w:type="gramStart"/>
      <w:r w:rsidRPr="002D1DA2">
        <w:rPr>
          <w:rStyle w:val="apple-converted-space"/>
          <w:sz w:val="28"/>
          <w:szCs w:val="28"/>
        </w:rPr>
        <w:t>Текущий контроль успеваемости обучающихся – это систематическая проверка образовательных (учебных) достижений обучающихся, проводимая в ходе осуществления образовательной деятельности в гимназии в соответствии с образовательной программой (рабочей программой учебного предмета, курса, дисциплины</w:t>
      </w:r>
      <w:r w:rsidR="00860849" w:rsidRPr="002D1DA2">
        <w:rPr>
          <w:rStyle w:val="apple-converted-space"/>
          <w:sz w:val="28"/>
          <w:szCs w:val="28"/>
        </w:rPr>
        <w:t xml:space="preserve"> (модуля</w:t>
      </w:r>
      <w:r w:rsidRPr="002D1DA2">
        <w:rPr>
          <w:rStyle w:val="apple-converted-space"/>
          <w:sz w:val="28"/>
          <w:szCs w:val="28"/>
        </w:rPr>
        <w:t>).</w:t>
      </w:r>
      <w:proofErr w:type="gramEnd"/>
    </w:p>
    <w:p w:rsidR="002308A6" w:rsidRPr="002D1DA2" w:rsidRDefault="002A1040" w:rsidP="00860849">
      <w:pPr>
        <w:spacing w:line="360" w:lineRule="auto"/>
        <w:ind w:firstLine="709"/>
        <w:jc w:val="both"/>
        <w:rPr>
          <w:rStyle w:val="apple-converted-space"/>
          <w:sz w:val="28"/>
          <w:szCs w:val="28"/>
        </w:rPr>
      </w:pPr>
      <w:r w:rsidRPr="002D1DA2">
        <w:rPr>
          <w:rStyle w:val="apple-converted-space"/>
          <w:sz w:val="28"/>
          <w:szCs w:val="28"/>
        </w:rPr>
        <w:t xml:space="preserve">Цель текущего контроля успеваемости заключается </w:t>
      </w:r>
      <w:proofErr w:type="gramStart"/>
      <w:r w:rsidRPr="002D1DA2">
        <w:rPr>
          <w:rStyle w:val="apple-converted-space"/>
          <w:sz w:val="28"/>
          <w:szCs w:val="28"/>
        </w:rPr>
        <w:t>в</w:t>
      </w:r>
      <w:proofErr w:type="gramEnd"/>
      <w:r w:rsidRPr="002D1DA2">
        <w:rPr>
          <w:rStyle w:val="apple-converted-space"/>
          <w:sz w:val="28"/>
          <w:szCs w:val="28"/>
        </w:rPr>
        <w:t>:</w:t>
      </w:r>
    </w:p>
    <w:p w:rsidR="002308A6" w:rsidRPr="002D1DA2" w:rsidRDefault="002A1040" w:rsidP="00F42EE0">
      <w:pPr>
        <w:pStyle w:val="aa"/>
        <w:numPr>
          <w:ilvl w:val="0"/>
          <w:numId w:val="50"/>
        </w:numPr>
        <w:spacing w:line="360" w:lineRule="auto"/>
        <w:ind w:left="709" w:hanging="709"/>
        <w:jc w:val="both"/>
        <w:rPr>
          <w:rStyle w:val="apple-converted-space"/>
          <w:rFonts w:ascii="Times New Roman" w:hAnsi="Times New Roman" w:cs="Times New Roman"/>
          <w:sz w:val="28"/>
          <w:szCs w:val="28"/>
        </w:rPr>
      </w:pPr>
      <w:proofErr w:type="gramStart"/>
      <w:r w:rsidRPr="002D1DA2">
        <w:rPr>
          <w:rStyle w:val="apple-converted-space"/>
          <w:rFonts w:ascii="Times New Roman" w:hAnsi="Times New Roman" w:cs="Times New Roman"/>
          <w:sz w:val="28"/>
          <w:szCs w:val="28"/>
        </w:rPr>
        <w:t>определении степени освоения обучающимися основной образовательной программы гимназии соответствующего уровня общего образования в течение учебного года по всем учебным предметам, курсам, дисциплинам (модулям) учебного плана во всех классах;</w:t>
      </w:r>
      <w:proofErr w:type="gramEnd"/>
    </w:p>
    <w:p w:rsidR="002308A6" w:rsidRPr="002D1DA2" w:rsidRDefault="002A1040" w:rsidP="00F42EE0">
      <w:pPr>
        <w:pStyle w:val="aa"/>
        <w:numPr>
          <w:ilvl w:val="0"/>
          <w:numId w:val="50"/>
        </w:numPr>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коррекции рабочих программ учебных предметов, курсов, дисциплин (модулей) в зависимости от анализа темпа, качества, особенностей освоения изученного материала;</w:t>
      </w:r>
    </w:p>
    <w:p w:rsidR="002308A6" w:rsidRPr="002D1DA2" w:rsidRDefault="002A1040" w:rsidP="00F42EE0">
      <w:pPr>
        <w:pStyle w:val="aa"/>
        <w:numPr>
          <w:ilvl w:val="0"/>
          <w:numId w:val="50"/>
        </w:numPr>
        <w:spacing w:line="360" w:lineRule="auto"/>
        <w:ind w:left="709" w:hanging="709"/>
        <w:jc w:val="both"/>
        <w:rPr>
          <w:rStyle w:val="apple-converted-space"/>
          <w:rFonts w:ascii="Times New Roman" w:hAnsi="Times New Roman" w:cs="Times New Roman"/>
          <w:sz w:val="28"/>
          <w:szCs w:val="28"/>
        </w:rPr>
      </w:pPr>
      <w:proofErr w:type="gramStart"/>
      <w:r w:rsidRPr="002D1DA2">
        <w:rPr>
          <w:rStyle w:val="apple-converted-space"/>
          <w:rFonts w:ascii="Times New Roman" w:hAnsi="Times New Roman" w:cs="Times New Roman"/>
          <w:sz w:val="28"/>
          <w:szCs w:val="28"/>
        </w:rPr>
        <w:lastRenderedPageBreak/>
        <w:t>предупреждении</w:t>
      </w:r>
      <w:proofErr w:type="gramEnd"/>
      <w:r w:rsidRPr="002D1DA2">
        <w:rPr>
          <w:rStyle w:val="apple-converted-space"/>
          <w:rFonts w:ascii="Times New Roman" w:hAnsi="Times New Roman" w:cs="Times New Roman"/>
          <w:sz w:val="28"/>
          <w:szCs w:val="28"/>
        </w:rPr>
        <w:t xml:space="preserve"> неуспеваемости;</w:t>
      </w:r>
    </w:p>
    <w:p w:rsidR="002308A6" w:rsidRPr="002D1DA2" w:rsidRDefault="002A1040" w:rsidP="00860849">
      <w:pPr>
        <w:spacing w:line="360" w:lineRule="auto"/>
        <w:ind w:firstLine="709"/>
        <w:jc w:val="both"/>
        <w:rPr>
          <w:rStyle w:val="apple-converted-space"/>
          <w:sz w:val="28"/>
          <w:szCs w:val="28"/>
        </w:rPr>
      </w:pPr>
      <w:r w:rsidRPr="002D1DA2">
        <w:rPr>
          <w:rStyle w:val="apple-converted-space"/>
          <w:sz w:val="28"/>
          <w:szCs w:val="28"/>
        </w:rPr>
        <w:t xml:space="preserve">Заместитель директора гимназии по учебно-воспитательной работе (далее – заместитель директора гимназии по УВР) контролируют ход текущего контроля успеваемости </w:t>
      </w:r>
      <w:proofErr w:type="gramStart"/>
      <w:r w:rsidRPr="002D1DA2">
        <w:rPr>
          <w:rStyle w:val="apple-converted-space"/>
          <w:sz w:val="28"/>
          <w:szCs w:val="28"/>
        </w:rPr>
        <w:t>обучающихся</w:t>
      </w:r>
      <w:proofErr w:type="gramEnd"/>
      <w:r w:rsidRPr="002D1DA2">
        <w:rPr>
          <w:rStyle w:val="apple-converted-space"/>
          <w:sz w:val="28"/>
          <w:szCs w:val="28"/>
        </w:rPr>
        <w:t>, при необходимости оказывают методическую помощь учителю в его проведении.</w:t>
      </w:r>
    </w:p>
    <w:p w:rsidR="002308A6" w:rsidRPr="002D1DA2" w:rsidRDefault="002A1040" w:rsidP="00860849">
      <w:pPr>
        <w:spacing w:line="360" w:lineRule="auto"/>
        <w:ind w:firstLine="709"/>
        <w:jc w:val="both"/>
        <w:rPr>
          <w:rStyle w:val="apple-converted-space"/>
          <w:sz w:val="28"/>
          <w:szCs w:val="28"/>
        </w:rPr>
      </w:pPr>
      <w:r w:rsidRPr="002D1DA2">
        <w:rPr>
          <w:rStyle w:val="apple-converted-space"/>
          <w:sz w:val="28"/>
          <w:szCs w:val="28"/>
        </w:rPr>
        <w:t xml:space="preserve">Текущий контроль успеваемости </w:t>
      </w:r>
      <w:proofErr w:type="gramStart"/>
      <w:r w:rsidRPr="002D1DA2">
        <w:rPr>
          <w:rStyle w:val="apple-converted-space"/>
          <w:sz w:val="28"/>
          <w:szCs w:val="28"/>
        </w:rPr>
        <w:t>обучающихся</w:t>
      </w:r>
      <w:proofErr w:type="gramEnd"/>
      <w:r w:rsidRPr="002D1DA2">
        <w:rPr>
          <w:rStyle w:val="apple-converted-space"/>
          <w:sz w:val="28"/>
          <w:szCs w:val="28"/>
        </w:rPr>
        <w:t xml:space="preserve"> в гимназии проводится по всем предметам учебного плана:</w:t>
      </w:r>
    </w:p>
    <w:p w:rsidR="002308A6" w:rsidRPr="002D1DA2" w:rsidRDefault="002A1040" w:rsidP="00F42EE0">
      <w:pPr>
        <w:pStyle w:val="aa"/>
        <w:numPr>
          <w:ilvl w:val="0"/>
          <w:numId w:val="51"/>
        </w:numPr>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поурочно, по темам;</w:t>
      </w:r>
    </w:p>
    <w:p w:rsidR="002308A6" w:rsidRPr="002D1DA2" w:rsidRDefault="002A1040" w:rsidP="00F42EE0">
      <w:pPr>
        <w:pStyle w:val="aa"/>
        <w:numPr>
          <w:ilvl w:val="0"/>
          <w:numId w:val="51"/>
        </w:numPr>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по учебным четвертям (2-9 классы) и по полугодиям (10-11 классы);</w:t>
      </w:r>
    </w:p>
    <w:p w:rsidR="002308A6" w:rsidRPr="002D1DA2" w:rsidRDefault="002A1040" w:rsidP="00F42EE0">
      <w:pPr>
        <w:pStyle w:val="aa"/>
        <w:numPr>
          <w:ilvl w:val="0"/>
          <w:numId w:val="51"/>
        </w:numPr>
        <w:spacing w:line="360" w:lineRule="auto"/>
        <w:ind w:left="709" w:hanging="709"/>
        <w:jc w:val="both"/>
        <w:rPr>
          <w:rStyle w:val="apple-converted-space"/>
          <w:rFonts w:ascii="Times New Roman" w:hAnsi="Times New Roman" w:cs="Times New Roman"/>
          <w:sz w:val="28"/>
          <w:szCs w:val="28"/>
        </w:rPr>
      </w:pPr>
      <w:proofErr w:type="gramStart"/>
      <w:r w:rsidRPr="002D1DA2">
        <w:rPr>
          <w:rStyle w:val="apple-converted-space"/>
          <w:rFonts w:ascii="Times New Roman" w:hAnsi="Times New Roman" w:cs="Times New Roman"/>
          <w:sz w:val="28"/>
          <w:szCs w:val="28"/>
        </w:rPr>
        <w:t xml:space="preserve">в форме: диагностики (стартовой, промежуточной, итоговой); устных и письменных ответов; защиты проектов; практических и лабораторных работ, зачетов, контрольных работ, предметных диктантов, самостоятельных и тестовых работ, тренировочных работ, сочинения, изложения, эссе, классной и домашней работы, </w:t>
      </w:r>
      <w:proofErr w:type="spellStart"/>
      <w:r w:rsidRPr="002D1DA2">
        <w:rPr>
          <w:rStyle w:val="apple-converted-space"/>
          <w:rFonts w:ascii="Times New Roman" w:hAnsi="Times New Roman" w:cs="Times New Roman"/>
          <w:sz w:val="28"/>
          <w:szCs w:val="28"/>
        </w:rPr>
        <w:t>аудирования</w:t>
      </w:r>
      <w:proofErr w:type="spellEnd"/>
      <w:r w:rsidRPr="002D1DA2">
        <w:rPr>
          <w:rStyle w:val="apple-converted-space"/>
          <w:rFonts w:ascii="Times New Roman" w:hAnsi="Times New Roman" w:cs="Times New Roman"/>
          <w:sz w:val="28"/>
          <w:szCs w:val="28"/>
        </w:rPr>
        <w:t>, чтения наизусть, сообщения, письма, техники чтения, пересказа, просмотр учебных и творческих работ, работа с атласами и контурными картами и других форм контроля знаний.</w:t>
      </w:r>
      <w:proofErr w:type="gramEnd"/>
    </w:p>
    <w:p w:rsidR="002308A6" w:rsidRPr="002D1DA2" w:rsidRDefault="002A1040" w:rsidP="00860849">
      <w:pPr>
        <w:spacing w:line="360" w:lineRule="auto"/>
        <w:ind w:firstLine="709"/>
        <w:jc w:val="both"/>
        <w:rPr>
          <w:rStyle w:val="apple-converted-space"/>
          <w:sz w:val="28"/>
          <w:szCs w:val="28"/>
        </w:rPr>
      </w:pPr>
      <w:r w:rsidRPr="002D1DA2">
        <w:rPr>
          <w:rStyle w:val="apple-converted-space"/>
          <w:sz w:val="28"/>
          <w:szCs w:val="28"/>
        </w:rPr>
        <w:t xml:space="preserve">Периодичность и формы текущего контроля успеваемости </w:t>
      </w:r>
      <w:proofErr w:type="gramStart"/>
      <w:r w:rsidRPr="002D1DA2">
        <w:rPr>
          <w:rStyle w:val="apple-converted-space"/>
          <w:sz w:val="28"/>
          <w:szCs w:val="28"/>
        </w:rPr>
        <w:t>обучающихся</w:t>
      </w:r>
      <w:proofErr w:type="gramEnd"/>
      <w:r w:rsidRPr="002D1DA2">
        <w:rPr>
          <w:rStyle w:val="apple-converted-space"/>
          <w:sz w:val="28"/>
          <w:szCs w:val="28"/>
        </w:rPr>
        <w:t>:</w:t>
      </w:r>
    </w:p>
    <w:p w:rsidR="002308A6" w:rsidRPr="002D1DA2" w:rsidRDefault="002A1040" w:rsidP="00860849">
      <w:pPr>
        <w:spacing w:line="360" w:lineRule="auto"/>
        <w:ind w:firstLine="709"/>
        <w:jc w:val="both"/>
        <w:rPr>
          <w:rStyle w:val="apple-converted-space"/>
          <w:sz w:val="28"/>
          <w:szCs w:val="28"/>
        </w:rPr>
      </w:pPr>
      <w:r w:rsidRPr="002D1DA2">
        <w:rPr>
          <w:rStyle w:val="apple-converted-space"/>
          <w:sz w:val="28"/>
          <w:szCs w:val="28"/>
        </w:rPr>
        <w:t>поурочный и тематический контроль:</w:t>
      </w:r>
    </w:p>
    <w:p w:rsidR="002308A6" w:rsidRPr="002D1DA2" w:rsidRDefault="002A1040" w:rsidP="00F42EE0">
      <w:pPr>
        <w:pStyle w:val="aa"/>
        <w:numPr>
          <w:ilvl w:val="0"/>
          <w:numId w:val="52"/>
        </w:numPr>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определяется педагогами гимназии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соответствующего класса, содержанием образовательной программы, используемых образовательных технологий;</w:t>
      </w:r>
    </w:p>
    <w:p w:rsidR="002308A6" w:rsidRPr="002D1DA2" w:rsidRDefault="002A1040" w:rsidP="00F42EE0">
      <w:pPr>
        <w:pStyle w:val="aa"/>
        <w:numPr>
          <w:ilvl w:val="0"/>
          <w:numId w:val="52"/>
        </w:numPr>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указывается в рабочей программе учебных предметов, курсов, дисциплин (модулей);</w:t>
      </w:r>
    </w:p>
    <w:p w:rsidR="002308A6" w:rsidRPr="002D1DA2" w:rsidRDefault="002A1040" w:rsidP="00F42EE0">
      <w:pPr>
        <w:pStyle w:val="aa"/>
        <w:numPr>
          <w:ilvl w:val="0"/>
          <w:numId w:val="52"/>
        </w:numPr>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lastRenderedPageBreak/>
        <w:t xml:space="preserve">дополнительный диагностический контроль определяется планами системы </w:t>
      </w:r>
      <w:proofErr w:type="spellStart"/>
      <w:r w:rsidRPr="002D1DA2">
        <w:rPr>
          <w:rStyle w:val="apple-converted-space"/>
          <w:rFonts w:ascii="Times New Roman" w:hAnsi="Times New Roman" w:cs="Times New Roman"/>
          <w:sz w:val="28"/>
          <w:szCs w:val="28"/>
        </w:rPr>
        <w:t>СтатГрад</w:t>
      </w:r>
      <w:proofErr w:type="spellEnd"/>
      <w:r w:rsidRPr="002D1DA2">
        <w:rPr>
          <w:rStyle w:val="apple-converted-space"/>
          <w:rFonts w:ascii="Times New Roman" w:hAnsi="Times New Roman" w:cs="Times New Roman"/>
          <w:sz w:val="28"/>
          <w:szCs w:val="28"/>
        </w:rPr>
        <w:t xml:space="preserve">, внутренней системы оценки качества образования </w:t>
      </w:r>
      <w:proofErr w:type="spellStart"/>
      <w:r w:rsidRPr="002D1DA2">
        <w:rPr>
          <w:rStyle w:val="apple-converted-space"/>
          <w:rFonts w:ascii="Times New Roman" w:hAnsi="Times New Roman" w:cs="Times New Roman"/>
          <w:sz w:val="28"/>
          <w:szCs w:val="28"/>
        </w:rPr>
        <w:t>гиминазии</w:t>
      </w:r>
      <w:proofErr w:type="spellEnd"/>
      <w:r w:rsidRPr="002D1DA2">
        <w:rPr>
          <w:rStyle w:val="apple-converted-space"/>
          <w:rFonts w:ascii="Times New Roman" w:hAnsi="Times New Roman" w:cs="Times New Roman"/>
          <w:sz w:val="28"/>
          <w:szCs w:val="28"/>
        </w:rPr>
        <w:t>.</w:t>
      </w:r>
    </w:p>
    <w:p w:rsidR="002308A6" w:rsidRPr="002D1DA2" w:rsidRDefault="002A1040" w:rsidP="00860849">
      <w:pPr>
        <w:spacing w:line="360" w:lineRule="auto"/>
        <w:ind w:firstLine="709"/>
        <w:jc w:val="both"/>
        <w:rPr>
          <w:rStyle w:val="apple-converted-space"/>
          <w:sz w:val="28"/>
          <w:szCs w:val="28"/>
        </w:rPr>
      </w:pPr>
      <w:r w:rsidRPr="002D1DA2">
        <w:rPr>
          <w:rStyle w:val="apple-converted-space"/>
          <w:sz w:val="28"/>
          <w:szCs w:val="28"/>
        </w:rPr>
        <w:t>по учебным четвертям и (или) полугодиям определяется на основании результатов текущего контроля успеваемости в следующем порядке:</w:t>
      </w:r>
    </w:p>
    <w:p w:rsidR="002308A6" w:rsidRPr="002D1DA2" w:rsidRDefault="002A1040" w:rsidP="00F42EE0">
      <w:pPr>
        <w:pStyle w:val="aa"/>
        <w:numPr>
          <w:ilvl w:val="0"/>
          <w:numId w:val="53"/>
        </w:numPr>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по четвертям – во 2-9-х классах по предметам с недельной нагрузкой более 1 часа;</w:t>
      </w:r>
    </w:p>
    <w:p w:rsidR="002308A6" w:rsidRPr="002D1DA2" w:rsidRDefault="002A1040" w:rsidP="00F42EE0">
      <w:pPr>
        <w:pStyle w:val="aa"/>
        <w:numPr>
          <w:ilvl w:val="0"/>
          <w:numId w:val="53"/>
        </w:numPr>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по четвертям – во 2-4-х классах по предметам с недельной нагрузкой 1 час;</w:t>
      </w:r>
    </w:p>
    <w:p w:rsidR="002308A6" w:rsidRPr="002D1DA2" w:rsidRDefault="00801995" w:rsidP="00F42EE0">
      <w:pPr>
        <w:pStyle w:val="aa"/>
        <w:numPr>
          <w:ilvl w:val="0"/>
          <w:numId w:val="53"/>
        </w:numPr>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по четвертям – в 5-</w:t>
      </w:r>
      <w:r w:rsidR="002A1040" w:rsidRPr="002D1DA2">
        <w:rPr>
          <w:rStyle w:val="apple-converted-space"/>
          <w:rFonts w:ascii="Times New Roman" w:hAnsi="Times New Roman" w:cs="Times New Roman"/>
          <w:sz w:val="28"/>
          <w:szCs w:val="28"/>
        </w:rPr>
        <w:t>9-х классах по предметам с недельной нагрузкой 1 час;</w:t>
      </w:r>
    </w:p>
    <w:p w:rsidR="002308A6" w:rsidRPr="002D1DA2" w:rsidRDefault="002A1040" w:rsidP="00F42EE0">
      <w:pPr>
        <w:pStyle w:val="aa"/>
        <w:numPr>
          <w:ilvl w:val="0"/>
          <w:numId w:val="53"/>
        </w:numPr>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по полугодиям – в 10</w:t>
      </w:r>
      <w:r w:rsidR="00801995" w:rsidRPr="002D1DA2">
        <w:rPr>
          <w:rStyle w:val="apple-converted-space"/>
          <w:rFonts w:ascii="Times New Roman" w:hAnsi="Times New Roman" w:cs="Times New Roman"/>
          <w:sz w:val="28"/>
          <w:szCs w:val="28"/>
        </w:rPr>
        <w:t>-</w:t>
      </w:r>
      <w:r w:rsidRPr="002D1DA2">
        <w:rPr>
          <w:rStyle w:val="apple-converted-space"/>
          <w:rFonts w:ascii="Times New Roman" w:hAnsi="Times New Roman" w:cs="Times New Roman"/>
          <w:sz w:val="28"/>
          <w:szCs w:val="28"/>
        </w:rPr>
        <w:t>11-х класса по всем предметам;</w:t>
      </w:r>
    </w:p>
    <w:p w:rsidR="002308A6" w:rsidRPr="002D1DA2" w:rsidRDefault="002A1040" w:rsidP="00F42EE0">
      <w:pPr>
        <w:pStyle w:val="aa"/>
        <w:numPr>
          <w:ilvl w:val="0"/>
          <w:numId w:val="53"/>
        </w:numPr>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по полугодиям </w:t>
      </w:r>
      <w:r w:rsidR="00801995" w:rsidRPr="002D1DA2">
        <w:rPr>
          <w:rStyle w:val="apple-converted-space"/>
          <w:rFonts w:ascii="Times New Roman" w:hAnsi="Times New Roman" w:cs="Times New Roman"/>
          <w:sz w:val="28"/>
          <w:szCs w:val="28"/>
        </w:rPr>
        <w:t>–</w:t>
      </w:r>
      <w:r w:rsidRPr="002D1DA2">
        <w:rPr>
          <w:rStyle w:val="apple-converted-space"/>
          <w:rFonts w:ascii="Times New Roman" w:hAnsi="Times New Roman" w:cs="Times New Roman"/>
          <w:sz w:val="28"/>
          <w:szCs w:val="28"/>
        </w:rPr>
        <w:t xml:space="preserve"> по предметам учебного плана в объеме 0,5 часа в неделю (на год).</w:t>
      </w:r>
    </w:p>
    <w:p w:rsidR="002308A6" w:rsidRPr="002D1DA2" w:rsidRDefault="002A1040" w:rsidP="00801995">
      <w:pPr>
        <w:spacing w:line="360" w:lineRule="auto"/>
        <w:jc w:val="both"/>
        <w:rPr>
          <w:rStyle w:val="apple-converted-space"/>
          <w:sz w:val="28"/>
          <w:szCs w:val="28"/>
        </w:rPr>
      </w:pPr>
      <w:r w:rsidRPr="002D1DA2">
        <w:rPr>
          <w:rStyle w:val="apple-converted-space"/>
          <w:sz w:val="28"/>
          <w:szCs w:val="28"/>
        </w:rPr>
        <w:t>2.8. Результаты государственной итоговой аттестации по образовательным программам среднего общего и основного общего образования в форме основного государственного экзамена:</w:t>
      </w:r>
    </w:p>
    <w:p w:rsidR="002308A6" w:rsidRPr="002D1DA2" w:rsidRDefault="002A1040">
      <w:pPr>
        <w:jc w:val="center"/>
        <w:rPr>
          <w:rStyle w:val="apple-converted-space"/>
          <w:sz w:val="28"/>
          <w:szCs w:val="28"/>
        </w:rPr>
      </w:pPr>
      <w:r w:rsidRPr="002D1DA2">
        <w:rPr>
          <w:rStyle w:val="apple-converted-space"/>
          <w:sz w:val="28"/>
          <w:szCs w:val="28"/>
        </w:rPr>
        <w:t>Результаты  государственной итоговой аттестации по образовательным программам  среднего общего образования (11 класс)</w:t>
      </w:r>
    </w:p>
    <w:p w:rsidR="002308A6" w:rsidRPr="002D1DA2" w:rsidRDefault="002308A6">
      <w:pPr>
        <w:jc w:val="center"/>
        <w:rPr>
          <w:b/>
          <w:bCs/>
          <w:sz w:val="28"/>
          <w:szCs w:val="28"/>
        </w:rPr>
      </w:pPr>
    </w:p>
    <w:tbl>
      <w:tblPr>
        <w:tblStyle w:val="TableNormal"/>
        <w:tblW w:w="7509" w:type="dxa"/>
        <w:jc w:val="center"/>
        <w:tblInd w:w="-14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5"/>
        <w:gridCol w:w="4634"/>
        <w:gridCol w:w="1810"/>
      </w:tblGrid>
      <w:tr w:rsidR="00284376" w:rsidRPr="002D1DA2" w:rsidTr="00284376">
        <w:trPr>
          <w:trHeight w:val="1266"/>
          <w:jc w:val="center"/>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pPr>
            <w:r w:rsidRPr="002D1DA2">
              <w:rPr>
                <w:rStyle w:val="apple-converted-space"/>
                <w:sz w:val="28"/>
                <w:szCs w:val="28"/>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pPr>
            <w:r w:rsidRPr="002D1DA2">
              <w:rPr>
                <w:rStyle w:val="apple-converted-space"/>
                <w:sz w:val="28"/>
                <w:szCs w:val="28"/>
              </w:rPr>
              <w:t>Предметы</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pPr>
            <w:r w:rsidRPr="002D1DA2">
              <w:rPr>
                <w:rStyle w:val="apple-converted-space"/>
                <w:sz w:val="28"/>
                <w:szCs w:val="28"/>
              </w:rPr>
              <w:t>Средний балл по гимназии</w:t>
            </w:r>
          </w:p>
        </w:tc>
      </w:tr>
      <w:tr w:rsidR="00284376" w:rsidRPr="002D1DA2" w:rsidTr="00284376">
        <w:trPr>
          <w:trHeight w:val="318"/>
          <w:jc w:val="center"/>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1"/>
              </w:numPr>
              <w:rPr>
                <w:rFonts w:ascii="Times New Roman" w:hAnsi="Times New Roman" w:cs="Times New Roman"/>
                <w:sz w:val="28"/>
                <w:szCs w:val="28"/>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pPr>
            <w:r w:rsidRPr="002D1DA2">
              <w:rPr>
                <w:rStyle w:val="apple-converted-space"/>
                <w:sz w:val="28"/>
                <w:szCs w:val="28"/>
              </w:rPr>
              <w:t>Русский язык</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pPr>
            <w:r w:rsidRPr="002D1DA2">
              <w:rPr>
                <w:rStyle w:val="apple-converted-space"/>
                <w:sz w:val="28"/>
                <w:szCs w:val="28"/>
              </w:rPr>
              <w:t>77</w:t>
            </w:r>
          </w:p>
        </w:tc>
      </w:tr>
      <w:tr w:rsidR="00284376" w:rsidRPr="002D1DA2" w:rsidTr="00284376">
        <w:trPr>
          <w:trHeight w:val="318"/>
          <w:jc w:val="center"/>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1"/>
              </w:numPr>
              <w:rPr>
                <w:rFonts w:ascii="Times New Roman" w:hAnsi="Times New Roman" w:cs="Times New Roman"/>
                <w:sz w:val="28"/>
                <w:szCs w:val="28"/>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pPr>
            <w:r w:rsidRPr="002D1DA2">
              <w:rPr>
                <w:rStyle w:val="apple-converted-space"/>
                <w:sz w:val="28"/>
                <w:szCs w:val="28"/>
              </w:rPr>
              <w:t>Литература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pPr>
            <w:r w:rsidRPr="002D1DA2">
              <w:rPr>
                <w:rStyle w:val="apple-converted-space"/>
                <w:sz w:val="28"/>
                <w:szCs w:val="28"/>
              </w:rPr>
              <w:t>72</w:t>
            </w:r>
          </w:p>
        </w:tc>
      </w:tr>
      <w:tr w:rsidR="00284376" w:rsidRPr="002D1DA2" w:rsidTr="00284376">
        <w:trPr>
          <w:trHeight w:val="318"/>
          <w:jc w:val="center"/>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1"/>
              </w:numPr>
              <w:rPr>
                <w:rFonts w:ascii="Times New Roman" w:hAnsi="Times New Roman" w:cs="Times New Roman"/>
                <w:sz w:val="28"/>
                <w:szCs w:val="28"/>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pPr>
            <w:r w:rsidRPr="002D1DA2">
              <w:rPr>
                <w:rStyle w:val="apple-converted-space"/>
                <w:sz w:val="28"/>
                <w:szCs w:val="28"/>
              </w:rPr>
              <w:t>Английский язык</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pPr>
            <w:r w:rsidRPr="002D1DA2">
              <w:rPr>
                <w:rStyle w:val="apple-converted-space"/>
                <w:sz w:val="28"/>
                <w:szCs w:val="28"/>
              </w:rPr>
              <w:t>73</w:t>
            </w:r>
          </w:p>
        </w:tc>
      </w:tr>
      <w:tr w:rsidR="00284376" w:rsidRPr="002D1DA2" w:rsidTr="00284376">
        <w:trPr>
          <w:trHeight w:val="318"/>
          <w:jc w:val="center"/>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1"/>
              </w:numPr>
              <w:rPr>
                <w:rFonts w:ascii="Times New Roman" w:hAnsi="Times New Roman" w:cs="Times New Roman"/>
                <w:sz w:val="28"/>
                <w:szCs w:val="28"/>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pPr>
            <w:r w:rsidRPr="002D1DA2">
              <w:rPr>
                <w:rStyle w:val="apple-converted-space"/>
                <w:sz w:val="28"/>
                <w:szCs w:val="28"/>
              </w:rPr>
              <w:t>Обществознание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pPr>
            <w:r w:rsidRPr="002D1DA2">
              <w:rPr>
                <w:rStyle w:val="apple-converted-space"/>
                <w:sz w:val="28"/>
                <w:szCs w:val="28"/>
              </w:rPr>
              <w:t>63</w:t>
            </w:r>
          </w:p>
        </w:tc>
      </w:tr>
      <w:tr w:rsidR="00284376" w:rsidRPr="002D1DA2" w:rsidTr="00284376">
        <w:trPr>
          <w:trHeight w:val="318"/>
          <w:jc w:val="center"/>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1"/>
              </w:numPr>
              <w:rPr>
                <w:rFonts w:ascii="Times New Roman" w:hAnsi="Times New Roman" w:cs="Times New Roman"/>
                <w:sz w:val="28"/>
                <w:szCs w:val="28"/>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pPr>
            <w:r w:rsidRPr="002D1DA2">
              <w:rPr>
                <w:rStyle w:val="apple-converted-space"/>
                <w:sz w:val="28"/>
                <w:szCs w:val="28"/>
              </w:rPr>
              <w:t>Физика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pPr>
            <w:r w:rsidRPr="002D1DA2">
              <w:rPr>
                <w:rStyle w:val="apple-converted-space"/>
                <w:sz w:val="28"/>
                <w:szCs w:val="28"/>
              </w:rPr>
              <w:t>59</w:t>
            </w:r>
          </w:p>
        </w:tc>
      </w:tr>
      <w:tr w:rsidR="00284376" w:rsidRPr="002D1DA2" w:rsidTr="00284376">
        <w:trPr>
          <w:trHeight w:val="318"/>
          <w:jc w:val="center"/>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1"/>
              </w:numPr>
              <w:rPr>
                <w:rFonts w:ascii="Times New Roman" w:hAnsi="Times New Roman" w:cs="Times New Roman"/>
                <w:sz w:val="28"/>
                <w:szCs w:val="28"/>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pPr>
            <w:r w:rsidRPr="002D1DA2">
              <w:rPr>
                <w:rStyle w:val="apple-converted-space"/>
                <w:sz w:val="28"/>
                <w:szCs w:val="28"/>
              </w:rPr>
              <w:t>Химия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pPr>
            <w:r w:rsidRPr="002D1DA2">
              <w:rPr>
                <w:rStyle w:val="apple-converted-space"/>
                <w:sz w:val="28"/>
                <w:szCs w:val="28"/>
              </w:rPr>
              <w:t>64</w:t>
            </w:r>
          </w:p>
        </w:tc>
      </w:tr>
      <w:tr w:rsidR="00284376" w:rsidRPr="002D1DA2" w:rsidTr="00284376">
        <w:trPr>
          <w:trHeight w:val="318"/>
          <w:jc w:val="center"/>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1"/>
              </w:numPr>
              <w:rPr>
                <w:rFonts w:ascii="Times New Roman" w:hAnsi="Times New Roman" w:cs="Times New Roman"/>
                <w:sz w:val="28"/>
                <w:szCs w:val="28"/>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pPr>
            <w:r w:rsidRPr="002D1DA2">
              <w:rPr>
                <w:rStyle w:val="apple-converted-space"/>
                <w:sz w:val="28"/>
                <w:szCs w:val="28"/>
              </w:rPr>
              <w:t>Биология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pPr>
            <w:r w:rsidRPr="002D1DA2">
              <w:rPr>
                <w:rStyle w:val="apple-converted-space"/>
                <w:sz w:val="28"/>
                <w:szCs w:val="28"/>
              </w:rPr>
              <w:t>60</w:t>
            </w:r>
          </w:p>
        </w:tc>
      </w:tr>
      <w:tr w:rsidR="00284376" w:rsidRPr="002D1DA2" w:rsidTr="00284376">
        <w:trPr>
          <w:trHeight w:val="318"/>
          <w:jc w:val="center"/>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1"/>
              </w:numPr>
              <w:rPr>
                <w:rFonts w:ascii="Times New Roman" w:hAnsi="Times New Roman" w:cs="Times New Roman"/>
                <w:sz w:val="28"/>
                <w:szCs w:val="28"/>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pPr>
            <w:r w:rsidRPr="002D1DA2">
              <w:rPr>
                <w:rStyle w:val="apple-converted-space"/>
                <w:sz w:val="28"/>
                <w:szCs w:val="28"/>
              </w:rPr>
              <w:t>Информатика и ИКТ</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pPr>
            <w:r w:rsidRPr="002D1DA2">
              <w:rPr>
                <w:rStyle w:val="apple-converted-space"/>
                <w:sz w:val="28"/>
                <w:szCs w:val="28"/>
              </w:rPr>
              <w:t>76</w:t>
            </w:r>
          </w:p>
        </w:tc>
      </w:tr>
      <w:tr w:rsidR="00284376" w:rsidRPr="002D1DA2" w:rsidTr="00284376">
        <w:trPr>
          <w:trHeight w:val="318"/>
          <w:jc w:val="center"/>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1"/>
              </w:numPr>
              <w:rPr>
                <w:rFonts w:ascii="Times New Roman" w:hAnsi="Times New Roman" w:cs="Times New Roman"/>
                <w:sz w:val="28"/>
                <w:szCs w:val="28"/>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pPr>
            <w:r w:rsidRPr="002D1DA2">
              <w:rPr>
                <w:rStyle w:val="apple-converted-space"/>
                <w:sz w:val="28"/>
                <w:szCs w:val="28"/>
              </w:rPr>
              <w:t>История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pPr>
            <w:r w:rsidRPr="002D1DA2">
              <w:rPr>
                <w:rStyle w:val="apple-converted-space"/>
                <w:sz w:val="28"/>
                <w:szCs w:val="28"/>
              </w:rPr>
              <w:t>64</w:t>
            </w:r>
          </w:p>
        </w:tc>
      </w:tr>
      <w:tr w:rsidR="00284376" w:rsidRPr="002D1DA2" w:rsidTr="00284376">
        <w:trPr>
          <w:trHeight w:val="318"/>
          <w:jc w:val="center"/>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1"/>
              </w:numPr>
              <w:rPr>
                <w:rFonts w:ascii="Times New Roman" w:hAnsi="Times New Roman" w:cs="Times New Roman"/>
                <w:sz w:val="28"/>
                <w:szCs w:val="28"/>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pPr>
            <w:r w:rsidRPr="002D1DA2">
              <w:rPr>
                <w:rStyle w:val="apple-converted-space"/>
                <w:sz w:val="28"/>
                <w:szCs w:val="28"/>
              </w:rPr>
              <w:t>Математика (базовая)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jc w:val="center"/>
            </w:pPr>
          </w:p>
        </w:tc>
      </w:tr>
      <w:tr w:rsidR="00284376" w:rsidRPr="002D1DA2" w:rsidTr="00284376">
        <w:trPr>
          <w:trHeight w:val="318"/>
          <w:jc w:val="center"/>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1"/>
              </w:numPr>
              <w:rPr>
                <w:rFonts w:ascii="Times New Roman" w:hAnsi="Times New Roman" w:cs="Times New Roman"/>
                <w:sz w:val="28"/>
                <w:szCs w:val="28"/>
              </w:rPr>
            </w:pP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pPr>
            <w:r w:rsidRPr="002D1DA2">
              <w:rPr>
                <w:rStyle w:val="apple-converted-space"/>
                <w:sz w:val="28"/>
                <w:szCs w:val="28"/>
              </w:rPr>
              <w:t>Математика (профиль)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jc w:val="center"/>
            </w:pPr>
            <w:r w:rsidRPr="002D1DA2">
              <w:rPr>
                <w:rStyle w:val="apple-converted-space"/>
                <w:sz w:val="28"/>
                <w:szCs w:val="28"/>
              </w:rPr>
              <w:t>56</w:t>
            </w:r>
          </w:p>
        </w:tc>
      </w:tr>
    </w:tbl>
    <w:p w:rsidR="002308A6" w:rsidRPr="002D1DA2" w:rsidRDefault="002308A6">
      <w:pPr>
        <w:widowControl w:val="0"/>
        <w:ind w:left="250" w:hanging="250"/>
        <w:jc w:val="center"/>
        <w:rPr>
          <w:b/>
          <w:bCs/>
          <w:sz w:val="28"/>
          <w:szCs w:val="28"/>
        </w:rPr>
      </w:pPr>
    </w:p>
    <w:p w:rsidR="002308A6" w:rsidRPr="002D1DA2" w:rsidRDefault="002A1040">
      <w:pPr>
        <w:jc w:val="center"/>
        <w:rPr>
          <w:rStyle w:val="apple-converted-space"/>
          <w:b/>
          <w:bCs/>
          <w:sz w:val="28"/>
          <w:szCs w:val="28"/>
        </w:rPr>
      </w:pPr>
      <w:r w:rsidRPr="002D1DA2">
        <w:rPr>
          <w:rStyle w:val="apple-converted-space"/>
          <w:b/>
          <w:bCs/>
          <w:sz w:val="28"/>
          <w:szCs w:val="28"/>
        </w:rPr>
        <w:t xml:space="preserve"> </w:t>
      </w:r>
    </w:p>
    <w:p w:rsidR="002308A6" w:rsidRPr="002D1DA2" w:rsidRDefault="002A1040">
      <w:pPr>
        <w:jc w:val="center"/>
        <w:rPr>
          <w:rStyle w:val="apple-converted-space"/>
          <w:sz w:val="28"/>
          <w:szCs w:val="28"/>
        </w:rPr>
      </w:pPr>
      <w:r w:rsidRPr="002D1DA2">
        <w:rPr>
          <w:rStyle w:val="apple-converted-space"/>
          <w:sz w:val="28"/>
          <w:szCs w:val="28"/>
        </w:rPr>
        <w:t>Результаты  государственной итоговой аттестации по образовательным программам  основного общего образования (9 класс)</w:t>
      </w:r>
    </w:p>
    <w:p w:rsidR="00B17D17" w:rsidRPr="002D1DA2" w:rsidRDefault="00B17D17">
      <w:pPr>
        <w:jc w:val="center"/>
        <w:rPr>
          <w:rStyle w:val="apple-converted-space"/>
          <w:sz w:val="28"/>
          <w:szCs w:val="28"/>
        </w:rPr>
      </w:pPr>
    </w:p>
    <w:tbl>
      <w:tblPr>
        <w:tblStyle w:val="TableNormal"/>
        <w:tblW w:w="8215" w:type="dxa"/>
        <w:jc w:val="center"/>
        <w:tblInd w:w="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6"/>
        <w:gridCol w:w="1817"/>
        <w:gridCol w:w="1234"/>
        <w:gridCol w:w="1159"/>
        <w:gridCol w:w="1460"/>
        <w:gridCol w:w="1469"/>
      </w:tblGrid>
      <w:tr w:rsidR="00284376" w:rsidRPr="002D1DA2" w:rsidTr="00284376">
        <w:trPr>
          <w:trHeight w:val="2214"/>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Предмет</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Средний балл по гимназии</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pPr>
            <w:r w:rsidRPr="002D1DA2">
              <w:rPr>
                <w:rStyle w:val="apple-converted-space"/>
                <w:sz w:val="28"/>
                <w:szCs w:val="28"/>
              </w:rPr>
              <w:t>Средний балл по району</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rPr>
                <w:rStyle w:val="apple-converted-space"/>
                <w:sz w:val="28"/>
                <w:szCs w:val="28"/>
              </w:rPr>
            </w:pPr>
            <w:r w:rsidRPr="002D1DA2">
              <w:rPr>
                <w:rStyle w:val="apple-converted-space"/>
                <w:sz w:val="28"/>
                <w:szCs w:val="28"/>
              </w:rPr>
              <w:t>Качество</w:t>
            </w:r>
          </w:p>
          <w:p w:rsidR="00284376" w:rsidRPr="002D1DA2" w:rsidRDefault="00284376">
            <w:pPr>
              <w:spacing w:line="360" w:lineRule="auto"/>
              <w:jc w:val="center"/>
            </w:pPr>
            <w:r w:rsidRPr="002D1DA2">
              <w:rPr>
                <w:rStyle w:val="apple-converted-space"/>
                <w:sz w:val="28"/>
                <w:szCs w:val="28"/>
              </w:rPr>
              <w:t>%</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rPr>
                <w:rStyle w:val="apple-converted-space"/>
                <w:sz w:val="28"/>
                <w:szCs w:val="28"/>
              </w:rPr>
            </w:pPr>
            <w:r w:rsidRPr="002D1DA2">
              <w:rPr>
                <w:rStyle w:val="apple-converted-space"/>
                <w:sz w:val="28"/>
                <w:szCs w:val="28"/>
              </w:rPr>
              <w:t>Успеваемость</w:t>
            </w:r>
          </w:p>
          <w:p w:rsidR="00284376" w:rsidRPr="002D1DA2" w:rsidRDefault="00284376">
            <w:pPr>
              <w:spacing w:line="360" w:lineRule="auto"/>
              <w:jc w:val="center"/>
            </w:pPr>
            <w:r w:rsidRPr="002D1DA2">
              <w:rPr>
                <w:rStyle w:val="apple-converted-space"/>
                <w:sz w:val="28"/>
                <w:szCs w:val="28"/>
              </w:rPr>
              <w:t>%</w:t>
            </w:r>
          </w:p>
        </w:tc>
      </w:tr>
      <w:tr w:rsidR="00284376" w:rsidRPr="002D1DA2" w:rsidTr="00284376">
        <w:trPr>
          <w:trHeight w:val="792"/>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2"/>
              </w:numPr>
              <w:tabs>
                <w:tab w:val="left" w:pos="146"/>
              </w:tabs>
              <w:rPr>
                <w:rFonts w:ascii="Times New Roman" w:hAnsi="Times New Roman" w:cs="Times New Roman"/>
                <w:sz w:val="28"/>
                <w:szCs w:val="28"/>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Русский язык</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4,05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4,07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74,9</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99,2</w:t>
            </w:r>
          </w:p>
        </w:tc>
      </w:tr>
      <w:tr w:rsidR="00284376" w:rsidRPr="002D1DA2" w:rsidTr="00284376">
        <w:trPr>
          <w:trHeight w:val="318"/>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2"/>
              </w:numPr>
              <w:tabs>
                <w:tab w:val="left" w:pos="146"/>
              </w:tabs>
              <w:rPr>
                <w:rFonts w:ascii="Times New Roman" w:hAnsi="Times New Roman" w:cs="Times New Roman"/>
                <w:sz w:val="28"/>
                <w:szCs w:val="28"/>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Литература</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4,60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pPr>
            <w:r w:rsidRPr="002D1DA2">
              <w:rPr>
                <w:rStyle w:val="apple-converted-space"/>
                <w:sz w:val="28"/>
                <w:szCs w:val="28"/>
              </w:rPr>
              <w:t>3,90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pPr>
            <w:r w:rsidRPr="002D1DA2">
              <w:rPr>
                <w:rStyle w:val="apple-converted-space"/>
                <w:sz w:val="28"/>
                <w:szCs w:val="28"/>
              </w:rPr>
              <w:t>67</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pPr>
            <w:r w:rsidRPr="002D1DA2">
              <w:rPr>
                <w:rStyle w:val="apple-converted-space"/>
                <w:sz w:val="28"/>
                <w:szCs w:val="28"/>
              </w:rPr>
              <w:t>93</w:t>
            </w:r>
          </w:p>
        </w:tc>
      </w:tr>
      <w:tr w:rsidR="00284376" w:rsidRPr="002D1DA2" w:rsidTr="00284376">
        <w:trPr>
          <w:trHeight w:val="792"/>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2"/>
              </w:numPr>
              <w:tabs>
                <w:tab w:val="left" w:pos="146"/>
              </w:tabs>
              <w:rPr>
                <w:rFonts w:ascii="Times New Roman" w:hAnsi="Times New Roman" w:cs="Times New Roman"/>
                <w:sz w:val="28"/>
                <w:szCs w:val="28"/>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Английский язык</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4,42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4,13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79</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97</w:t>
            </w:r>
          </w:p>
        </w:tc>
      </w:tr>
      <w:tr w:rsidR="00284376" w:rsidRPr="002D1DA2" w:rsidTr="00284376">
        <w:trPr>
          <w:trHeight w:val="318"/>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2"/>
              </w:numPr>
              <w:tabs>
                <w:tab w:val="left" w:pos="146"/>
              </w:tabs>
              <w:rPr>
                <w:rFonts w:ascii="Times New Roman" w:hAnsi="Times New Roman" w:cs="Times New Roman"/>
                <w:sz w:val="28"/>
                <w:szCs w:val="28"/>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rPr>
                <w:color w:val="auto"/>
              </w:rPr>
            </w:pPr>
            <w:r w:rsidRPr="002D1DA2">
              <w:rPr>
                <w:rStyle w:val="apple-converted-space"/>
                <w:color w:val="auto"/>
                <w:sz w:val="28"/>
                <w:szCs w:val="28"/>
              </w:rPr>
              <w:t>Математика</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rPr>
                <w:color w:val="auto"/>
              </w:rPr>
            </w:pPr>
            <w:r w:rsidRPr="002D1DA2">
              <w:rPr>
                <w:rStyle w:val="apple-converted-space"/>
                <w:color w:val="auto"/>
                <w:sz w:val="28"/>
                <w:szCs w:val="28"/>
              </w:rPr>
              <w:t>4,31</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rPr>
                <w:color w:val="auto"/>
              </w:rPr>
            </w:pPr>
            <w:r w:rsidRPr="002D1DA2">
              <w:rPr>
                <w:rStyle w:val="apple-converted-space"/>
                <w:color w:val="auto"/>
                <w:sz w:val="28"/>
                <w:szCs w:val="28"/>
              </w:rPr>
              <w:t>4,00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rPr>
                <w:color w:val="auto"/>
              </w:rPr>
            </w:pPr>
            <w:r w:rsidRPr="002D1DA2">
              <w:rPr>
                <w:rStyle w:val="apple-converted-space"/>
                <w:color w:val="auto"/>
                <w:sz w:val="28"/>
                <w:szCs w:val="28"/>
              </w:rPr>
              <w:t>77,9</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rPr>
                <w:color w:val="auto"/>
              </w:rPr>
            </w:pPr>
            <w:r w:rsidRPr="002D1DA2">
              <w:rPr>
                <w:rStyle w:val="apple-converted-space"/>
                <w:color w:val="auto"/>
                <w:sz w:val="28"/>
                <w:szCs w:val="28"/>
              </w:rPr>
              <w:t>97,4</w:t>
            </w:r>
          </w:p>
        </w:tc>
      </w:tr>
      <w:tr w:rsidR="00284376" w:rsidRPr="002D1DA2" w:rsidTr="00284376">
        <w:trPr>
          <w:trHeight w:val="792"/>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2"/>
              </w:numPr>
              <w:tabs>
                <w:tab w:val="left" w:pos="146"/>
              </w:tabs>
              <w:rPr>
                <w:rFonts w:ascii="Times New Roman" w:hAnsi="Times New Roman" w:cs="Times New Roman"/>
                <w:sz w:val="28"/>
                <w:szCs w:val="28"/>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rPr>
                <w:color w:val="auto"/>
              </w:rPr>
            </w:pPr>
            <w:r w:rsidRPr="002D1DA2">
              <w:rPr>
                <w:rStyle w:val="apple-converted-space"/>
                <w:b/>
                <w:bCs/>
                <w:color w:val="auto"/>
                <w:sz w:val="28"/>
                <w:szCs w:val="28"/>
                <w:u w:color="FF0000"/>
              </w:rPr>
              <w:t>Обществознание</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rPr>
                <w:color w:val="auto"/>
              </w:rPr>
            </w:pPr>
            <w:r w:rsidRPr="002D1DA2">
              <w:rPr>
                <w:rStyle w:val="apple-converted-space"/>
                <w:b/>
                <w:bCs/>
                <w:color w:val="auto"/>
                <w:sz w:val="28"/>
                <w:szCs w:val="28"/>
                <w:u w:color="FF0000"/>
              </w:rPr>
              <w:t>3,76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rPr>
                <w:color w:val="auto"/>
              </w:rPr>
            </w:pPr>
            <w:r w:rsidRPr="002D1DA2">
              <w:rPr>
                <w:rStyle w:val="apple-converted-space"/>
                <w:b/>
                <w:bCs/>
                <w:color w:val="auto"/>
                <w:sz w:val="28"/>
                <w:szCs w:val="28"/>
                <w:u w:color="FF0000"/>
              </w:rPr>
              <w:t>3,34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rPr>
                <w:color w:val="auto"/>
              </w:rPr>
            </w:pPr>
            <w:r w:rsidRPr="002D1DA2">
              <w:rPr>
                <w:rStyle w:val="apple-converted-space"/>
                <w:b/>
                <w:bCs/>
                <w:color w:val="auto"/>
                <w:sz w:val="28"/>
                <w:szCs w:val="28"/>
                <w:u w:color="FF0000"/>
              </w:rPr>
              <w:t>43</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rPr>
                <w:color w:val="auto"/>
              </w:rPr>
            </w:pPr>
            <w:r w:rsidRPr="002D1DA2">
              <w:rPr>
                <w:rStyle w:val="apple-converted-space"/>
                <w:b/>
                <w:bCs/>
                <w:color w:val="auto"/>
                <w:sz w:val="28"/>
                <w:szCs w:val="28"/>
                <w:u w:color="FF0000"/>
              </w:rPr>
              <w:t>90</w:t>
            </w:r>
          </w:p>
        </w:tc>
      </w:tr>
      <w:tr w:rsidR="00284376" w:rsidRPr="002D1DA2" w:rsidTr="00284376">
        <w:trPr>
          <w:trHeight w:val="318"/>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2"/>
              </w:numPr>
              <w:tabs>
                <w:tab w:val="left" w:pos="146"/>
              </w:tabs>
              <w:rPr>
                <w:rFonts w:ascii="Times New Roman" w:hAnsi="Times New Roman" w:cs="Times New Roman"/>
                <w:sz w:val="28"/>
                <w:szCs w:val="28"/>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rPr>
                <w:color w:val="auto"/>
              </w:rPr>
            </w:pPr>
            <w:r w:rsidRPr="002D1DA2">
              <w:rPr>
                <w:rStyle w:val="apple-converted-space"/>
                <w:b/>
                <w:bCs/>
                <w:color w:val="auto"/>
                <w:sz w:val="28"/>
                <w:szCs w:val="28"/>
                <w:u w:color="FF0000"/>
              </w:rPr>
              <w:t>История</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rPr>
                <w:color w:val="auto"/>
              </w:rPr>
            </w:pPr>
            <w:r w:rsidRPr="002D1DA2">
              <w:rPr>
                <w:rStyle w:val="apple-converted-space"/>
                <w:color w:val="auto"/>
                <w:sz w:val="28"/>
                <w:szCs w:val="28"/>
              </w:rPr>
              <w:t>3,80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rPr>
                <w:color w:val="auto"/>
              </w:rPr>
            </w:pPr>
            <w:r w:rsidRPr="002D1DA2">
              <w:rPr>
                <w:rStyle w:val="apple-converted-space"/>
                <w:b/>
                <w:bCs/>
                <w:color w:val="auto"/>
                <w:sz w:val="28"/>
                <w:szCs w:val="28"/>
                <w:u w:color="FF0000"/>
              </w:rPr>
              <w:t>3,22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rPr>
                <w:color w:val="auto"/>
              </w:rPr>
            </w:pPr>
            <w:r w:rsidRPr="002D1DA2">
              <w:rPr>
                <w:rStyle w:val="apple-converted-space"/>
                <w:b/>
                <w:bCs/>
                <w:color w:val="auto"/>
                <w:sz w:val="28"/>
                <w:szCs w:val="28"/>
                <w:u w:color="FF0000"/>
              </w:rPr>
              <w:t>26</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rPr>
                <w:color w:val="auto"/>
              </w:rPr>
            </w:pPr>
            <w:r w:rsidRPr="002D1DA2">
              <w:rPr>
                <w:rStyle w:val="apple-converted-space"/>
                <w:b/>
                <w:bCs/>
                <w:color w:val="auto"/>
                <w:sz w:val="28"/>
                <w:szCs w:val="28"/>
                <w:u w:color="FF0000"/>
              </w:rPr>
              <w:t>89</w:t>
            </w:r>
          </w:p>
        </w:tc>
      </w:tr>
      <w:tr w:rsidR="00284376" w:rsidRPr="002D1DA2" w:rsidTr="00284376">
        <w:trPr>
          <w:trHeight w:val="318"/>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2"/>
              </w:numPr>
              <w:tabs>
                <w:tab w:val="left" w:pos="146"/>
              </w:tabs>
              <w:rPr>
                <w:rFonts w:ascii="Times New Roman" w:hAnsi="Times New Roman" w:cs="Times New Roman"/>
                <w:sz w:val="28"/>
                <w:szCs w:val="28"/>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rPr>
                <w:color w:val="auto"/>
              </w:rPr>
            </w:pPr>
            <w:r w:rsidRPr="002D1DA2">
              <w:rPr>
                <w:rStyle w:val="apple-converted-space"/>
                <w:b/>
                <w:bCs/>
                <w:color w:val="auto"/>
                <w:sz w:val="28"/>
                <w:szCs w:val="28"/>
                <w:u w:color="FF0000"/>
              </w:rPr>
              <w:t>География</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rPr>
                <w:color w:val="auto"/>
              </w:rPr>
            </w:pPr>
            <w:r w:rsidRPr="002D1DA2">
              <w:rPr>
                <w:rStyle w:val="apple-converted-space"/>
                <w:color w:val="auto"/>
                <w:sz w:val="28"/>
                <w:szCs w:val="28"/>
              </w:rPr>
              <w:t>4,00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rPr>
                <w:color w:val="auto"/>
              </w:rPr>
            </w:pPr>
            <w:r w:rsidRPr="002D1DA2">
              <w:rPr>
                <w:rStyle w:val="apple-converted-space"/>
                <w:b/>
                <w:bCs/>
                <w:color w:val="auto"/>
                <w:sz w:val="28"/>
                <w:szCs w:val="28"/>
                <w:u w:color="FF0000"/>
              </w:rPr>
              <w:t>3,61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rPr>
                <w:color w:val="auto"/>
              </w:rPr>
            </w:pPr>
            <w:r w:rsidRPr="002D1DA2">
              <w:rPr>
                <w:rStyle w:val="apple-converted-space"/>
                <w:b/>
                <w:bCs/>
                <w:color w:val="auto"/>
                <w:sz w:val="28"/>
                <w:szCs w:val="28"/>
                <w:u w:color="FF0000"/>
              </w:rPr>
              <w:t>55</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rPr>
                <w:color w:val="auto"/>
              </w:rPr>
            </w:pPr>
            <w:r w:rsidRPr="002D1DA2">
              <w:rPr>
                <w:rStyle w:val="apple-converted-space"/>
                <w:b/>
                <w:bCs/>
                <w:color w:val="auto"/>
                <w:sz w:val="28"/>
                <w:szCs w:val="28"/>
                <w:u w:color="FF0000"/>
              </w:rPr>
              <w:t>91</w:t>
            </w:r>
          </w:p>
        </w:tc>
      </w:tr>
      <w:tr w:rsidR="00284376" w:rsidRPr="002D1DA2" w:rsidTr="00284376">
        <w:trPr>
          <w:trHeight w:val="318"/>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2"/>
              </w:numPr>
              <w:tabs>
                <w:tab w:val="left" w:pos="146"/>
              </w:tabs>
              <w:rPr>
                <w:rFonts w:ascii="Times New Roman" w:hAnsi="Times New Roman" w:cs="Times New Roman"/>
                <w:sz w:val="28"/>
                <w:szCs w:val="28"/>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rPr>
                <w:color w:val="auto"/>
              </w:rPr>
            </w:pPr>
            <w:r w:rsidRPr="002D1DA2">
              <w:rPr>
                <w:rStyle w:val="apple-converted-space"/>
                <w:b/>
                <w:bCs/>
                <w:color w:val="auto"/>
                <w:sz w:val="28"/>
                <w:szCs w:val="28"/>
                <w:u w:color="FF0000"/>
              </w:rPr>
              <w:t>Биология</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rPr>
                <w:color w:val="auto"/>
              </w:rPr>
            </w:pPr>
            <w:r w:rsidRPr="002D1DA2">
              <w:rPr>
                <w:rStyle w:val="apple-converted-space"/>
                <w:b/>
                <w:bCs/>
                <w:color w:val="auto"/>
                <w:sz w:val="28"/>
                <w:szCs w:val="28"/>
                <w:u w:color="FF0000"/>
              </w:rPr>
              <w:t>3,70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rPr>
                <w:color w:val="auto"/>
              </w:rPr>
            </w:pPr>
            <w:r w:rsidRPr="002D1DA2">
              <w:rPr>
                <w:rStyle w:val="apple-converted-space"/>
                <w:b/>
                <w:bCs/>
                <w:color w:val="auto"/>
                <w:sz w:val="28"/>
                <w:szCs w:val="28"/>
                <w:u w:color="FF0000"/>
              </w:rPr>
              <w:t>3,45</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rPr>
                <w:color w:val="auto"/>
              </w:rPr>
            </w:pPr>
            <w:r w:rsidRPr="002D1DA2">
              <w:rPr>
                <w:rStyle w:val="apple-converted-space"/>
                <w:b/>
                <w:bCs/>
                <w:color w:val="auto"/>
                <w:sz w:val="28"/>
                <w:szCs w:val="28"/>
                <w:u w:color="FF0000"/>
              </w:rPr>
              <w:t>42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rPr>
                <w:color w:val="auto"/>
              </w:rPr>
            </w:pPr>
            <w:r w:rsidRPr="002D1DA2">
              <w:rPr>
                <w:rStyle w:val="apple-converted-space"/>
                <w:b/>
                <w:bCs/>
                <w:color w:val="auto"/>
                <w:sz w:val="28"/>
                <w:szCs w:val="28"/>
                <w:u w:color="FF0000"/>
              </w:rPr>
              <w:t>96</w:t>
            </w:r>
          </w:p>
        </w:tc>
      </w:tr>
      <w:tr w:rsidR="00284376" w:rsidRPr="002D1DA2" w:rsidTr="00284376">
        <w:trPr>
          <w:trHeight w:val="318"/>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2"/>
              </w:numPr>
              <w:tabs>
                <w:tab w:val="left" w:pos="146"/>
              </w:tabs>
              <w:rPr>
                <w:rFonts w:ascii="Times New Roman" w:hAnsi="Times New Roman" w:cs="Times New Roman"/>
                <w:sz w:val="28"/>
                <w:szCs w:val="28"/>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rPr>
                <w:color w:val="auto"/>
              </w:rPr>
            </w:pPr>
            <w:r w:rsidRPr="002D1DA2">
              <w:rPr>
                <w:rStyle w:val="apple-converted-space"/>
                <w:color w:val="auto"/>
                <w:sz w:val="28"/>
                <w:szCs w:val="28"/>
              </w:rPr>
              <w:t>Немецкий</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rPr>
                <w:color w:val="auto"/>
              </w:rPr>
            </w:pPr>
            <w:r w:rsidRPr="002D1DA2">
              <w:rPr>
                <w:rStyle w:val="apple-converted-space"/>
                <w:b/>
                <w:bCs/>
                <w:color w:val="auto"/>
                <w:sz w:val="28"/>
                <w:szCs w:val="28"/>
                <w:u w:color="FF0000"/>
              </w:rPr>
              <w:t>3,00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rPr>
                <w:color w:val="auto"/>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rPr>
                <w:color w:val="auto"/>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rPr>
                <w:color w:val="auto"/>
              </w:rPr>
            </w:pPr>
          </w:p>
        </w:tc>
      </w:tr>
      <w:tr w:rsidR="00284376" w:rsidRPr="002D1DA2" w:rsidTr="00284376">
        <w:trPr>
          <w:trHeight w:val="318"/>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2"/>
              </w:numPr>
              <w:tabs>
                <w:tab w:val="left" w:pos="146"/>
              </w:tabs>
              <w:rPr>
                <w:rFonts w:ascii="Times New Roman" w:hAnsi="Times New Roman" w:cs="Times New Roman"/>
                <w:sz w:val="28"/>
                <w:szCs w:val="28"/>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rPr>
                <w:color w:val="auto"/>
              </w:rPr>
            </w:pPr>
            <w:r w:rsidRPr="002D1DA2">
              <w:rPr>
                <w:rStyle w:val="apple-converted-space"/>
                <w:b/>
                <w:bCs/>
                <w:color w:val="auto"/>
                <w:sz w:val="28"/>
                <w:szCs w:val="28"/>
                <w:u w:color="FF0000"/>
              </w:rPr>
              <w:t>Физика</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rPr>
                <w:color w:val="auto"/>
              </w:rPr>
            </w:pPr>
            <w:r w:rsidRPr="002D1DA2">
              <w:rPr>
                <w:rStyle w:val="apple-converted-space"/>
                <w:color w:val="auto"/>
                <w:sz w:val="28"/>
                <w:szCs w:val="28"/>
              </w:rPr>
              <w:t>3,80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rPr>
                <w:color w:val="auto"/>
              </w:rPr>
            </w:pPr>
            <w:r w:rsidRPr="002D1DA2">
              <w:rPr>
                <w:rStyle w:val="apple-converted-space"/>
                <w:b/>
                <w:bCs/>
                <w:color w:val="auto"/>
                <w:sz w:val="28"/>
                <w:szCs w:val="28"/>
                <w:u w:color="FF0000"/>
              </w:rPr>
              <w:t>3,60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rPr>
                <w:color w:val="auto"/>
              </w:rPr>
            </w:pPr>
            <w:r w:rsidRPr="002D1DA2">
              <w:rPr>
                <w:rStyle w:val="apple-converted-space"/>
                <w:b/>
                <w:bCs/>
                <w:color w:val="auto"/>
                <w:sz w:val="28"/>
                <w:szCs w:val="28"/>
                <w:u w:color="FF0000"/>
              </w:rPr>
              <w:t>53</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pPr>
              <w:spacing w:line="360" w:lineRule="auto"/>
              <w:jc w:val="center"/>
              <w:rPr>
                <w:color w:val="auto"/>
              </w:rPr>
            </w:pPr>
            <w:r w:rsidRPr="002D1DA2">
              <w:rPr>
                <w:rStyle w:val="apple-converted-space"/>
                <w:b/>
                <w:bCs/>
                <w:color w:val="auto"/>
                <w:sz w:val="28"/>
                <w:szCs w:val="28"/>
                <w:u w:color="FF0000"/>
              </w:rPr>
              <w:t>97</w:t>
            </w:r>
          </w:p>
        </w:tc>
      </w:tr>
      <w:tr w:rsidR="00284376" w:rsidRPr="002D1DA2" w:rsidTr="00284376">
        <w:trPr>
          <w:trHeight w:val="792"/>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2"/>
              </w:numPr>
              <w:tabs>
                <w:tab w:val="left" w:pos="146"/>
              </w:tabs>
              <w:spacing w:line="360" w:lineRule="auto"/>
              <w:jc w:val="both"/>
              <w:rPr>
                <w:rFonts w:ascii="Times New Roman" w:hAnsi="Times New Roman" w:cs="Times New Roman"/>
                <w:sz w:val="28"/>
                <w:szCs w:val="28"/>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Информатика и ИКТ</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4,60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4,05</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76</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98</w:t>
            </w:r>
          </w:p>
        </w:tc>
      </w:tr>
      <w:tr w:rsidR="00284376" w:rsidRPr="002D1DA2" w:rsidTr="00284376">
        <w:trPr>
          <w:trHeight w:val="792"/>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4376" w:rsidRPr="002D1DA2" w:rsidRDefault="00284376" w:rsidP="00F42EE0">
            <w:pPr>
              <w:pStyle w:val="aa"/>
              <w:numPr>
                <w:ilvl w:val="0"/>
                <w:numId w:val="42"/>
              </w:numPr>
              <w:tabs>
                <w:tab w:val="left" w:pos="146"/>
              </w:tabs>
              <w:spacing w:line="360" w:lineRule="auto"/>
              <w:jc w:val="both"/>
              <w:rPr>
                <w:rFonts w:ascii="Times New Roman" w:hAnsi="Times New Roman" w:cs="Times New Roman"/>
                <w:sz w:val="28"/>
                <w:szCs w:val="28"/>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Химия</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4,88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4,27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83</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84376" w:rsidRPr="002D1DA2" w:rsidRDefault="00284376">
            <w:pPr>
              <w:spacing w:line="360" w:lineRule="auto"/>
              <w:jc w:val="center"/>
            </w:pPr>
            <w:r w:rsidRPr="002D1DA2">
              <w:rPr>
                <w:rStyle w:val="apple-converted-space"/>
                <w:sz w:val="28"/>
                <w:szCs w:val="28"/>
              </w:rPr>
              <w:t>96</w:t>
            </w:r>
          </w:p>
        </w:tc>
      </w:tr>
    </w:tbl>
    <w:p w:rsidR="002308A6" w:rsidRPr="002D1DA2" w:rsidRDefault="002308A6">
      <w:pPr>
        <w:widowControl w:val="0"/>
        <w:ind w:left="284" w:hanging="284"/>
        <w:jc w:val="center"/>
        <w:rPr>
          <w:rStyle w:val="apple-converted-space"/>
          <w:sz w:val="28"/>
          <w:szCs w:val="28"/>
        </w:rPr>
      </w:pPr>
    </w:p>
    <w:p w:rsidR="002308A6" w:rsidRPr="002D1DA2" w:rsidRDefault="002308A6">
      <w:pPr>
        <w:spacing w:line="360" w:lineRule="auto"/>
        <w:jc w:val="both"/>
        <w:rPr>
          <w:sz w:val="28"/>
          <w:szCs w:val="28"/>
        </w:rPr>
      </w:pPr>
    </w:p>
    <w:p w:rsidR="002308A6" w:rsidRPr="002D1DA2" w:rsidRDefault="002A1040" w:rsidP="00F42EE0">
      <w:pPr>
        <w:pStyle w:val="aa"/>
        <w:numPr>
          <w:ilvl w:val="1"/>
          <w:numId w:val="32"/>
        </w:numPr>
        <w:spacing w:line="360" w:lineRule="auto"/>
        <w:ind w:left="0" w:firstLine="0"/>
        <w:jc w:val="both"/>
        <w:rPr>
          <w:rStyle w:val="apple-converted-space"/>
          <w:rFonts w:ascii="Times New Roman" w:hAnsi="Times New Roman" w:cs="Times New Roman"/>
          <w:bCs/>
          <w:sz w:val="28"/>
          <w:szCs w:val="28"/>
        </w:rPr>
      </w:pPr>
      <w:r w:rsidRPr="002D1DA2">
        <w:rPr>
          <w:rStyle w:val="apple-converted-space"/>
          <w:rFonts w:ascii="Times New Roman" w:hAnsi="Times New Roman" w:cs="Times New Roman"/>
          <w:bCs/>
          <w:sz w:val="28"/>
          <w:szCs w:val="28"/>
        </w:rPr>
        <w:t>Организация образовательной деятельности для лиц с ограниченными возможностями здоровья.</w:t>
      </w:r>
    </w:p>
    <w:p w:rsidR="002308A6" w:rsidRPr="002D1DA2" w:rsidRDefault="002A1040">
      <w:pPr>
        <w:pStyle w:val="a9"/>
        <w:ind w:firstLine="709"/>
        <w:rPr>
          <w:rStyle w:val="apple-converted-space"/>
          <w:rFonts w:cs="Times New Roman"/>
          <w:sz w:val="28"/>
          <w:szCs w:val="28"/>
        </w:rPr>
      </w:pPr>
      <w:r w:rsidRPr="002D1DA2">
        <w:rPr>
          <w:rStyle w:val="apple-converted-space"/>
          <w:rFonts w:cs="Times New Roman"/>
          <w:sz w:val="27"/>
          <w:szCs w:val="27"/>
          <w:shd w:val="clear" w:color="auto" w:fill="FFFFFF"/>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особенности организации образовательной деятельности для лиц с ограниченными возможностями здоровья определяется </w:t>
      </w:r>
      <w:r w:rsidRPr="002D1DA2">
        <w:rPr>
          <w:rStyle w:val="apple-converted-space"/>
          <w:rFonts w:cs="Times New Roman"/>
          <w:color w:val="00000A"/>
          <w:sz w:val="27"/>
          <w:szCs w:val="27"/>
          <w:u w:color="00000A"/>
          <w:shd w:val="clear" w:color="auto" w:fill="FFFFFF"/>
        </w:rPr>
        <w:t>приказом</w:t>
      </w:r>
      <w:r w:rsidRPr="002D1DA2">
        <w:rPr>
          <w:rStyle w:val="apple-converted-space"/>
          <w:rFonts w:cs="Times New Roman"/>
          <w:sz w:val="27"/>
          <w:szCs w:val="27"/>
          <w:shd w:val="clear" w:color="auto" w:fill="FFFFFF"/>
        </w:rPr>
        <w:t> Министерства образования и науки Российской Федерации от 30 августа 2013 г. № 1015.</w:t>
      </w:r>
    </w:p>
    <w:p w:rsidR="002308A6" w:rsidRPr="002D1DA2" w:rsidRDefault="002A1040">
      <w:pPr>
        <w:pStyle w:val="ab"/>
        <w:spacing w:before="0" w:after="0" w:line="360" w:lineRule="auto"/>
        <w:ind w:firstLine="709"/>
        <w:jc w:val="both"/>
        <w:rPr>
          <w:rStyle w:val="apple-converted-space"/>
          <w:rFonts w:eastAsia="Tahoma" w:cs="Times New Roman"/>
          <w:sz w:val="18"/>
          <w:szCs w:val="18"/>
        </w:rPr>
      </w:pPr>
      <w:r w:rsidRPr="002D1DA2">
        <w:rPr>
          <w:rStyle w:val="apple-converted-space"/>
          <w:rFonts w:cs="Times New Roman"/>
          <w:sz w:val="28"/>
          <w:szCs w:val="28"/>
        </w:rPr>
        <w:t>Образовательная деятельность для лиц с ограниченными возможностями здоровья</w:t>
      </w:r>
      <w:r w:rsidRPr="002D1DA2">
        <w:rPr>
          <w:rStyle w:val="apple-converted-space"/>
          <w:rFonts w:cs="Times New Roman"/>
          <w:sz w:val="27"/>
          <w:szCs w:val="27"/>
        </w:rPr>
        <w:t xml:space="preserve"> в ГБОУ гимназии № 406 организуется через выбор индивидуального образовательного маршрута, регламентирующего и определяющего содержание коррекционно-развивающей деятельности с ребенком, имеющим проблемы в физическом развитии и семьей, воспитывающей такого ребенка.</w:t>
      </w:r>
    </w:p>
    <w:p w:rsidR="002308A6" w:rsidRPr="002D1DA2" w:rsidRDefault="002A1040">
      <w:pPr>
        <w:pStyle w:val="ab"/>
        <w:spacing w:before="0" w:after="0" w:line="360" w:lineRule="auto"/>
        <w:ind w:firstLine="709"/>
        <w:jc w:val="both"/>
        <w:rPr>
          <w:rStyle w:val="apple-converted-space"/>
          <w:rFonts w:eastAsia="Tahoma" w:cs="Times New Roman"/>
          <w:sz w:val="18"/>
          <w:szCs w:val="18"/>
        </w:rPr>
      </w:pPr>
      <w:r w:rsidRPr="002D1DA2">
        <w:rPr>
          <w:rStyle w:val="apple-converted-space"/>
          <w:rFonts w:cs="Times New Roman"/>
          <w:sz w:val="27"/>
          <w:szCs w:val="27"/>
        </w:rPr>
        <w:t>Индивидуальный образовательный маршрут определяется с учетом индивидуальных особенностей личности (состояние здоровья, уровень физического развития, особенности развития психических процессов, интересов, склонностей, способностей, темперамента, характера личности, уровень усвоения программы)</w:t>
      </w:r>
      <w:r w:rsidR="00801995" w:rsidRPr="002D1DA2">
        <w:rPr>
          <w:rStyle w:val="apple-converted-space"/>
          <w:rFonts w:cs="Times New Roman"/>
          <w:sz w:val="27"/>
          <w:szCs w:val="27"/>
        </w:rPr>
        <w:t>.</w:t>
      </w:r>
    </w:p>
    <w:p w:rsidR="002308A6" w:rsidRPr="002D1DA2" w:rsidRDefault="002A1040">
      <w:pPr>
        <w:pStyle w:val="ab"/>
        <w:spacing w:before="0" w:after="0" w:line="360" w:lineRule="auto"/>
        <w:ind w:firstLine="709"/>
        <w:jc w:val="both"/>
        <w:rPr>
          <w:rStyle w:val="apple-converted-space"/>
          <w:rFonts w:cs="Times New Roman"/>
          <w:sz w:val="27"/>
          <w:szCs w:val="27"/>
        </w:rPr>
      </w:pPr>
      <w:r w:rsidRPr="002D1DA2">
        <w:rPr>
          <w:rStyle w:val="apple-converted-space"/>
          <w:rFonts w:cs="Times New Roman"/>
          <w:sz w:val="27"/>
          <w:szCs w:val="27"/>
        </w:rPr>
        <w:t xml:space="preserve">Цель </w:t>
      </w:r>
      <w:r w:rsidR="00801995" w:rsidRPr="002D1DA2">
        <w:rPr>
          <w:rStyle w:val="apple-converted-space"/>
          <w:rFonts w:cs="Times New Roman"/>
          <w:sz w:val="27"/>
          <w:szCs w:val="27"/>
        </w:rPr>
        <w:t>–</w:t>
      </w:r>
      <w:r w:rsidRPr="002D1DA2">
        <w:rPr>
          <w:rStyle w:val="apple-converted-space"/>
          <w:rFonts w:cs="Times New Roman"/>
          <w:sz w:val="27"/>
          <w:szCs w:val="27"/>
        </w:rPr>
        <w:t xml:space="preserve"> выстраивание системы работы с детьми, имеющими ограниченные возможности здоровья и семьями, в которых эти дети воспитываются.</w:t>
      </w:r>
    </w:p>
    <w:p w:rsidR="002308A6" w:rsidRPr="002D1DA2" w:rsidRDefault="002308A6">
      <w:pPr>
        <w:pStyle w:val="ab"/>
        <w:spacing w:before="0" w:after="0"/>
        <w:ind w:firstLine="709"/>
        <w:rPr>
          <w:rStyle w:val="apple-converted-space"/>
          <w:rFonts w:eastAsia="Tahoma" w:cs="Times New Roman"/>
          <w:sz w:val="18"/>
          <w:szCs w:val="18"/>
        </w:rPr>
      </w:pPr>
    </w:p>
    <w:tbl>
      <w:tblPr>
        <w:tblStyle w:val="TableNormal"/>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5"/>
        <w:gridCol w:w="3295"/>
        <w:gridCol w:w="3191"/>
      </w:tblGrid>
      <w:tr w:rsidR="002308A6" w:rsidRPr="002D1DA2">
        <w:trPr>
          <w:trHeight w:val="1278"/>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both"/>
            </w:pPr>
            <w:r w:rsidRPr="002D1DA2">
              <w:rPr>
                <w:rStyle w:val="apple-converted-space"/>
                <w:sz w:val="28"/>
                <w:szCs w:val="28"/>
              </w:rPr>
              <w:t>Скорректированные рабочие программы педагогов на 2015-2016 учебный год</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801995">
            <w:pPr>
              <w:jc w:val="both"/>
            </w:pPr>
            <w:r w:rsidRPr="002D1DA2">
              <w:rPr>
                <w:rStyle w:val="apple-converted-space"/>
                <w:sz w:val="28"/>
                <w:szCs w:val="28"/>
              </w:rPr>
              <w:t>Инд</w:t>
            </w:r>
            <w:r w:rsidR="002A1040" w:rsidRPr="002D1DA2">
              <w:rPr>
                <w:rStyle w:val="apple-converted-space"/>
                <w:sz w:val="28"/>
                <w:szCs w:val="28"/>
              </w:rPr>
              <w:t>ивидуальный учебный план на 2015-2016 учебный год</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both"/>
            </w:pPr>
            <w:r w:rsidRPr="002D1DA2">
              <w:rPr>
                <w:rStyle w:val="apple-converted-space"/>
                <w:sz w:val="28"/>
                <w:szCs w:val="28"/>
              </w:rPr>
              <w:t xml:space="preserve">Кол-во </w:t>
            </w:r>
            <w:proofErr w:type="gramStart"/>
            <w:r w:rsidRPr="002D1DA2">
              <w:rPr>
                <w:rStyle w:val="apple-converted-space"/>
                <w:sz w:val="28"/>
                <w:szCs w:val="28"/>
              </w:rPr>
              <w:t>обучающихся</w:t>
            </w:r>
            <w:proofErr w:type="gramEnd"/>
            <w:r w:rsidRPr="002D1DA2">
              <w:rPr>
                <w:rStyle w:val="apple-converted-space"/>
                <w:sz w:val="28"/>
                <w:szCs w:val="28"/>
              </w:rPr>
              <w:t xml:space="preserve"> с ОВЗ в 2015-2016 учебном году</w:t>
            </w:r>
          </w:p>
        </w:tc>
      </w:tr>
      <w:tr w:rsidR="002308A6" w:rsidRPr="002D1DA2">
        <w:trPr>
          <w:trHeight w:val="318"/>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spacing w:line="360" w:lineRule="auto"/>
              <w:jc w:val="center"/>
            </w:pPr>
            <w:r w:rsidRPr="002D1DA2">
              <w:rPr>
                <w:rStyle w:val="apple-converted-space"/>
                <w:sz w:val="28"/>
                <w:szCs w:val="28"/>
              </w:rPr>
              <w:t>5</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spacing w:line="360" w:lineRule="auto"/>
              <w:jc w:val="center"/>
            </w:pPr>
            <w:r w:rsidRPr="002D1DA2">
              <w:rPr>
                <w:rStyle w:val="apple-converted-space"/>
                <w:sz w:val="28"/>
                <w:szCs w:val="28"/>
              </w:rPr>
              <w:t>5</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spacing w:line="360" w:lineRule="auto"/>
              <w:jc w:val="center"/>
            </w:pPr>
            <w:r w:rsidRPr="002D1DA2">
              <w:rPr>
                <w:rStyle w:val="apple-converted-space"/>
                <w:sz w:val="28"/>
                <w:szCs w:val="28"/>
              </w:rPr>
              <w:t>5</w:t>
            </w:r>
          </w:p>
        </w:tc>
      </w:tr>
    </w:tbl>
    <w:p w:rsidR="002308A6" w:rsidRPr="002D1DA2" w:rsidRDefault="002308A6" w:rsidP="00284376">
      <w:pPr>
        <w:pStyle w:val="ab"/>
        <w:widowControl w:val="0"/>
        <w:spacing w:before="0" w:after="0"/>
        <w:rPr>
          <w:rStyle w:val="apple-converted-space"/>
          <w:rFonts w:eastAsia="Tahoma" w:cs="Times New Roman"/>
          <w:sz w:val="18"/>
          <w:szCs w:val="18"/>
        </w:rPr>
      </w:pPr>
    </w:p>
    <w:p w:rsidR="002308A6" w:rsidRPr="002D1DA2" w:rsidRDefault="002A1040" w:rsidP="00DE478C">
      <w:pPr>
        <w:pStyle w:val="ab"/>
        <w:spacing w:line="360" w:lineRule="auto"/>
        <w:ind w:firstLine="709"/>
        <w:jc w:val="both"/>
        <w:rPr>
          <w:rStyle w:val="apple-converted-space"/>
          <w:rFonts w:eastAsia="Tahoma" w:cs="Times New Roman"/>
          <w:sz w:val="28"/>
          <w:szCs w:val="28"/>
        </w:rPr>
      </w:pPr>
      <w:r w:rsidRPr="002D1DA2">
        <w:rPr>
          <w:rStyle w:val="apple-converted-space"/>
          <w:rFonts w:cs="Times New Roman"/>
          <w:sz w:val="28"/>
          <w:szCs w:val="28"/>
        </w:rPr>
        <w:t xml:space="preserve">Ведущими формами промежуточной и итоговой аттестации </w:t>
      </w:r>
      <w:proofErr w:type="gramStart"/>
      <w:r w:rsidRPr="002D1DA2">
        <w:rPr>
          <w:rStyle w:val="apple-converted-space"/>
          <w:rFonts w:cs="Times New Roman"/>
          <w:sz w:val="28"/>
          <w:szCs w:val="28"/>
        </w:rPr>
        <w:t>обучающихся</w:t>
      </w:r>
      <w:proofErr w:type="gramEnd"/>
      <w:r w:rsidRPr="002D1DA2">
        <w:rPr>
          <w:rStyle w:val="apple-converted-space"/>
          <w:rFonts w:cs="Times New Roman"/>
          <w:sz w:val="28"/>
          <w:szCs w:val="28"/>
        </w:rPr>
        <w:t xml:space="preserve"> с ОВЗ являются:</w:t>
      </w:r>
    </w:p>
    <w:p w:rsidR="002308A6" w:rsidRPr="002D1DA2" w:rsidRDefault="002A1040" w:rsidP="00F42EE0">
      <w:pPr>
        <w:pStyle w:val="ab"/>
        <w:numPr>
          <w:ilvl w:val="0"/>
          <w:numId w:val="43"/>
        </w:numPr>
        <w:tabs>
          <w:tab w:val="left" w:pos="-2835"/>
        </w:tabs>
        <w:spacing w:line="360" w:lineRule="auto"/>
        <w:ind w:left="709" w:hanging="709"/>
        <w:jc w:val="both"/>
        <w:rPr>
          <w:rStyle w:val="apple-converted-space"/>
          <w:rFonts w:eastAsia="Tahoma" w:cs="Times New Roman"/>
          <w:sz w:val="28"/>
          <w:szCs w:val="28"/>
        </w:rPr>
      </w:pPr>
      <w:r w:rsidRPr="002D1DA2">
        <w:rPr>
          <w:rStyle w:val="apple-converted-space"/>
          <w:rFonts w:cs="Times New Roman"/>
          <w:sz w:val="28"/>
          <w:szCs w:val="28"/>
        </w:rPr>
        <w:t>мониторинг знаний, умений и навыков по предметам инвариантной части учебного плана;</w:t>
      </w:r>
    </w:p>
    <w:p w:rsidR="002308A6" w:rsidRPr="002D1DA2" w:rsidRDefault="002A1040" w:rsidP="00F42EE0">
      <w:pPr>
        <w:pStyle w:val="ab"/>
        <w:numPr>
          <w:ilvl w:val="0"/>
          <w:numId w:val="43"/>
        </w:numPr>
        <w:tabs>
          <w:tab w:val="left" w:pos="-2835"/>
        </w:tabs>
        <w:spacing w:line="360" w:lineRule="auto"/>
        <w:ind w:left="709" w:hanging="709"/>
        <w:jc w:val="both"/>
        <w:rPr>
          <w:rStyle w:val="apple-converted-space"/>
          <w:rFonts w:eastAsia="Tahoma" w:cs="Times New Roman"/>
          <w:sz w:val="28"/>
          <w:szCs w:val="28"/>
        </w:rPr>
      </w:pPr>
      <w:r w:rsidRPr="002D1DA2">
        <w:rPr>
          <w:rStyle w:val="apple-converted-space"/>
          <w:rFonts w:cs="Times New Roman"/>
          <w:sz w:val="28"/>
          <w:szCs w:val="28"/>
        </w:rPr>
        <w:t>административные контрольные работы инвариантной части учебного плана;</w:t>
      </w:r>
    </w:p>
    <w:p w:rsidR="002308A6" w:rsidRPr="002D1DA2" w:rsidRDefault="002A1040" w:rsidP="00F42EE0">
      <w:pPr>
        <w:pStyle w:val="ab"/>
        <w:numPr>
          <w:ilvl w:val="0"/>
          <w:numId w:val="43"/>
        </w:numPr>
        <w:tabs>
          <w:tab w:val="left" w:pos="-2835"/>
        </w:tabs>
        <w:spacing w:line="360" w:lineRule="auto"/>
        <w:ind w:left="709" w:hanging="709"/>
        <w:jc w:val="both"/>
        <w:rPr>
          <w:rStyle w:val="apple-converted-space"/>
          <w:rFonts w:eastAsia="Tahoma" w:cs="Times New Roman"/>
          <w:sz w:val="28"/>
          <w:szCs w:val="28"/>
        </w:rPr>
      </w:pPr>
      <w:r w:rsidRPr="002D1DA2">
        <w:rPr>
          <w:rStyle w:val="apple-converted-space"/>
          <w:rFonts w:cs="Times New Roman"/>
          <w:sz w:val="28"/>
          <w:szCs w:val="28"/>
        </w:rPr>
        <w:t>мониторинг знаний, умений и навыков учащихся по предметам вариативной части учебного плана;</w:t>
      </w:r>
    </w:p>
    <w:p w:rsidR="002308A6" w:rsidRPr="002D1DA2" w:rsidRDefault="002A1040" w:rsidP="00F42EE0">
      <w:pPr>
        <w:pStyle w:val="ab"/>
        <w:numPr>
          <w:ilvl w:val="0"/>
          <w:numId w:val="43"/>
        </w:numPr>
        <w:tabs>
          <w:tab w:val="left" w:pos="-2835"/>
        </w:tabs>
        <w:spacing w:before="0" w:after="0" w:line="360" w:lineRule="auto"/>
        <w:ind w:left="709" w:hanging="709"/>
        <w:jc w:val="both"/>
        <w:rPr>
          <w:rStyle w:val="apple-converted-space"/>
          <w:rFonts w:eastAsia="Tahoma" w:cs="Times New Roman"/>
          <w:sz w:val="28"/>
          <w:szCs w:val="28"/>
        </w:rPr>
      </w:pPr>
      <w:r w:rsidRPr="002D1DA2">
        <w:rPr>
          <w:rStyle w:val="apple-converted-space"/>
          <w:rFonts w:cs="Times New Roman"/>
          <w:sz w:val="28"/>
          <w:szCs w:val="28"/>
        </w:rPr>
        <w:t>мониторинг уровня развития учащихся (совместно с социально-психологической службой)</w:t>
      </w:r>
    </w:p>
    <w:p w:rsidR="002308A6" w:rsidRPr="002D1DA2" w:rsidRDefault="002A1040" w:rsidP="00801995">
      <w:pPr>
        <w:pStyle w:val="ab"/>
        <w:spacing w:before="0" w:after="0" w:line="360" w:lineRule="auto"/>
        <w:ind w:firstLine="709"/>
        <w:jc w:val="both"/>
        <w:rPr>
          <w:rStyle w:val="apple-converted-space"/>
          <w:rFonts w:eastAsia="Tahoma" w:cs="Times New Roman"/>
          <w:sz w:val="28"/>
          <w:szCs w:val="28"/>
        </w:rPr>
      </w:pPr>
      <w:r w:rsidRPr="002D1DA2">
        <w:rPr>
          <w:rStyle w:val="apple-converted-space"/>
          <w:rFonts w:cs="Times New Roman"/>
          <w:sz w:val="28"/>
          <w:szCs w:val="28"/>
        </w:rPr>
        <w:t>Выпускники IX классов с ОВЗ добровольно выбирают формат государственной итоговой аттестации (далее – ГИА) – это основной государственный экзамен (ОГЭ) либо государственный выпускной экзамен (ГВЭ).</w:t>
      </w:r>
    </w:p>
    <w:p w:rsidR="002308A6" w:rsidRPr="002D1DA2" w:rsidRDefault="002A1040" w:rsidP="00F42EE0">
      <w:pPr>
        <w:pStyle w:val="ab"/>
        <w:numPr>
          <w:ilvl w:val="1"/>
          <w:numId w:val="32"/>
        </w:numPr>
        <w:spacing w:before="0" w:after="0" w:line="360" w:lineRule="auto"/>
        <w:ind w:left="0" w:firstLine="0"/>
        <w:jc w:val="both"/>
        <w:rPr>
          <w:rStyle w:val="apple-converted-space"/>
          <w:rFonts w:cs="Times New Roman"/>
          <w:sz w:val="28"/>
          <w:szCs w:val="28"/>
        </w:rPr>
      </w:pPr>
      <w:r w:rsidRPr="002D1DA2">
        <w:rPr>
          <w:rStyle w:val="apple-converted-space"/>
          <w:rFonts w:cs="Times New Roman"/>
          <w:sz w:val="28"/>
          <w:szCs w:val="28"/>
        </w:rPr>
        <w:t>Социальный статус семей обучающихся ГБОУ гимназии № 406</w:t>
      </w:r>
    </w:p>
    <w:p w:rsidR="005211BD" w:rsidRPr="002D1DA2" w:rsidRDefault="005211BD" w:rsidP="00801995">
      <w:pPr>
        <w:shd w:val="clear" w:color="auto" w:fill="FFFFFF"/>
        <w:spacing w:after="140" w:line="360" w:lineRule="auto"/>
        <w:ind w:firstLine="709"/>
        <w:jc w:val="both"/>
        <w:rPr>
          <w:rStyle w:val="apple-converted-space"/>
          <w:sz w:val="28"/>
          <w:szCs w:val="28"/>
        </w:rPr>
      </w:pPr>
      <w:r w:rsidRPr="002D1DA2">
        <w:rPr>
          <w:rStyle w:val="apple-converted-space"/>
          <w:sz w:val="28"/>
          <w:szCs w:val="28"/>
        </w:rPr>
        <w:t>В 2015-2016 учебном году семей, находящихся в сложной жизненной ситуации и</w:t>
      </w:r>
      <w:r w:rsidR="00801995" w:rsidRPr="002D1DA2">
        <w:rPr>
          <w:rStyle w:val="apple-converted-space"/>
          <w:sz w:val="28"/>
          <w:szCs w:val="28"/>
        </w:rPr>
        <w:t xml:space="preserve"> </w:t>
      </w:r>
      <w:r w:rsidRPr="002D1DA2">
        <w:rPr>
          <w:rStyle w:val="apple-converted-space"/>
          <w:sz w:val="28"/>
          <w:szCs w:val="28"/>
        </w:rPr>
        <w:t xml:space="preserve">состоящих на всех видах учета (ОДН, КДН и ЗП, </w:t>
      </w:r>
      <w:proofErr w:type="spellStart"/>
      <w:r w:rsidRPr="002D1DA2">
        <w:rPr>
          <w:rStyle w:val="apple-converted-space"/>
          <w:sz w:val="28"/>
          <w:szCs w:val="28"/>
        </w:rPr>
        <w:t>Экспретном</w:t>
      </w:r>
      <w:proofErr w:type="spellEnd"/>
      <w:r w:rsidRPr="002D1DA2">
        <w:rPr>
          <w:rStyle w:val="apple-converted-space"/>
          <w:sz w:val="28"/>
          <w:szCs w:val="28"/>
        </w:rPr>
        <w:t xml:space="preserve"> совете) не было.</w:t>
      </w:r>
    </w:p>
    <w:p w:rsidR="005211BD" w:rsidRPr="002D1DA2" w:rsidRDefault="005211BD" w:rsidP="00801995">
      <w:pPr>
        <w:shd w:val="clear" w:color="auto" w:fill="FFFFFF"/>
        <w:spacing w:after="140" w:line="360" w:lineRule="auto"/>
        <w:ind w:firstLine="709"/>
        <w:rPr>
          <w:rStyle w:val="apple-converted-space"/>
          <w:sz w:val="28"/>
          <w:szCs w:val="28"/>
        </w:rPr>
      </w:pPr>
      <w:r w:rsidRPr="002D1DA2">
        <w:rPr>
          <w:rStyle w:val="apple-converted-space"/>
          <w:sz w:val="28"/>
          <w:szCs w:val="28"/>
        </w:rPr>
        <w:t xml:space="preserve">В состав учащихся входят учащиеся из многодетных семей, неполных семей,  имеющие статус по потере кормильца, дети-инвалиды. </w:t>
      </w:r>
    </w:p>
    <w:p w:rsidR="005211BD" w:rsidRPr="002D1DA2" w:rsidRDefault="005211BD" w:rsidP="00DE478C">
      <w:pPr>
        <w:shd w:val="clear" w:color="auto" w:fill="FFFFFF"/>
        <w:spacing w:after="140" w:line="360" w:lineRule="auto"/>
        <w:jc w:val="center"/>
        <w:rPr>
          <w:rStyle w:val="apple-converted-space"/>
          <w:sz w:val="28"/>
          <w:szCs w:val="28"/>
        </w:rPr>
      </w:pPr>
      <w:r w:rsidRPr="002D1DA2">
        <w:rPr>
          <w:rStyle w:val="apple-converted-space"/>
          <w:sz w:val="28"/>
          <w:szCs w:val="28"/>
        </w:rPr>
        <w:t xml:space="preserve">Формы индивидуальной работы с </w:t>
      </w:r>
      <w:proofErr w:type="gramStart"/>
      <w:r w:rsidRPr="002D1DA2">
        <w:rPr>
          <w:rStyle w:val="apple-converted-space"/>
          <w:sz w:val="28"/>
          <w:szCs w:val="28"/>
        </w:rPr>
        <w:t>обучающимися</w:t>
      </w:r>
      <w:proofErr w:type="gramEnd"/>
    </w:p>
    <w:p w:rsidR="005211BD" w:rsidRPr="002D1DA2" w:rsidRDefault="005211BD" w:rsidP="00801995">
      <w:pPr>
        <w:spacing w:line="360" w:lineRule="auto"/>
        <w:ind w:firstLine="709"/>
        <w:jc w:val="both"/>
        <w:rPr>
          <w:rStyle w:val="apple-converted-space"/>
          <w:sz w:val="28"/>
          <w:szCs w:val="28"/>
        </w:rPr>
      </w:pPr>
      <w:r w:rsidRPr="002D1DA2">
        <w:rPr>
          <w:rStyle w:val="apple-converted-space"/>
          <w:sz w:val="28"/>
          <w:szCs w:val="28"/>
        </w:rPr>
        <w:t xml:space="preserve">Социально-педагогические проблемы подростков успешно решалась в результате организации совместной работы с социальными партнерами. В </w:t>
      </w:r>
      <w:r w:rsidRPr="002D1DA2">
        <w:rPr>
          <w:rStyle w:val="apple-converted-space"/>
          <w:sz w:val="28"/>
          <w:szCs w:val="28"/>
        </w:rPr>
        <w:lastRenderedPageBreak/>
        <w:t xml:space="preserve">начале учебного года был согласован план работы с ОДН, успешно реализованный в течение года. В первом полугодии специалисты «Городского центра профилактики безнадзорности и наркозависимости «Контакт» провели интерактивные занятия для учащихся 10 классов по профилактике </w:t>
      </w:r>
      <w:proofErr w:type="spellStart"/>
      <w:r w:rsidRPr="002D1DA2">
        <w:rPr>
          <w:rStyle w:val="apple-converted-space"/>
          <w:sz w:val="28"/>
          <w:szCs w:val="28"/>
        </w:rPr>
        <w:t>ад</w:t>
      </w:r>
      <w:r w:rsidR="00801995" w:rsidRPr="002D1DA2">
        <w:rPr>
          <w:rStyle w:val="apple-converted-space"/>
          <w:sz w:val="28"/>
          <w:szCs w:val="28"/>
        </w:rPr>
        <w:t>д</w:t>
      </w:r>
      <w:r w:rsidRPr="002D1DA2">
        <w:rPr>
          <w:rStyle w:val="apple-converted-space"/>
          <w:sz w:val="28"/>
          <w:szCs w:val="28"/>
        </w:rPr>
        <w:t>иктивного</w:t>
      </w:r>
      <w:proofErr w:type="spellEnd"/>
      <w:r w:rsidRPr="002D1DA2">
        <w:rPr>
          <w:rStyle w:val="apple-converted-space"/>
          <w:sz w:val="28"/>
          <w:szCs w:val="28"/>
        </w:rPr>
        <w:t xml:space="preserve"> поведения подростков.</w:t>
      </w:r>
    </w:p>
    <w:p w:rsidR="005211BD" w:rsidRPr="002D1DA2" w:rsidRDefault="005211BD" w:rsidP="00801995">
      <w:pPr>
        <w:spacing w:line="360" w:lineRule="auto"/>
        <w:ind w:firstLine="709"/>
        <w:jc w:val="both"/>
        <w:rPr>
          <w:rStyle w:val="apple-converted-space"/>
          <w:sz w:val="28"/>
          <w:szCs w:val="28"/>
        </w:rPr>
      </w:pPr>
      <w:r w:rsidRPr="002D1DA2">
        <w:rPr>
          <w:rStyle w:val="apple-converted-space"/>
          <w:sz w:val="28"/>
          <w:szCs w:val="28"/>
        </w:rPr>
        <w:t>В</w:t>
      </w:r>
      <w:r w:rsidR="00DE478C" w:rsidRPr="002D1DA2">
        <w:rPr>
          <w:rStyle w:val="apple-converted-space"/>
          <w:sz w:val="28"/>
          <w:szCs w:val="28"/>
        </w:rPr>
        <w:t xml:space="preserve"> </w:t>
      </w:r>
      <w:r w:rsidRPr="002D1DA2">
        <w:rPr>
          <w:rStyle w:val="apple-converted-space"/>
          <w:sz w:val="28"/>
          <w:szCs w:val="28"/>
        </w:rPr>
        <w:t xml:space="preserve">июне обновлена ЭБД «Профилактика правонарушений несовершеннолетних ГБОУ гимназии 406 Пушкинского района СПб», внесены коррективы в учетные записи. В сентябре-октябре корректировалась база данных «Организатора перевозок» по льготным категориям учащихся и автобусным билетам для учащихся. </w:t>
      </w:r>
    </w:p>
    <w:p w:rsidR="005211BD" w:rsidRPr="002D1DA2" w:rsidRDefault="005211BD" w:rsidP="00801995">
      <w:pPr>
        <w:spacing w:line="360" w:lineRule="auto"/>
        <w:ind w:firstLine="709"/>
        <w:jc w:val="both"/>
        <w:rPr>
          <w:rStyle w:val="apple-converted-space"/>
          <w:sz w:val="28"/>
          <w:szCs w:val="28"/>
        </w:rPr>
      </w:pPr>
      <w:r w:rsidRPr="002D1DA2">
        <w:rPr>
          <w:rStyle w:val="apple-converted-space"/>
          <w:sz w:val="28"/>
          <w:szCs w:val="28"/>
        </w:rPr>
        <w:t xml:space="preserve">С целью раннего выявления подростков и семей, попавших в трудную жизненную ситуацию, специалистами воспитательной службы совместно </w:t>
      </w:r>
      <w:proofErr w:type="gramStart"/>
      <w:r w:rsidRPr="002D1DA2">
        <w:rPr>
          <w:rStyle w:val="apple-converted-space"/>
          <w:sz w:val="28"/>
          <w:szCs w:val="28"/>
        </w:rPr>
        <w:t>с</w:t>
      </w:r>
      <w:proofErr w:type="gramEnd"/>
      <w:r w:rsidRPr="002D1DA2">
        <w:rPr>
          <w:rStyle w:val="apple-converted-space"/>
          <w:sz w:val="28"/>
          <w:szCs w:val="28"/>
        </w:rPr>
        <w:t xml:space="preserve"> классными руководителями проводились психолого-педагогические консилиумы, по результатам которых организовывалось индивидуальное социальное психолого-педагогическое сопровождение сучащихся и их родителей (2б, 3в, 4б, 4в, 7а, 8г классы). </w:t>
      </w:r>
    </w:p>
    <w:p w:rsidR="005211BD" w:rsidRPr="002D1DA2" w:rsidRDefault="005211BD" w:rsidP="00801995">
      <w:pPr>
        <w:shd w:val="clear" w:color="auto" w:fill="FFFFFF"/>
        <w:spacing w:line="360" w:lineRule="auto"/>
        <w:ind w:firstLine="709"/>
        <w:jc w:val="both"/>
        <w:rPr>
          <w:rStyle w:val="apple-converted-space"/>
          <w:sz w:val="28"/>
          <w:szCs w:val="28"/>
        </w:rPr>
      </w:pPr>
      <w:r w:rsidRPr="002D1DA2">
        <w:rPr>
          <w:rStyle w:val="apple-converted-space"/>
          <w:sz w:val="28"/>
          <w:szCs w:val="28"/>
        </w:rPr>
        <w:t xml:space="preserve">В 2015-2016 учебном году на </w:t>
      </w:r>
      <w:proofErr w:type="spellStart"/>
      <w:r w:rsidRPr="002D1DA2">
        <w:rPr>
          <w:rStyle w:val="apple-converted-space"/>
          <w:sz w:val="28"/>
          <w:szCs w:val="28"/>
        </w:rPr>
        <w:t>внутришкольном</w:t>
      </w:r>
      <w:proofErr w:type="spellEnd"/>
      <w:r w:rsidRPr="002D1DA2">
        <w:rPr>
          <w:rStyle w:val="apple-converted-space"/>
          <w:sz w:val="28"/>
          <w:szCs w:val="28"/>
        </w:rPr>
        <w:t xml:space="preserve"> контроле стояли 9 учащихся. Работы с данной категорией </w:t>
      </w:r>
      <w:proofErr w:type="gramStart"/>
      <w:r w:rsidRPr="002D1DA2">
        <w:rPr>
          <w:rStyle w:val="apple-converted-space"/>
          <w:sz w:val="28"/>
          <w:szCs w:val="28"/>
        </w:rPr>
        <w:t>обучающихся</w:t>
      </w:r>
      <w:proofErr w:type="gramEnd"/>
      <w:r w:rsidRPr="002D1DA2">
        <w:rPr>
          <w:rStyle w:val="apple-converted-space"/>
          <w:sz w:val="28"/>
          <w:szCs w:val="28"/>
        </w:rPr>
        <w:t xml:space="preserve"> проводилась по плану индивидуально-профилактической работы и включала мероприятия, осуществляемые специалистами воспитательной службы:  социальным педагогом, классным руководителем, педагогом-психологом, педагогами ОДОД.</w:t>
      </w:r>
      <w:r w:rsidR="00801995" w:rsidRPr="002D1DA2">
        <w:rPr>
          <w:rStyle w:val="apple-converted-space"/>
          <w:sz w:val="28"/>
          <w:szCs w:val="28"/>
        </w:rPr>
        <w:t xml:space="preserve"> </w:t>
      </w:r>
      <w:r w:rsidRPr="002D1DA2">
        <w:rPr>
          <w:rStyle w:val="apple-converted-space"/>
          <w:sz w:val="28"/>
          <w:szCs w:val="28"/>
        </w:rPr>
        <w:t>Работа проводилась как с уч</w:t>
      </w:r>
      <w:r w:rsidR="00801995" w:rsidRPr="002D1DA2">
        <w:rPr>
          <w:rStyle w:val="apple-converted-space"/>
          <w:sz w:val="28"/>
          <w:szCs w:val="28"/>
        </w:rPr>
        <w:t xml:space="preserve">ащимися, так и с их родителями. </w:t>
      </w:r>
      <w:r w:rsidRPr="002D1DA2">
        <w:rPr>
          <w:rStyle w:val="apple-converted-space"/>
          <w:sz w:val="28"/>
          <w:szCs w:val="28"/>
        </w:rPr>
        <w:t>Основными формами работы были:</w:t>
      </w:r>
    </w:p>
    <w:p w:rsidR="005211BD" w:rsidRPr="002D1DA2" w:rsidRDefault="005211BD" w:rsidP="00F42EE0">
      <w:pPr>
        <w:pStyle w:val="aa"/>
        <w:numPr>
          <w:ilvl w:val="0"/>
          <w:numId w:val="54"/>
        </w:numPr>
        <w:shd w:val="clear" w:color="auto" w:fill="FFFFFF"/>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профилактические беседы;</w:t>
      </w:r>
    </w:p>
    <w:p w:rsidR="005211BD" w:rsidRPr="002D1DA2" w:rsidRDefault="005211BD" w:rsidP="00F42EE0">
      <w:pPr>
        <w:pStyle w:val="aa"/>
        <w:numPr>
          <w:ilvl w:val="0"/>
          <w:numId w:val="54"/>
        </w:numPr>
        <w:shd w:val="clear" w:color="auto" w:fill="FFFFFF"/>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организованы встречи с представителями Прокуратуры Пушкинского района, инспекторами ОДН, ОГИБДД, специалистами ЦПМСС, ГБУ ГЦПС «Контакт», сотрудниками библиотек города </w:t>
      </w:r>
    </w:p>
    <w:p w:rsidR="005211BD" w:rsidRPr="002D1DA2" w:rsidRDefault="005211BD" w:rsidP="00F42EE0">
      <w:pPr>
        <w:pStyle w:val="aa"/>
        <w:numPr>
          <w:ilvl w:val="0"/>
          <w:numId w:val="54"/>
        </w:numPr>
        <w:shd w:val="clear" w:color="auto" w:fill="FFFFFF"/>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классные и общешкольные воспитательные мероприятия по формированию правовой грамотности, безопасного, законопослушного поведения;</w:t>
      </w:r>
    </w:p>
    <w:p w:rsidR="005211BD" w:rsidRPr="002D1DA2" w:rsidRDefault="005211BD" w:rsidP="00F42EE0">
      <w:pPr>
        <w:pStyle w:val="aa"/>
        <w:numPr>
          <w:ilvl w:val="0"/>
          <w:numId w:val="54"/>
        </w:numPr>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lastRenderedPageBreak/>
        <w:t xml:space="preserve">совместно с руководителем ОДОД, классными руководителями, проводился контроль организации досуга подростков, состоящих на ВШК. Отчеты о занятости подростков в свободное и каникулярное время своевременно представлялись в отдел образования администрации Пушкинского района. </w:t>
      </w:r>
    </w:p>
    <w:p w:rsidR="005211BD" w:rsidRPr="002D1DA2" w:rsidRDefault="005211BD" w:rsidP="00F42EE0">
      <w:pPr>
        <w:pStyle w:val="aa"/>
        <w:numPr>
          <w:ilvl w:val="0"/>
          <w:numId w:val="54"/>
        </w:numPr>
        <w:shd w:val="clear" w:color="auto" w:fill="FFFFFF"/>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психолого-педагогическая диагностика;</w:t>
      </w:r>
    </w:p>
    <w:p w:rsidR="005211BD" w:rsidRPr="002D1DA2" w:rsidRDefault="005211BD" w:rsidP="00F42EE0">
      <w:pPr>
        <w:pStyle w:val="aa"/>
        <w:numPr>
          <w:ilvl w:val="0"/>
          <w:numId w:val="54"/>
        </w:numPr>
        <w:shd w:val="clear" w:color="auto" w:fill="FFFFFF"/>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индивидуальные и групповые консультации психолога;</w:t>
      </w:r>
    </w:p>
    <w:p w:rsidR="005211BD" w:rsidRPr="002D1DA2" w:rsidRDefault="005211BD" w:rsidP="00F42EE0">
      <w:pPr>
        <w:pStyle w:val="aa"/>
        <w:numPr>
          <w:ilvl w:val="0"/>
          <w:numId w:val="54"/>
        </w:numPr>
        <w:shd w:val="clear" w:color="auto" w:fill="FFFFFF"/>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профориентация;</w:t>
      </w:r>
    </w:p>
    <w:p w:rsidR="005211BD" w:rsidRPr="002D1DA2" w:rsidRDefault="005211BD" w:rsidP="00F42EE0">
      <w:pPr>
        <w:pStyle w:val="aa"/>
        <w:numPr>
          <w:ilvl w:val="0"/>
          <w:numId w:val="54"/>
        </w:numPr>
        <w:shd w:val="clear" w:color="auto" w:fill="FFFFFF"/>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выходы в семьи;</w:t>
      </w:r>
    </w:p>
    <w:p w:rsidR="005211BD" w:rsidRPr="002D1DA2" w:rsidRDefault="005211BD" w:rsidP="00F42EE0">
      <w:pPr>
        <w:pStyle w:val="aa"/>
        <w:numPr>
          <w:ilvl w:val="0"/>
          <w:numId w:val="54"/>
        </w:numPr>
        <w:shd w:val="clear" w:color="auto" w:fill="FFFFFF"/>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контроль посещаемости и успеваемости.</w:t>
      </w:r>
    </w:p>
    <w:p w:rsidR="005211BD" w:rsidRPr="002D1DA2" w:rsidRDefault="005211BD" w:rsidP="00801995">
      <w:pPr>
        <w:shd w:val="clear" w:color="auto" w:fill="FFFFFF"/>
        <w:spacing w:line="360" w:lineRule="auto"/>
        <w:ind w:firstLine="709"/>
        <w:jc w:val="both"/>
        <w:rPr>
          <w:rStyle w:val="apple-converted-space"/>
          <w:sz w:val="28"/>
          <w:szCs w:val="28"/>
        </w:rPr>
      </w:pPr>
      <w:r w:rsidRPr="002D1DA2">
        <w:rPr>
          <w:rStyle w:val="apple-converted-space"/>
          <w:sz w:val="28"/>
          <w:szCs w:val="28"/>
        </w:rPr>
        <w:t>С целью повышения успеваемости учителя проводили консультации по предметам.</w:t>
      </w:r>
    </w:p>
    <w:p w:rsidR="005211BD" w:rsidRPr="002D1DA2" w:rsidRDefault="005211BD" w:rsidP="00801995">
      <w:pPr>
        <w:shd w:val="clear" w:color="auto" w:fill="FFFFFF"/>
        <w:spacing w:line="360" w:lineRule="auto"/>
        <w:ind w:firstLine="709"/>
        <w:jc w:val="both"/>
        <w:rPr>
          <w:rStyle w:val="apple-converted-space"/>
          <w:sz w:val="28"/>
          <w:szCs w:val="28"/>
        </w:rPr>
      </w:pPr>
      <w:r w:rsidRPr="002D1DA2">
        <w:rPr>
          <w:rStyle w:val="apple-converted-space"/>
          <w:sz w:val="28"/>
          <w:szCs w:val="28"/>
        </w:rPr>
        <w:t>По рекомендациям врачей для учащихся, имеющих  ограниченные возможности здоровья, было организовано обучение на дому.</w:t>
      </w:r>
    </w:p>
    <w:p w:rsidR="005211BD" w:rsidRPr="002D1DA2" w:rsidRDefault="005211BD" w:rsidP="00801995">
      <w:pPr>
        <w:shd w:val="clear" w:color="auto" w:fill="FFFFFF"/>
        <w:spacing w:line="360" w:lineRule="auto"/>
        <w:ind w:firstLine="709"/>
        <w:jc w:val="both"/>
        <w:rPr>
          <w:rStyle w:val="apple-converted-space"/>
          <w:sz w:val="28"/>
          <w:szCs w:val="28"/>
        </w:rPr>
      </w:pPr>
      <w:r w:rsidRPr="002D1DA2">
        <w:rPr>
          <w:rStyle w:val="apple-converted-space"/>
          <w:sz w:val="28"/>
          <w:szCs w:val="28"/>
        </w:rPr>
        <w:t xml:space="preserve">Социально-педагогическая поддержка оказывалась нуждающимся  обучающимся из многодетных семей, воспитывающихся одним родителей.  </w:t>
      </w:r>
    </w:p>
    <w:p w:rsidR="005211BD" w:rsidRPr="002D1DA2" w:rsidRDefault="005211BD" w:rsidP="00F42EE0">
      <w:pPr>
        <w:pStyle w:val="ab"/>
        <w:numPr>
          <w:ilvl w:val="1"/>
          <w:numId w:val="32"/>
        </w:numPr>
        <w:spacing w:before="0" w:after="0" w:line="360" w:lineRule="auto"/>
        <w:ind w:left="0" w:firstLine="0"/>
        <w:rPr>
          <w:rStyle w:val="apple-converted-space"/>
          <w:rFonts w:cs="Times New Roman"/>
          <w:sz w:val="28"/>
          <w:szCs w:val="28"/>
        </w:rPr>
      </w:pPr>
      <w:r w:rsidRPr="002D1DA2">
        <w:rPr>
          <w:rStyle w:val="apple-converted-space"/>
          <w:rFonts w:cs="Times New Roman"/>
          <w:sz w:val="28"/>
          <w:szCs w:val="28"/>
        </w:rPr>
        <w:t>Система профориентационной работы и социальной адаптации</w:t>
      </w:r>
    </w:p>
    <w:p w:rsidR="002308A6" w:rsidRPr="002D1DA2" w:rsidRDefault="002A1040">
      <w:pPr>
        <w:shd w:val="clear" w:color="auto" w:fill="FFFFFF"/>
        <w:spacing w:line="360" w:lineRule="auto"/>
        <w:ind w:firstLine="709"/>
        <w:jc w:val="both"/>
        <w:rPr>
          <w:rStyle w:val="apple-converted-space"/>
          <w:sz w:val="28"/>
          <w:szCs w:val="28"/>
        </w:rPr>
      </w:pPr>
      <w:r w:rsidRPr="002D1DA2">
        <w:rPr>
          <w:rStyle w:val="apple-converted-space"/>
          <w:sz w:val="28"/>
          <w:szCs w:val="28"/>
        </w:rPr>
        <w:t>В 2015-2016 году в гимназии реализовывалась программа профориентационной работы, в  ходе которой была:</w:t>
      </w:r>
    </w:p>
    <w:p w:rsidR="002308A6" w:rsidRPr="002D1DA2" w:rsidRDefault="002A1040" w:rsidP="00F42EE0">
      <w:pPr>
        <w:pStyle w:val="aa"/>
        <w:numPr>
          <w:ilvl w:val="0"/>
          <w:numId w:val="33"/>
        </w:numPr>
        <w:shd w:val="clear" w:color="auto" w:fill="FFFFFF"/>
        <w:spacing w:line="360" w:lineRule="auto"/>
        <w:ind w:left="709" w:hanging="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организована методическая работа с педагогами. С учетом возрастных особенностей учащихся внесены коррективы в планы воспитательной работы классных руководителей. Педагоги участвовали в городских семинарах и конференциях по вопросам профориентации;</w:t>
      </w:r>
    </w:p>
    <w:p w:rsidR="002308A6" w:rsidRPr="002D1DA2" w:rsidRDefault="002A1040" w:rsidP="00F42EE0">
      <w:pPr>
        <w:pStyle w:val="aa"/>
        <w:numPr>
          <w:ilvl w:val="0"/>
          <w:numId w:val="33"/>
        </w:numPr>
        <w:shd w:val="clear" w:color="auto" w:fill="FFFFFF"/>
        <w:spacing w:line="360" w:lineRule="auto"/>
        <w:ind w:left="709" w:hanging="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предоставлена информация о мире профессий для обучающихся 1 - 8 классов (классные часы);</w:t>
      </w:r>
    </w:p>
    <w:p w:rsidR="002308A6" w:rsidRPr="002D1DA2" w:rsidRDefault="002A1040" w:rsidP="00F42EE0">
      <w:pPr>
        <w:pStyle w:val="aa"/>
        <w:numPr>
          <w:ilvl w:val="0"/>
          <w:numId w:val="33"/>
        </w:numPr>
        <w:shd w:val="clear" w:color="auto" w:fill="FFFFFF"/>
        <w:spacing w:line="360" w:lineRule="auto"/>
        <w:ind w:left="709" w:hanging="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проводились встречи-беседы со специалистами Центра выбора профессии «</w:t>
      </w:r>
      <w:proofErr w:type="gramStart"/>
      <w:r w:rsidRPr="002D1DA2">
        <w:rPr>
          <w:rStyle w:val="apple-converted-space"/>
          <w:rFonts w:ascii="Times New Roman" w:hAnsi="Times New Roman" w:cs="Times New Roman"/>
          <w:sz w:val="28"/>
          <w:szCs w:val="28"/>
        </w:rPr>
        <w:t>АРТ</w:t>
      </w:r>
      <w:proofErr w:type="gramEnd"/>
      <w:r w:rsidRPr="002D1DA2">
        <w:rPr>
          <w:rStyle w:val="apple-converted-space"/>
          <w:rFonts w:ascii="Times New Roman" w:hAnsi="Times New Roman" w:cs="Times New Roman"/>
          <w:sz w:val="28"/>
          <w:szCs w:val="28"/>
        </w:rPr>
        <w:t xml:space="preserve"> Личность» о профессиях будущего, о вакансиях </w:t>
      </w:r>
      <w:r w:rsidRPr="002D1DA2">
        <w:rPr>
          <w:rStyle w:val="apple-converted-space"/>
          <w:rFonts w:ascii="Times New Roman" w:hAnsi="Times New Roman" w:cs="Times New Roman"/>
          <w:sz w:val="28"/>
          <w:szCs w:val="28"/>
        </w:rPr>
        <w:lastRenderedPageBreak/>
        <w:t>рынка труда  СПб, правилах выбора профессий для обучающихся 9 - 11 классов;</w:t>
      </w:r>
    </w:p>
    <w:p w:rsidR="002308A6" w:rsidRPr="002D1DA2" w:rsidRDefault="002A1040" w:rsidP="00F42EE0">
      <w:pPr>
        <w:pStyle w:val="aa"/>
        <w:numPr>
          <w:ilvl w:val="0"/>
          <w:numId w:val="33"/>
        </w:numPr>
        <w:shd w:val="clear" w:color="auto" w:fill="FFFFFF"/>
        <w:spacing w:line="360" w:lineRule="auto"/>
        <w:ind w:left="709" w:hanging="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социальным педагогом  организованы интерактивные занятия для учащихся 7-8 классов «Шаг в профессию»;</w:t>
      </w:r>
    </w:p>
    <w:p w:rsidR="002308A6" w:rsidRPr="002D1DA2" w:rsidRDefault="002A1040" w:rsidP="00F42EE0">
      <w:pPr>
        <w:pStyle w:val="aa"/>
        <w:numPr>
          <w:ilvl w:val="0"/>
          <w:numId w:val="33"/>
        </w:numPr>
        <w:shd w:val="clear" w:color="auto" w:fill="FFFFFF"/>
        <w:spacing w:line="360" w:lineRule="auto"/>
        <w:ind w:left="709" w:hanging="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по плану работы педагогом-психологом проведена диагностика  мотивации, склонностей и направленности обучающихся, жизненных ценностей;</w:t>
      </w:r>
    </w:p>
    <w:p w:rsidR="002308A6" w:rsidRPr="002D1DA2" w:rsidRDefault="002A1040" w:rsidP="00F42EE0">
      <w:pPr>
        <w:pStyle w:val="aa"/>
        <w:numPr>
          <w:ilvl w:val="0"/>
          <w:numId w:val="33"/>
        </w:numPr>
        <w:shd w:val="clear" w:color="auto" w:fill="FFFFFF"/>
        <w:spacing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по запросам учащихся и родителей проводились индивидуальные консультации;</w:t>
      </w:r>
    </w:p>
    <w:p w:rsidR="002308A6" w:rsidRPr="002D1DA2" w:rsidRDefault="002A1040" w:rsidP="00F42EE0">
      <w:pPr>
        <w:pStyle w:val="aa"/>
        <w:numPr>
          <w:ilvl w:val="0"/>
          <w:numId w:val="33"/>
        </w:numPr>
        <w:shd w:val="clear" w:color="auto" w:fill="FFFFFF"/>
        <w:spacing w:line="360" w:lineRule="auto"/>
        <w:ind w:left="709" w:hanging="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проведен общешкольный день толерантности по теме: «Все работы хороши».  К участию в мероприятиях привлекались родители,  представители разных профессий, специалисты Центра выбора профориентаций;</w:t>
      </w:r>
    </w:p>
    <w:p w:rsidR="002308A6" w:rsidRPr="002D1DA2" w:rsidRDefault="002A1040" w:rsidP="00F42EE0">
      <w:pPr>
        <w:pStyle w:val="aa"/>
        <w:numPr>
          <w:ilvl w:val="0"/>
          <w:numId w:val="33"/>
        </w:numPr>
        <w:shd w:val="clear" w:color="auto" w:fill="FFFFFF"/>
        <w:spacing w:line="360" w:lineRule="auto"/>
        <w:ind w:left="709" w:hanging="709"/>
        <w:jc w:val="both"/>
        <w:rPr>
          <w:rStyle w:val="apple-converted-space"/>
          <w:rFonts w:ascii="Times New Roman" w:eastAsia="Times New Roman" w:hAnsi="Times New Roman" w:cs="Times New Roman"/>
          <w:sz w:val="28"/>
          <w:szCs w:val="28"/>
        </w:rPr>
      </w:pPr>
      <w:proofErr w:type="gramStart"/>
      <w:r w:rsidRPr="002D1DA2">
        <w:rPr>
          <w:rStyle w:val="apple-converted-space"/>
          <w:rFonts w:ascii="Times New Roman" w:hAnsi="Times New Roman" w:cs="Times New Roman"/>
          <w:sz w:val="28"/>
          <w:szCs w:val="28"/>
        </w:rPr>
        <w:t>Обучающиеся 8, 9 классов у</w:t>
      </w:r>
      <w:r w:rsidR="00F66CB6" w:rsidRPr="002D1DA2">
        <w:rPr>
          <w:rStyle w:val="apple-converted-space"/>
          <w:rFonts w:ascii="Times New Roman" w:hAnsi="Times New Roman" w:cs="Times New Roman"/>
          <w:sz w:val="28"/>
          <w:szCs w:val="28"/>
        </w:rPr>
        <w:t>частвовали в районной (2 место)</w:t>
      </w:r>
      <w:r w:rsidRPr="002D1DA2">
        <w:rPr>
          <w:rStyle w:val="apple-converted-space"/>
          <w:rFonts w:ascii="Times New Roman" w:hAnsi="Times New Roman" w:cs="Times New Roman"/>
          <w:sz w:val="28"/>
          <w:szCs w:val="28"/>
        </w:rPr>
        <w:t xml:space="preserve"> и городской олимпиадах  по профориентации;</w:t>
      </w:r>
      <w:proofErr w:type="gramEnd"/>
    </w:p>
    <w:p w:rsidR="002308A6" w:rsidRPr="002D1DA2" w:rsidRDefault="00F66CB6" w:rsidP="00F42EE0">
      <w:pPr>
        <w:pStyle w:val="aa"/>
        <w:numPr>
          <w:ilvl w:val="0"/>
          <w:numId w:val="33"/>
        </w:numPr>
        <w:shd w:val="clear" w:color="auto" w:fill="FFFFFF"/>
        <w:spacing w:line="360" w:lineRule="auto"/>
        <w:ind w:left="709" w:hanging="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о</w:t>
      </w:r>
      <w:r w:rsidR="002A1040" w:rsidRPr="002D1DA2">
        <w:rPr>
          <w:rStyle w:val="apple-converted-space"/>
          <w:rFonts w:ascii="Times New Roman" w:hAnsi="Times New Roman" w:cs="Times New Roman"/>
          <w:sz w:val="28"/>
          <w:szCs w:val="28"/>
        </w:rPr>
        <w:t>рганизовывались экскурсии на предприятия города;</w:t>
      </w:r>
    </w:p>
    <w:p w:rsidR="002308A6" w:rsidRPr="002D1DA2" w:rsidRDefault="002A1040" w:rsidP="00F42EE0">
      <w:pPr>
        <w:pStyle w:val="aa"/>
        <w:numPr>
          <w:ilvl w:val="0"/>
          <w:numId w:val="33"/>
        </w:numPr>
        <w:shd w:val="clear" w:color="auto" w:fill="FFFFFF"/>
        <w:spacing w:line="360" w:lineRule="auto"/>
        <w:ind w:left="709" w:hanging="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 xml:space="preserve">по желанию учащихся оказывалась помощь в трудоустройстве в каникулы. </w:t>
      </w:r>
    </w:p>
    <w:p w:rsidR="002308A6" w:rsidRPr="002D1DA2" w:rsidRDefault="002A1040" w:rsidP="00F66CB6">
      <w:pPr>
        <w:pStyle w:val="aa"/>
        <w:shd w:val="clear" w:color="auto" w:fill="FFFFFF"/>
        <w:spacing w:after="0" w:line="360" w:lineRule="auto"/>
        <w:ind w:left="0"/>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2.12.  Результативность воспитательной  работы ГБОУ гимназии № 406 в 2015-2016 учебном году.</w:t>
      </w:r>
    </w:p>
    <w:p w:rsidR="002308A6" w:rsidRPr="002D1DA2" w:rsidRDefault="002A1040" w:rsidP="00F66CB6">
      <w:pPr>
        <w:pStyle w:val="ab"/>
        <w:spacing w:line="360" w:lineRule="auto"/>
        <w:ind w:firstLine="709"/>
        <w:jc w:val="both"/>
        <w:rPr>
          <w:rStyle w:val="apple-converted-space"/>
          <w:rFonts w:cs="Times New Roman"/>
          <w:sz w:val="28"/>
          <w:szCs w:val="28"/>
        </w:rPr>
      </w:pPr>
      <w:r w:rsidRPr="002D1DA2">
        <w:rPr>
          <w:rStyle w:val="apple-converted-space"/>
          <w:rFonts w:cs="Times New Roman"/>
          <w:sz w:val="28"/>
          <w:szCs w:val="28"/>
        </w:rPr>
        <w:t>Исходя из задач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государства, наше учреждение ставит своей целью сделать воспитание органичной составляющей педагогической деятельности, интегрированной в общий процесс обучения и развития.</w:t>
      </w:r>
    </w:p>
    <w:p w:rsidR="002308A6" w:rsidRPr="002D1DA2" w:rsidRDefault="002A1040" w:rsidP="00F66CB6">
      <w:pPr>
        <w:pStyle w:val="ab"/>
        <w:spacing w:line="360" w:lineRule="auto"/>
        <w:ind w:firstLine="709"/>
        <w:jc w:val="both"/>
        <w:rPr>
          <w:rStyle w:val="apple-converted-space"/>
          <w:rFonts w:cs="Times New Roman"/>
          <w:sz w:val="28"/>
          <w:szCs w:val="28"/>
        </w:rPr>
      </w:pPr>
      <w:r w:rsidRPr="002D1DA2">
        <w:rPr>
          <w:rStyle w:val="apple-converted-space"/>
          <w:rFonts w:cs="Times New Roman"/>
          <w:sz w:val="28"/>
          <w:szCs w:val="28"/>
        </w:rPr>
        <w:lastRenderedPageBreak/>
        <w:t>Таким образом, усиление воспитательного потенциала учебного процесса позволило повысить эффективность решения поставленных гимназией воспитательных задач:</w:t>
      </w:r>
    </w:p>
    <w:p w:rsidR="002308A6" w:rsidRPr="002D1DA2" w:rsidRDefault="002A1040" w:rsidP="00F42EE0">
      <w:pPr>
        <w:pStyle w:val="ab"/>
        <w:numPr>
          <w:ilvl w:val="0"/>
          <w:numId w:val="34"/>
        </w:numPr>
        <w:spacing w:line="360" w:lineRule="auto"/>
        <w:ind w:hanging="720"/>
        <w:jc w:val="both"/>
        <w:rPr>
          <w:rStyle w:val="apple-converted-space"/>
          <w:rFonts w:cs="Times New Roman"/>
          <w:sz w:val="28"/>
          <w:szCs w:val="28"/>
        </w:rPr>
      </w:pPr>
      <w:r w:rsidRPr="002D1DA2">
        <w:rPr>
          <w:rStyle w:val="apple-converted-space"/>
          <w:rFonts w:cs="Times New Roman"/>
          <w:sz w:val="28"/>
          <w:szCs w:val="28"/>
        </w:rPr>
        <w:t>воспитание патриотов России; граждан правового демократического государства, уважающих права и свободы личности, проявляющих национальную и религиозную терпимость; развитие культуры межэтнических отношений;</w:t>
      </w:r>
    </w:p>
    <w:p w:rsidR="002308A6" w:rsidRPr="002D1DA2" w:rsidRDefault="002A1040" w:rsidP="00F42EE0">
      <w:pPr>
        <w:pStyle w:val="ab"/>
        <w:numPr>
          <w:ilvl w:val="0"/>
          <w:numId w:val="34"/>
        </w:numPr>
        <w:spacing w:line="360" w:lineRule="auto"/>
        <w:ind w:hanging="720"/>
        <w:jc w:val="both"/>
        <w:rPr>
          <w:rStyle w:val="apple-converted-space"/>
          <w:rFonts w:cs="Times New Roman"/>
          <w:sz w:val="28"/>
          <w:szCs w:val="28"/>
        </w:rPr>
      </w:pPr>
      <w:r w:rsidRPr="002D1DA2">
        <w:rPr>
          <w:rStyle w:val="apple-converted-space"/>
          <w:rFonts w:cs="Times New Roman"/>
          <w:sz w:val="28"/>
          <w:szCs w:val="28"/>
        </w:rPr>
        <w:t>формирование основ культуры здоровья, как сознательного пути к здоровому образу жизни;</w:t>
      </w:r>
    </w:p>
    <w:p w:rsidR="002308A6" w:rsidRPr="002D1DA2" w:rsidRDefault="002A1040" w:rsidP="00F42EE0">
      <w:pPr>
        <w:pStyle w:val="ab"/>
        <w:numPr>
          <w:ilvl w:val="0"/>
          <w:numId w:val="34"/>
        </w:numPr>
        <w:spacing w:line="360" w:lineRule="auto"/>
        <w:ind w:hanging="720"/>
        <w:jc w:val="both"/>
        <w:rPr>
          <w:rStyle w:val="apple-converted-space"/>
          <w:rFonts w:cs="Times New Roman"/>
          <w:sz w:val="28"/>
          <w:szCs w:val="28"/>
        </w:rPr>
      </w:pPr>
      <w:r w:rsidRPr="002D1DA2">
        <w:rPr>
          <w:rStyle w:val="apple-converted-space"/>
          <w:rFonts w:cs="Times New Roman"/>
          <w:sz w:val="28"/>
          <w:szCs w:val="28"/>
        </w:rPr>
        <w:t>разностороннее развитие детей и молодёжи, формирование их творческих способностей, создание условий для самореализации личности;</w:t>
      </w:r>
    </w:p>
    <w:p w:rsidR="002308A6" w:rsidRPr="002D1DA2" w:rsidRDefault="002A1040" w:rsidP="00F42EE0">
      <w:pPr>
        <w:pStyle w:val="ab"/>
        <w:numPr>
          <w:ilvl w:val="0"/>
          <w:numId w:val="34"/>
        </w:numPr>
        <w:spacing w:line="360" w:lineRule="auto"/>
        <w:ind w:hanging="720"/>
        <w:jc w:val="both"/>
        <w:rPr>
          <w:rStyle w:val="apple-converted-space"/>
          <w:rFonts w:cs="Times New Roman"/>
          <w:sz w:val="28"/>
          <w:szCs w:val="28"/>
        </w:rPr>
      </w:pPr>
      <w:r w:rsidRPr="002D1DA2">
        <w:rPr>
          <w:rStyle w:val="apple-converted-space"/>
          <w:rFonts w:cs="Times New Roman"/>
          <w:sz w:val="28"/>
          <w:szCs w:val="28"/>
        </w:rPr>
        <w:t>сохранение исторической преемственности поколений; развитие национальной культуры, воспитание бережного отношения к историческому и культурному наследию народов России;</w:t>
      </w:r>
    </w:p>
    <w:p w:rsidR="002308A6" w:rsidRPr="002D1DA2" w:rsidRDefault="002A1040" w:rsidP="00F42EE0">
      <w:pPr>
        <w:pStyle w:val="ab"/>
        <w:numPr>
          <w:ilvl w:val="0"/>
          <w:numId w:val="34"/>
        </w:numPr>
        <w:spacing w:line="360" w:lineRule="auto"/>
        <w:ind w:hanging="720"/>
        <w:jc w:val="both"/>
        <w:rPr>
          <w:rStyle w:val="apple-converted-space"/>
          <w:rFonts w:cs="Times New Roman"/>
          <w:sz w:val="28"/>
          <w:szCs w:val="28"/>
        </w:rPr>
      </w:pPr>
      <w:r w:rsidRPr="002D1DA2">
        <w:rPr>
          <w:rStyle w:val="apple-converted-space"/>
          <w:rFonts w:cs="Times New Roman"/>
          <w:sz w:val="28"/>
          <w:szCs w:val="28"/>
        </w:rPr>
        <w:t>формирование духовно-нравственных качеств личности;</w:t>
      </w:r>
    </w:p>
    <w:p w:rsidR="002308A6" w:rsidRPr="002D1DA2" w:rsidRDefault="002A1040" w:rsidP="00F42EE0">
      <w:pPr>
        <w:pStyle w:val="ab"/>
        <w:numPr>
          <w:ilvl w:val="0"/>
          <w:numId w:val="34"/>
        </w:numPr>
        <w:spacing w:line="360" w:lineRule="auto"/>
        <w:ind w:hanging="720"/>
        <w:jc w:val="both"/>
        <w:rPr>
          <w:rStyle w:val="apple-converted-space"/>
          <w:rFonts w:cs="Times New Roman"/>
          <w:sz w:val="28"/>
          <w:szCs w:val="28"/>
        </w:rPr>
      </w:pPr>
      <w:r w:rsidRPr="002D1DA2">
        <w:rPr>
          <w:rStyle w:val="apple-converted-space"/>
          <w:rFonts w:cs="Times New Roman"/>
          <w:sz w:val="28"/>
          <w:szCs w:val="28"/>
        </w:rPr>
        <w:t>формирование трудовой мотивации; обучение основным принципам построения профессиональной карьеры и навыкам поведения на рынке труда;</w:t>
      </w:r>
    </w:p>
    <w:p w:rsidR="002308A6" w:rsidRPr="002D1DA2" w:rsidRDefault="002A1040" w:rsidP="00F42EE0">
      <w:pPr>
        <w:pStyle w:val="ab"/>
        <w:numPr>
          <w:ilvl w:val="0"/>
          <w:numId w:val="34"/>
        </w:numPr>
        <w:spacing w:line="360" w:lineRule="auto"/>
        <w:ind w:hanging="720"/>
        <w:jc w:val="both"/>
        <w:rPr>
          <w:rStyle w:val="apple-converted-space"/>
          <w:rFonts w:cs="Times New Roman"/>
          <w:sz w:val="28"/>
          <w:szCs w:val="28"/>
        </w:rPr>
      </w:pPr>
      <w:r w:rsidRPr="002D1DA2">
        <w:rPr>
          <w:rStyle w:val="apple-converted-space"/>
          <w:rFonts w:cs="Times New Roman"/>
          <w:sz w:val="28"/>
          <w:szCs w:val="28"/>
        </w:rPr>
        <w:t>формирование социальной и коммуникативной компетентности школьников средствами всех учебных дисциплин.</w:t>
      </w:r>
    </w:p>
    <w:p w:rsidR="002308A6" w:rsidRPr="002D1DA2" w:rsidRDefault="002A1040" w:rsidP="00F66CB6">
      <w:pPr>
        <w:pStyle w:val="ab"/>
        <w:spacing w:line="360" w:lineRule="auto"/>
        <w:ind w:firstLine="709"/>
        <w:jc w:val="both"/>
        <w:rPr>
          <w:rStyle w:val="apple-converted-space"/>
          <w:rFonts w:cs="Times New Roman"/>
          <w:color w:val="FF0000"/>
          <w:sz w:val="28"/>
          <w:szCs w:val="28"/>
          <w:u w:color="FF0000"/>
        </w:rPr>
      </w:pPr>
      <w:r w:rsidRPr="002D1DA2">
        <w:rPr>
          <w:rStyle w:val="apple-converted-space"/>
          <w:rFonts w:cs="Times New Roman"/>
          <w:sz w:val="28"/>
          <w:szCs w:val="28"/>
        </w:rPr>
        <w:t>Индикаторами оценки результативности воспитательной работы служат мониторинги, диагностики, а также система персонифицированного автоматизированного накопительного учета внеучебных достижений учащихся гимназии «РОСТ».</w:t>
      </w:r>
    </w:p>
    <w:p w:rsidR="002308A6" w:rsidRPr="002D1DA2" w:rsidRDefault="002A1040" w:rsidP="00F66CB6">
      <w:pPr>
        <w:pStyle w:val="ab"/>
        <w:spacing w:line="360" w:lineRule="auto"/>
        <w:ind w:firstLine="709"/>
        <w:jc w:val="both"/>
        <w:rPr>
          <w:rStyle w:val="apple-converted-space"/>
          <w:rFonts w:cs="Times New Roman"/>
          <w:sz w:val="28"/>
          <w:szCs w:val="28"/>
        </w:rPr>
      </w:pPr>
      <w:r w:rsidRPr="002D1DA2">
        <w:rPr>
          <w:rStyle w:val="apple-converted-space"/>
          <w:rFonts w:cs="Times New Roman"/>
          <w:sz w:val="28"/>
          <w:szCs w:val="28"/>
        </w:rPr>
        <w:t xml:space="preserve">Воспитательная система гимназии строится с учетом возрастных особенностей учащихся. В работе детского общественного объединения гимназии «ВЗЛЕТ» задействовано более 70% гимназистов, более 20% учеников принимают участие в работе органов ученического </w:t>
      </w:r>
      <w:r w:rsidRPr="002D1DA2">
        <w:rPr>
          <w:rStyle w:val="apple-converted-space"/>
          <w:rFonts w:cs="Times New Roman"/>
          <w:sz w:val="28"/>
          <w:szCs w:val="28"/>
        </w:rPr>
        <w:lastRenderedPageBreak/>
        <w:t xml:space="preserve">самоуправления, более 50% учащихся принимают активное участие в работе добровольческой команды гимназии «Рыцари сердца». 100% гимназистов принимают участие в социально-значимых, гражданско-патриотических, экологических проектах и акциях гимназии, района и города. </w:t>
      </w:r>
    </w:p>
    <w:p w:rsidR="002308A6" w:rsidRPr="002D1DA2" w:rsidRDefault="002A1040" w:rsidP="00F66CB6">
      <w:pPr>
        <w:spacing w:line="360" w:lineRule="auto"/>
        <w:ind w:firstLine="709"/>
        <w:jc w:val="both"/>
        <w:rPr>
          <w:rStyle w:val="apple-converted-space"/>
          <w:sz w:val="28"/>
          <w:szCs w:val="28"/>
        </w:rPr>
      </w:pPr>
      <w:r w:rsidRPr="002D1DA2">
        <w:rPr>
          <w:rStyle w:val="apple-converted-space"/>
          <w:sz w:val="28"/>
          <w:szCs w:val="28"/>
        </w:rPr>
        <w:t>Проект гимназистов «Ожившие памятники» стал победителем городского конкурса социальных проектов.</w:t>
      </w:r>
    </w:p>
    <w:p w:rsidR="002308A6" w:rsidRPr="002D1DA2" w:rsidRDefault="002A1040" w:rsidP="00F66CB6">
      <w:pPr>
        <w:spacing w:line="360" w:lineRule="auto"/>
        <w:ind w:firstLine="709"/>
        <w:jc w:val="both"/>
        <w:rPr>
          <w:rStyle w:val="apple-converted-space"/>
          <w:sz w:val="28"/>
          <w:szCs w:val="28"/>
        </w:rPr>
      </w:pPr>
      <w:r w:rsidRPr="002D1DA2">
        <w:rPr>
          <w:rStyle w:val="apple-converted-space"/>
          <w:sz w:val="28"/>
          <w:szCs w:val="28"/>
        </w:rPr>
        <w:t>Межшкольный экологический проект «</w:t>
      </w:r>
      <w:proofErr w:type="gramStart"/>
      <w:r w:rsidRPr="002D1DA2">
        <w:rPr>
          <w:rStyle w:val="apple-converted-space"/>
          <w:sz w:val="28"/>
          <w:szCs w:val="28"/>
        </w:rPr>
        <w:t>Моя</w:t>
      </w:r>
      <w:proofErr w:type="gramEnd"/>
      <w:r w:rsidRPr="002D1DA2">
        <w:rPr>
          <w:rStyle w:val="apple-converted-space"/>
          <w:sz w:val="28"/>
          <w:szCs w:val="28"/>
        </w:rPr>
        <w:t xml:space="preserve"> </w:t>
      </w:r>
      <w:r w:rsidR="00B37B75" w:rsidRPr="002D1DA2">
        <w:rPr>
          <w:rStyle w:val="apple-converted-space"/>
          <w:sz w:val="28"/>
          <w:szCs w:val="28"/>
        </w:rPr>
        <w:t>гимназия</w:t>
      </w:r>
      <w:r w:rsidRPr="002D1DA2">
        <w:rPr>
          <w:rStyle w:val="apple-converted-space"/>
          <w:sz w:val="28"/>
          <w:szCs w:val="28"/>
        </w:rPr>
        <w:t xml:space="preserve">-экодом» стал победителем 21 проектно-практической конференции «Царскосельские старты». </w:t>
      </w:r>
    </w:p>
    <w:p w:rsidR="002308A6" w:rsidRPr="002D1DA2" w:rsidRDefault="002A1040" w:rsidP="00F66CB6">
      <w:pPr>
        <w:spacing w:line="360" w:lineRule="auto"/>
        <w:ind w:firstLine="709"/>
        <w:jc w:val="both"/>
        <w:rPr>
          <w:rStyle w:val="apple-converted-space"/>
          <w:sz w:val="28"/>
          <w:szCs w:val="28"/>
        </w:rPr>
      </w:pPr>
      <w:r w:rsidRPr="002D1DA2">
        <w:rPr>
          <w:rStyle w:val="apple-converted-space"/>
          <w:sz w:val="28"/>
          <w:szCs w:val="28"/>
        </w:rPr>
        <w:t>Журналистская акция гимназической газеты «</w:t>
      </w:r>
      <w:proofErr w:type="gramStart"/>
      <w:r w:rsidRPr="002D1DA2">
        <w:rPr>
          <w:rStyle w:val="apple-converted-space"/>
          <w:sz w:val="28"/>
          <w:szCs w:val="28"/>
          <w:lang w:val="en-US"/>
        </w:rPr>
        <w:t>PRO</w:t>
      </w:r>
      <w:proofErr w:type="spellStart"/>
      <w:proofErr w:type="gramEnd"/>
      <w:r w:rsidRPr="002D1DA2">
        <w:rPr>
          <w:rStyle w:val="apple-converted-space"/>
          <w:sz w:val="28"/>
          <w:szCs w:val="28"/>
        </w:rPr>
        <w:t>пеллер</w:t>
      </w:r>
      <w:proofErr w:type="spellEnd"/>
      <w:r w:rsidRPr="002D1DA2">
        <w:rPr>
          <w:rStyle w:val="apple-converted-space"/>
          <w:sz w:val="28"/>
          <w:szCs w:val="28"/>
        </w:rPr>
        <w:t>»: «Все в кино!», в поддержку кинотеатра «Авангард» нашла отклик в Администрации Пушкинского района. Корреспондентов газеты "</w:t>
      </w:r>
      <w:proofErr w:type="spellStart"/>
      <w:proofErr w:type="gramStart"/>
      <w:r w:rsidRPr="002D1DA2">
        <w:rPr>
          <w:rStyle w:val="apple-converted-space"/>
          <w:sz w:val="28"/>
          <w:szCs w:val="28"/>
        </w:rPr>
        <w:t>PRO</w:t>
      </w:r>
      <w:proofErr w:type="gramEnd"/>
      <w:r w:rsidRPr="002D1DA2">
        <w:rPr>
          <w:rStyle w:val="apple-converted-space"/>
          <w:sz w:val="28"/>
          <w:szCs w:val="28"/>
        </w:rPr>
        <w:t>пеллер</w:t>
      </w:r>
      <w:proofErr w:type="spellEnd"/>
      <w:r w:rsidRPr="002D1DA2">
        <w:rPr>
          <w:rStyle w:val="apple-converted-space"/>
          <w:sz w:val="28"/>
          <w:szCs w:val="28"/>
        </w:rPr>
        <w:t xml:space="preserve">" пригласил на встречу Глава Муниципального образования "Город Пушкин" Николай Яковлевич </w:t>
      </w:r>
      <w:proofErr w:type="spellStart"/>
      <w:r w:rsidRPr="002D1DA2">
        <w:rPr>
          <w:rStyle w:val="apple-converted-space"/>
          <w:sz w:val="28"/>
          <w:szCs w:val="28"/>
        </w:rPr>
        <w:t>Гребенев</w:t>
      </w:r>
      <w:proofErr w:type="spellEnd"/>
      <w:r w:rsidRPr="002D1DA2">
        <w:rPr>
          <w:rStyle w:val="apple-converted-space"/>
          <w:sz w:val="28"/>
          <w:szCs w:val="28"/>
        </w:rPr>
        <w:t xml:space="preserve">, поддержавший акцию обучающихся гимназии. На встрече </w:t>
      </w:r>
      <w:proofErr w:type="gramStart"/>
      <w:r w:rsidRPr="002D1DA2">
        <w:rPr>
          <w:rStyle w:val="apple-converted-space"/>
          <w:sz w:val="28"/>
          <w:szCs w:val="28"/>
        </w:rPr>
        <w:t>присутствовала</w:t>
      </w:r>
      <w:proofErr w:type="gramEnd"/>
      <w:r w:rsidRPr="002D1DA2">
        <w:rPr>
          <w:rStyle w:val="apple-converted-space"/>
          <w:sz w:val="28"/>
          <w:szCs w:val="28"/>
        </w:rPr>
        <w:t xml:space="preserve"> журналист газеты "Санкт-Петербургские ведомости", член союза журналистов России Александрова Людмила Константиновна, которая опубликовала репортаж об акции в городской газете. Широкий отклик и поддержка данной акции были на 14 открытом Царскосельском форуме школьной прессы.</w:t>
      </w:r>
    </w:p>
    <w:tbl>
      <w:tblPr>
        <w:tblStyle w:val="TableNormal"/>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2"/>
        <w:gridCol w:w="1951"/>
        <w:gridCol w:w="1703"/>
        <w:gridCol w:w="1952"/>
        <w:gridCol w:w="1703"/>
      </w:tblGrid>
      <w:tr w:rsidR="002308A6" w:rsidRPr="002D1DA2">
        <w:trPr>
          <w:trHeight w:val="1167"/>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Направление</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rPr>
                <w:rStyle w:val="apple-converted-space"/>
                <w:sz w:val="28"/>
                <w:szCs w:val="28"/>
              </w:rPr>
            </w:pPr>
            <w:r w:rsidRPr="002D1DA2">
              <w:rPr>
                <w:rStyle w:val="apple-converted-space"/>
                <w:sz w:val="28"/>
                <w:szCs w:val="28"/>
              </w:rPr>
              <w:t>Мероприятия</w:t>
            </w:r>
          </w:p>
          <w:p w:rsidR="002308A6" w:rsidRPr="002D1DA2" w:rsidRDefault="002A1040">
            <w:pPr>
              <w:jc w:val="center"/>
            </w:pPr>
            <w:r w:rsidRPr="002D1DA2">
              <w:rPr>
                <w:rStyle w:val="apple-converted-space"/>
                <w:sz w:val="28"/>
                <w:szCs w:val="28"/>
              </w:rPr>
              <w:t>1-4 классы</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rPr>
                <w:rStyle w:val="apple-converted-space"/>
                <w:sz w:val="28"/>
                <w:szCs w:val="28"/>
              </w:rPr>
            </w:pPr>
            <w:r w:rsidRPr="002D1DA2">
              <w:rPr>
                <w:rStyle w:val="apple-converted-space"/>
                <w:sz w:val="28"/>
                <w:szCs w:val="28"/>
              </w:rPr>
              <w:t>Классные часы</w:t>
            </w:r>
          </w:p>
          <w:p w:rsidR="002308A6" w:rsidRPr="002D1DA2" w:rsidRDefault="002A1040">
            <w:pPr>
              <w:jc w:val="center"/>
            </w:pPr>
            <w:r w:rsidRPr="002D1DA2">
              <w:rPr>
                <w:rStyle w:val="apple-converted-space"/>
                <w:sz w:val="28"/>
                <w:szCs w:val="28"/>
              </w:rPr>
              <w:t>1-4 классы</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rPr>
                <w:rStyle w:val="apple-converted-space"/>
                <w:sz w:val="28"/>
                <w:szCs w:val="28"/>
              </w:rPr>
            </w:pPr>
            <w:r w:rsidRPr="002D1DA2">
              <w:rPr>
                <w:rStyle w:val="apple-converted-space"/>
                <w:sz w:val="28"/>
                <w:szCs w:val="28"/>
              </w:rPr>
              <w:t>Мероприятия</w:t>
            </w:r>
          </w:p>
          <w:p w:rsidR="002308A6" w:rsidRPr="002D1DA2" w:rsidRDefault="002A1040">
            <w:pPr>
              <w:jc w:val="center"/>
            </w:pPr>
            <w:r w:rsidRPr="002D1DA2">
              <w:rPr>
                <w:rStyle w:val="apple-converted-space"/>
                <w:sz w:val="28"/>
                <w:szCs w:val="28"/>
              </w:rPr>
              <w:t>5-11 классы</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rPr>
                <w:rStyle w:val="apple-converted-space"/>
                <w:sz w:val="28"/>
                <w:szCs w:val="28"/>
              </w:rPr>
            </w:pPr>
            <w:r w:rsidRPr="002D1DA2">
              <w:rPr>
                <w:rStyle w:val="apple-converted-space"/>
                <w:sz w:val="28"/>
                <w:szCs w:val="28"/>
              </w:rPr>
              <w:t>Классные часы</w:t>
            </w:r>
          </w:p>
          <w:p w:rsidR="002308A6" w:rsidRPr="002D1DA2" w:rsidRDefault="002A1040">
            <w:pPr>
              <w:jc w:val="center"/>
            </w:pPr>
            <w:r w:rsidRPr="002D1DA2">
              <w:rPr>
                <w:rStyle w:val="apple-converted-space"/>
                <w:sz w:val="28"/>
                <w:szCs w:val="28"/>
              </w:rPr>
              <w:t>5-11 классы</w:t>
            </w:r>
          </w:p>
        </w:tc>
      </w:tr>
      <w:tr w:rsidR="002308A6" w:rsidRPr="002D1DA2">
        <w:trPr>
          <w:trHeight w:val="662"/>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Гражданско-патриотическое</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8</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7</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13</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9</w:t>
            </w:r>
          </w:p>
        </w:tc>
      </w:tr>
      <w:tr w:rsidR="002308A6" w:rsidRPr="002D1DA2">
        <w:trPr>
          <w:trHeight w:val="662"/>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Спортивно-оздоровительное</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12</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6</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18</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8</w:t>
            </w:r>
          </w:p>
        </w:tc>
      </w:tr>
      <w:tr w:rsidR="002308A6" w:rsidRPr="002D1DA2">
        <w:trPr>
          <w:trHeight w:val="662"/>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Художественно-эстетическое</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14</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7</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22</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8</w:t>
            </w:r>
          </w:p>
        </w:tc>
      </w:tr>
      <w:tr w:rsidR="002308A6" w:rsidRPr="002D1DA2">
        <w:trPr>
          <w:trHeight w:val="318"/>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Экологическое</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6</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4</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9</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6</w:t>
            </w:r>
          </w:p>
        </w:tc>
      </w:tr>
      <w:tr w:rsidR="002308A6" w:rsidRPr="002D1DA2">
        <w:trPr>
          <w:trHeight w:val="318"/>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 xml:space="preserve">Социальное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8</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4</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26</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8</w:t>
            </w:r>
          </w:p>
        </w:tc>
      </w:tr>
      <w:tr w:rsidR="002308A6" w:rsidRPr="002D1DA2">
        <w:trPr>
          <w:trHeight w:val="662"/>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lastRenderedPageBreak/>
              <w:t>Кол-во учащихся</w:t>
            </w: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jc w:val="center"/>
            </w:pPr>
            <w:r w:rsidRPr="002D1DA2">
              <w:rPr>
                <w:rStyle w:val="apple-converted-space"/>
                <w:sz w:val="28"/>
                <w:szCs w:val="28"/>
              </w:rPr>
              <w:t>375</w:t>
            </w:r>
          </w:p>
        </w:tc>
        <w:tc>
          <w:tcPr>
            <w:tcW w:w="36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31"/>
              </w:numPr>
              <w:jc w:val="center"/>
              <w:rPr>
                <w:rFonts w:ascii="Times New Roman" w:hAnsi="Times New Roman" w:cs="Times New Roman"/>
              </w:rPr>
            </w:pPr>
          </w:p>
        </w:tc>
      </w:tr>
    </w:tbl>
    <w:p w:rsidR="002308A6" w:rsidRPr="002D1DA2" w:rsidRDefault="002308A6">
      <w:pPr>
        <w:widowControl w:val="0"/>
        <w:jc w:val="both"/>
      </w:pPr>
    </w:p>
    <w:p w:rsidR="002308A6" w:rsidRPr="002D1DA2" w:rsidRDefault="00284376" w:rsidP="00F66CB6">
      <w:pPr>
        <w:pStyle w:val="a9"/>
        <w:rPr>
          <w:rFonts w:cs="Times New Roman"/>
          <w:sz w:val="28"/>
          <w:szCs w:val="28"/>
        </w:rPr>
      </w:pPr>
      <w:r w:rsidRPr="002D1DA2">
        <w:rPr>
          <w:rFonts w:cs="Times New Roman"/>
          <w:sz w:val="28"/>
          <w:szCs w:val="28"/>
        </w:rPr>
        <w:t>2.13.</w:t>
      </w:r>
      <w:r w:rsidR="00F66CB6" w:rsidRPr="002D1DA2">
        <w:rPr>
          <w:rFonts w:cs="Times New Roman"/>
          <w:sz w:val="28"/>
          <w:szCs w:val="28"/>
        </w:rPr>
        <w:t xml:space="preserve">  </w:t>
      </w:r>
      <w:proofErr w:type="gramStart"/>
      <w:r w:rsidR="002A1040" w:rsidRPr="002D1DA2">
        <w:rPr>
          <w:rFonts w:cs="Times New Roman"/>
          <w:sz w:val="28"/>
          <w:szCs w:val="28"/>
        </w:rPr>
        <w:t>Функционировании</w:t>
      </w:r>
      <w:proofErr w:type="gramEnd"/>
      <w:r w:rsidR="002A1040" w:rsidRPr="002D1DA2">
        <w:rPr>
          <w:rFonts w:cs="Times New Roman"/>
          <w:sz w:val="28"/>
          <w:szCs w:val="28"/>
        </w:rPr>
        <w:t xml:space="preserve"> и развитии системы дополнительного образования</w:t>
      </w:r>
    </w:p>
    <w:p w:rsidR="002A1040" w:rsidRPr="002D1DA2" w:rsidRDefault="002A1040" w:rsidP="00DE478C">
      <w:pPr>
        <w:tabs>
          <w:tab w:val="num" w:pos="-5387"/>
        </w:tabs>
        <w:spacing w:line="360" w:lineRule="auto"/>
        <w:ind w:firstLine="709"/>
        <w:jc w:val="both"/>
        <w:rPr>
          <w:sz w:val="28"/>
          <w:szCs w:val="28"/>
        </w:rPr>
      </w:pPr>
      <w:r w:rsidRPr="002D1DA2">
        <w:rPr>
          <w:sz w:val="28"/>
          <w:szCs w:val="28"/>
        </w:rPr>
        <w:t xml:space="preserve">В 2015-2016  учебному году в гимназии функционировало 44 объединения дополнительного образования детей, с численностью свыше 660 обучающихся. Учебно – производственный план включал 18 программам дополнительного образования четырех направленностей (художественной, </w:t>
      </w:r>
      <w:proofErr w:type="spellStart"/>
      <w:r w:rsidRPr="002D1DA2">
        <w:rPr>
          <w:sz w:val="28"/>
          <w:szCs w:val="28"/>
        </w:rPr>
        <w:t>физкультурно</w:t>
      </w:r>
      <w:proofErr w:type="spellEnd"/>
      <w:r w:rsidRPr="002D1DA2">
        <w:rPr>
          <w:sz w:val="28"/>
          <w:szCs w:val="28"/>
        </w:rPr>
        <w:t xml:space="preserve"> </w:t>
      </w:r>
      <w:proofErr w:type="gramStart"/>
      <w:r w:rsidRPr="002D1DA2">
        <w:rPr>
          <w:sz w:val="28"/>
          <w:szCs w:val="28"/>
        </w:rPr>
        <w:t>-с</w:t>
      </w:r>
      <w:proofErr w:type="gramEnd"/>
      <w:r w:rsidRPr="002D1DA2">
        <w:rPr>
          <w:sz w:val="28"/>
          <w:szCs w:val="28"/>
        </w:rPr>
        <w:t xml:space="preserve">портивной, естественно-научной, социально-педагогической) По итогам года все программы выполнены. </w:t>
      </w:r>
    </w:p>
    <w:p w:rsidR="002A1040" w:rsidRPr="002D1DA2" w:rsidRDefault="002A1040" w:rsidP="002A1040">
      <w:pPr>
        <w:pStyle w:val="af"/>
        <w:spacing w:line="360" w:lineRule="auto"/>
        <w:ind w:firstLine="709"/>
        <w:jc w:val="both"/>
        <w:rPr>
          <w:sz w:val="28"/>
          <w:szCs w:val="28"/>
        </w:rPr>
      </w:pPr>
      <w:r w:rsidRPr="002D1DA2">
        <w:rPr>
          <w:sz w:val="28"/>
          <w:szCs w:val="28"/>
        </w:rPr>
        <w:t xml:space="preserve">Материально-техническая база гимназии позволяет успешно    функционировать отделению дополнительного образования детей. Для проведения занятий имеются 2 спортивных зала, оборудованные  кабинеты, 2 класса информатики, принадлежности для электронного   тира, хореографический класс, ИЗО </w:t>
      </w:r>
      <w:proofErr w:type="gramStart"/>
      <w:r w:rsidRPr="002D1DA2">
        <w:rPr>
          <w:sz w:val="28"/>
          <w:szCs w:val="28"/>
        </w:rPr>
        <w:t>-с</w:t>
      </w:r>
      <w:proofErr w:type="gramEnd"/>
      <w:r w:rsidRPr="002D1DA2">
        <w:rPr>
          <w:sz w:val="28"/>
          <w:szCs w:val="28"/>
        </w:rPr>
        <w:t xml:space="preserve">тудию, 2 столовых, 2 медицинских кабинета. А также видео, аудио и </w:t>
      </w:r>
      <w:proofErr w:type="gramStart"/>
      <w:r w:rsidRPr="002D1DA2">
        <w:rPr>
          <w:sz w:val="28"/>
          <w:szCs w:val="28"/>
        </w:rPr>
        <w:t>фото оборудование</w:t>
      </w:r>
      <w:proofErr w:type="gramEnd"/>
      <w:r w:rsidRPr="002D1DA2">
        <w:rPr>
          <w:sz w:val="28"/>
          <w:szCs w:val="28"/>
        </w:rPr>
        <w:t xml:space="preserve">, лазерный пистолет, туристское снаряжение, синтезатор, 4 пианино, костюмерную, </w:t>
      </w:r>
      <w:r w:rsidR="00B37B75" w:rsidRPr="002D1DA2">
        <w:rPr>
          <w:sz w:val="28"/>
          <w:szCs w:val="28"/>
        </w:rPr>
        <w:t>гимназия</w:t>
      </w:r>
      <w:r w:rsidRPr="002D1DA2">
        <w:rPr>
          <w:sz w:val="28"/>
          <w:szCs w:val="28"/>
        </w:rPr>
        <w:t xml:space="preserve"> оборудована радиосвязью. </w:t>
      </w:r>
    </w:p>
    <w:p w:rsidR="002A1040" w:rsidRPr="002D1DA2" w:rsidRDefault="002A1040" w:rsidP="002A1040">
      <w:pPr>
        <w:spacing w:line="360" w:lineRule="auto"/>
        <w:ind w:firstLine="709"/>
        <w:jc w:val="both"/>
        <w:rPr>
          <w:color w:val="FF00FF"/>
          <w:sz w:val="28"/>
          <w:szCs w:val="28"/>
        </w:rPr>
      </w:pPr>
      <w:r w:rsidRPr="002D1DA2">
        <w:rPr>
          <w:sz w:val="28"/>
          <w:szCs w:val="28"/>
        </w:rPr>
        <w:t>Педагогический коллектив отделения ОДОД гимназии включает</w:t>
      </w:r>
      <w:r w:rsidRPr="002D1DA2">
        <w:rPr>
          <w:color w:val="FF00FF"/>
          <w:sz w:val="28"/>
          <w:szCs w:val="28"/>
        </w:rPr>
        <w:t xml:space="preserve"> </w:t>
      </w:r>
      <w:r w:rsidRPr="002D1DA2">
        <w:rPr>
          <w:sz w:val="28"/>
          <w:szCs w:val="28"/>
        </w:rPr>
        <w:t>более 30 педагогов, 2-х педагогов-организаторов, Можно отметить высокий уровень профессиональной подготовки педагогического состава: 51 % педагогов имеют высшее образование. Тоже можно сказать и о профессиональной квалификации педагогов дополнительного образования - многие педагоги отделения награждены почетными званиями</w:t>
      </w:r>
      <w:r w:rsidRPr="002D1DA2">
        <w:rPr>
          <w:color w:val="FF00FF"/>
          <w:sz w:val="28"/>
          <w:szCs w:val="28"/>
        </w:rPr>
        <w:t xml:space="preserve">. </w:t>
      </w:r>
    </w:p>
    <w:p w:rsidR="002A1040" w:rsidRPr="002D1DA2" w:rsidRDefault="002A1040" w:rsidP="002A1040">
      <w:pPr>
        <w:tabs>
          <w:tab w:val="num" w:pos="540"/>
        </w:tabs>
        <w:spacing w:line="360" w:lineRule="auto"/>
        <w:ind w:firstLine="709"/>
        <w:jc w:val="both"/>
        <w:rPr>
          <w:sz w:val="28"/>
          <w:szCs w:val="28"/>
        </w:rPr>
      </w:pPr>
      <w:r w:rsidRPr="002D1DA2">
        <w:rPr>
          <w:sz w:val="28"/>
          <w:szCs w:val="28"/>
        </w:rPr>
        <w:t xml:space="preserve">Анализ функционирования кружков, секций клубов, студий гимназии, позволяет сделать </w:t>
      </w:r>
      <w:r w:rsidRPr="002D1DA2">
        <w:rPr>
          <w:b/>
          <w:bCs/>
          <w:sz w:val="28"/>
          <w:szCs w:val="28"/>
        </w:rPr>
        <w:t>следующие выводы:</w:t>
      </w:r>
    </w:p>
    <w:p w:rsidR="002A1040" w:rsidRPr="002D1DA2" w:rsidRDefault="002A1040" w:rsidP="00F42EE0">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N w:val="0"/>
        <w:spacing w:line="360" w:lineRule="auto"/>
        <w:ind w:left="709" w:hanging="709"/>
        <w:jc w:val="both"/>
        <w:rPr>
          <w:sz w:val="28"/>
          <w:szCs w:val="28"/>
        </w:rPr>
      </w:pPr>
      <w:r w:rsidRPr="002D1DA2">
        <w:rPr>
          <w:sz w:val="28"/>
          <w:szCs w:val="28"/>
        </w:rPr>
        <w:t>гимназией накоплен качественный опыт по дополнительному образованию детей;</w:t>
      </w:r>
    </w:p>
    <w:p w:rsidR="002A1040" w:rsidRPr="002D1DA2" w:rsidRDefault="002A1040" w:rsidP="00F42EE0">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N w:val="0"/>
        <w:spacing w:line="360" w:lineRule="auto"/>
        <w:ind w:left="709" w:hanging="709"/>
        <w:jc w:val="both"/>
        <w:rPr>
          <w:sz w:val="28"/>
          <w:szCs w:val="28"/>
        </w:rPr>
      </w:pPr>
      <w:r w:rsidRPr="002D1DA2">
        <w:rPr>
          <w:sz w:val="28"/>
          <w:szCs w:val="28"/>
        </w:rPr>
        <w:t xml:space="preserve">творческие, спортивно-туристические, социально-патриотические объединения (как составная часть системы воспитания гимназии) имеют выраженные ориентиры на приобщение детей к здоровому </w:t>
      </w:r>
      <w:r w:rsidRPr="002D1DA2">
        <w:rPr>
          <w:sz w:val="28"/>
          <w:szCs w:val="28"/>
        </w:rPr>
        <w:lastRenderedPageBreak/>
        <w:t>образу жизни, развитие познавательного интереса, формирование гражданско-патриотической позиции, социальное творчество, что отражает ОЭР гимназии и реализуемые воспитательные программы («Открой в себе Родину», «Наше Отечество», «Здоровое поколение», «Здоровый ребенок – успешный ученик»);</w:t>
      </w:r>
    </w:p>
    <w:p w:rsidR="002A1040" w:rsidRPr="002D1DA2" w:rsidRDefault="002A1040" w:rsidP="00F42EE0">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N w:val="0"/>
        <w:spacing w:line="360" w:lineRule="auto"/>
        <w:ind w:left="709" w:hanging="709"/>
        <w:jc w:val="both"/>
        <w:rPr>
          <w:sz w:val="28"/>
          <w:szCs w:val="28"/>
        </w:rPr>
      </w:pPr>
      <w:r w:rsidRPr="002D1DA2">
        <w:rPr>
          <w:sz w:val="28"/>
          <w:szCs w:val="28"/>
        </w:rPr>
        <w:t>имеется достаточно высокий кадровый потенциал, необходимое материальное обеспечение образовательного процесса.</w:t>
      </w:r>
    </w:p>
    <w:p w:rsidR="002308A6" w:rsidRPr="002D1DA2" w:rsidRDefault="002308A6">
      <w:pPr>
        <w:pStyle w:val="a9"/>
        <w:jc w:val="center"/>
        <w:rPr>
          <w:rFonts w:cs="Times New Roman"/>
          <w:sz w:val="28"/>
          <w:szCs w:val="28"/>
        </w:rPr>
      </w:pPr>
    </w:p>
    <w:p w:rsidR="005C7704" w:rsidRPr="002D1DA2" w:rsidRDefault="005C7704" w:rsidP="005C7704">
      <w:pPr>
        <w:pStyle w:val="a9"/>
        <w:ind w:left="386"/>
        <w:rPr>
          <w:rStyle w:val="apple-converted-space"/>
          <w:rFonts w:cs="Times New Roman"/>
          <w:sz w:val="28"/>
          <w:szCs w:val="28"/>
        </w:rPr>
      </w:pPr>
    </w:p>
    <w:p w:rsidR="005C7704" w:rsidRPr="002D1DA2" w:rsidRDefault="005C7704" w:rsidP="005C7704">
      <w:pPr>
        <w:pStyle w:val="a9"/>
        <w:jc w:val="center"/>
        <w:rPr>
          <w:rStyle w:val="apple-converted-space"/>
          <w:rFonts w:cs="Times New Roman"/>
          <w:sz w:val="28"/>
          <w:szCs w:val="28"/>
        </w:rPr>
      </w:pPr>
    </w:p>
    <w:p w:rsidR="002308A6" w:rsidRPr="002D1DA2" w:rsidRDefault="002A1040" w:rsidP="00DE478C">
      <w:pPr>
        <w:pStyle w:val="a9"/>
        <w:numPr>
          <w:ilvl w:val="0"/>
          <w:numId w:val="21"/>
        </w:numPr>
        <w:tabs>
          <w:tab w:val="left" w:pos="0"/>
        </w:tabs>
        <w:ind w:left="0" w:firstLine="0"/>
        <w:rPr>
          <w:rStyle w:val="apple-converted-space"/>
          <w:rFonts w:cs="Times New Roman"/>
          <w:sz w:val="28"/>
          <w:szCs w:val="28"/>
        </w:rPr>
      </w:pPr>
      <w:r w:rsidRPr="002D1DA2">
        <w:rPr>
          <w:rStyle w:val="apple-converted-space"/>
          <w:rFonts w:cs="Times New Roman"/>
          <w:sz w:val="28"/>
          <w:szCs w:val="28"/>
        </w:rPr>
        <w:t>Оценка системы управления</w:t>
      </w:r>
    </w:p>
    <w:p w:rsidR="002308A6" w:rsidRPr="002D1DA2" w:rsidRDefault="002A1040" w:rsidP="00DE478C">
      <w:pPr>
        <w:pStyle w:val="a9"/>
        <w:numPr>
          <w:ilvl w:val="1"/>
          <w:numId w:val="21"/>
        </w:numPr>
        <w:tabs>
          <w:tab w:val="clear" w:pos="567"/>
        </w:tabs>
        <w:ind w:left="0" w:firstLine="0"/>
        <w:rPr>
          <w:rStyle w:val="apple-converted-space"/>
          <w:rFonts w:cs="Times New Roman"/>
          <w:sz w:val="28"/>
          <w:szCs w:val="28"/>
        </w:rPr>
      </w:pPr>
      <w:r w:rsidRPr="002D1DA2">
        <w:rPr>
          <w:rStyle w:val="apple-converted-space"/>
          <w:rFonts w:cs="Times New Roman"/>
          <w:sz w:val="28"/>
          <w:szCs w:val="28"/>
        </w:rPr>
        <w:t>Обеспечение открытости и доступности информации об образовательном учреждении.</w:t>
      </w:r>
    </w:p>
    <w:p w:rsidR="002308A6" w:rsidRPr="002D1DA2" w:rsidRDefault="002A1040" w:rsidP="00860849">
      <w:pPr>
        <w:pStyle w:val="aa"/>
        <w:tabs>
          <w:tab w:val="left" w:pos="284"/>
          <w:tab w:val="left" w:pos="38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left="0" w:firstLine="709"/>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Сайт гимназии   </w:t>
      </w:r>
      <w:hyperlink r:id="rId13" w:history="1">
        <w:r w:rsidRPr="002D1DA2">
          <w:rPr>
            <w:rStyle w:val="Hyperlink2"/>
            <w:rFonts w:eastAsia="Calibri"/>
          </w:rPr>
          <w:t>http://www.gymnasium406.ru/</w:t>
        </w:r>
      </w:hyperlink>
      <w:r w:rsidRPr="002D1DA2">
        <w:rPr>
          <w:rStyle w:val="apple-converted-space"/>
          <w:rFonts w:ascii="Times New Roman" w:hAnsi="Times New Roman" w:cs="Times New Roman"/>
          <w:sz w:val="28"/>
          <w:szCs w:val="28"/>
        </w:rPr>
        <w:t xml:space="preserve"> </w:t>
      </w:r>
    </w:p>
    <w:p w:rsidR="002308A6" w:rsidRPr="002D1DA2" w:rsidRDefault="002A1040" w:rsidP="00DE478C">
      <w:pPr>
        <w:pStyle w:val="aa"/>
        <w:tabs>
          <w:tab w:val="left" w:pos="-5103"/>
          <w:tab w:val="left" w:pos="284"/>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left="0" w:firstLine="709"/>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Вся информация об образовательном учреждении  размещена на сайте  согласно  ст. 29 ФЗ №273</w:t>
      </w:r>
      <w:r w:rsidR="00860849" w:rsidRPr="002D1DA2">
        <w:rPr>
          <w:rStyle w:val="apple-converted-space"/>
          <w:rFonts w:ascii="Times New Roman" w:hAnsi="Times New Roman" w:cs="Times New Roman"/>
          <w:sz w:val="28"/>
          <w:szCs w:val="28"/>
        </w:rPr>
        <w:t xml:space="preserve">. </w:t>
      </w:r>
      <w:r w:rsidRPr="002D1DA2">
        <w:rPr>
          <w:rStyle w:val="apple-converted-space"/>
          <w:rFonts w:ascii="Times New Roman" w:hAnsi="Times New Roman" w:cs="Times New Roman"/>
          <w:sz w:val="28"/>
          <w:szCs w:val="28"/>
        </w:rPr>
        <w:t>На сайте сформированы открытые и общедоступные  информационные ресурсы, содержащие информацию о деятельности гимназии. Информация  на сайте обновляется регулярно согласно требованиям к сайтам общеобразовательных организаций.</w:t>
      </w:r>
    </w:p>
    <w:tbl>
      <w:tblPr>
        <w:tblStyle w:val="TableNormal"/>
        <w:tblW w:w="93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2"/>
        <w:gridCol w:w="4495"/>
        <w:gridCol w:w="2031"/>
        <w:gridCol w:w="2031"/>
      </w:tblGrid>
      <w:tr w:rsidR="002308A6" w:rsidRPr="002D1DA2" w:rsidTr="00B3616A">
        <w:trPr>
          <w:trHeight w:val="783"/>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sidP="00B17D17">
            <w:pPr>
              <w:pStyle w:val="aa"/>
              <w:ind w:left="0"/>
              <w:jc w:val="center"/>
              <w:rPr>
                <w:rFonts w:ascii="Times New Roman" w:hAnsi="Times New Roman" w:cs="Times New Roman"/>
                <w:sz w:val="28"/>
                <w:szCs w:val="28"/>
              </w:rPr>
            </w:pPr>
            <w:r w:rsidRPr="002D1DA2">
              <w:rPr>
                <w:rStyle w:val="apple-converted-space"/>
                <w:rFonts w:ascii="Times New Roman" w:hAnsi="Times New Roman" w:cs="Times New Roman"/>
                <w:sz w:val="28"/>
                <w:szCs w:val="28"/>
              </w:rPr>
              <w:t>№</w:t>
            </w:r>
          </w:p>
        </w:tc>
        <w:tc>
          <w:tcPr>
            <w:tcW w:w="4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sidP="00B17D17">
            <w:pPr>
              <w:pStyle w:val="aa"/>
              <w:ind w:left="0"/>
              <w:jc w:val="center"/>
              <w:rPr>
                <w:rFonts w:ascii="Times New Roman" w:hAnsi="Times New Roman" w:cs="Times New Roman"/>
                <w:sz w:val="28"/>
                <w:szCs w:val="28"/>
              </w:rPr>
            </w:pPr>
            <w:r w:rsidRPr="002D1DA2">
              <w:rPr>
                <w:rStyle w:val="apple-converted-space"/>
                <w:rFonts w:ascii="Times New Roman" w:hAnsi="Times New Roman" w:cs="Times New Roman"/>
                <w:sz w:val="28"/>
                <w:szCs w:val="28"/>
              </w:rPr>
              <w:t>Сведения:</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sidP="00B17D17">
            <w:pPr>
              <w:pStyle w:val="aa"/>
              <w:ind w:left="0"/>
              <w:jc w:val="center"/>
              <w:rPr>
                <w:rFonts w:ascii="Times New Roman" w:hAnsi="Times New Roman" w:cs="Times New Roman"/>
                <w:sz w:val="28"/>
                <w:szCs w:val="28"/>
              </w:rPr>
            </w:pPr>
            <w:r w:rsidRPr="002D1DA2">
              <w:rPr>
                <w:rStyle w:val="apple-converted-space"/>
                <w:rFonts w:ascii="Times New Roman" w:hAnsi="Times New Roman" w:cs="Times New Roman"/>
                <w:sz w:val="28"/>
                <w:szCs w:val="28"/>
              </w:rPr>
              <w:t>Наличие</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sidP="00B17D17">
            <w:pPr>
              <w:pStyle w:val="aa"/>
              <w:ind w:left="0"/>
              <w:jc w:val="center"/>
              <w:rPr>
                <w:rFonts w:ascii="Times New Roman" w:hAnsi="Times New Roman" w:cs="Times New Roman"/>
                <w:sz w:val="28"/>
                <w:szCs w:val="28"/>
              </w:rPr>
            </w:pPr>
            <w:r w:rsidRPr="002D1DA2">
              <w:rPr>
                <w:rStyle w:val="apple-converted-space"/>
                <w:rFonts w:ascii="Times New Roman" w:hAnsi="Times New Roman" w:cs="Times New Roman"/>
                <w:sz w:val="28"/>
                <w:szCs w:val="28"/>
              </w:rPr>
              <w:t>Соответствие</w:t>
            </w:r>
          </w:p>
        </w:tc>
      </w:tr>
      <w:tr w:rsidR="002308A6" w:rsidRPr="002D1DA2" w:rsidTr="00B3616A">
        <w:trPr>
          <w:trHeight w:val="1373"/>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4"/>
              </w:numPr>
              <w:rPr>
                <w:rFonts w:ascii="Times New Roman" w:hAnsi="Times New Roman" w:cs="Times New Roman"/>
                <w:sz w:val="28"/>
                <w:szCs w:val="28"/>
              </w:rPr>
            </w:pPr>
          </w:p>
        </w:tc>
        <w:tc>
          <w:tcPr>
            <w:tcW w:w="4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shd w:val="clear" w:color="auto" w:fill="FFFFFF"/>
              <w:rPr>
                <w:rStyle w:val="apple-converted-space"/>
                <w:sz w:val="28"/>
                <w:szCs w:val="28"/>
                <w:u w:val="single"/>
              </w:rPr>
            </w:pPr>
            <w:r w:rsidRPr="002D1DA2">
              <w:rPr>
                <w:rStyle w:val="apple-converted-space"/>
                <w:sz w:val="28"/>
                <w:szCs w:val="28"/>
                <w:u w:val="single"/>
              </w:rPr>
              <w:t>Основные сведения:</w:t>
            </w:r>
          </w:p>
          <w:p w:rsidR="002308A6" w:rsidRPr="002D1DA2" w:rsidRDefault="002A1040">
            <w:pPr>
              <w:shd w:val="clear" w:color="auto" w:fill="FFFFFF"/>
              <w:rPr>
                <w:sz w:val="28"/>
                <w:szCs w:val="28"/>
              </w:rPr>
            </w:pPr>
            <w:r w:rsidRPr="002D1DA2">
              <w:rPr>
                <w:rStyle w:val="apple-converted-space"/>
                <w:sz w:val="28"/>
                <w:szCs w:val="28"/>
              </w:rPr>
              <w:t>(о дате создания организации, ее учредителях, месте  нахождения организац</w:t>
            </w:r>
            <w:proofErr w:type="gramStart"/>
            <w:r w:rsidRPr="002D1DA2">
              <w:rPr>
                <w:rStyle w:val="apple-converted-space"/>
                <w:sz w:val="28"/>
                <w:szCs w:val="28"/>
              </w:rPr>
              <w:t>ии и ее</w:t>
            </w:r>
            <w:proofErr w:type="gramEnd"/>
            <w:r w:rsidRPr="002D1DA2">
              <w:rPr>
                <w:rStyle w:val="apple-converted-space"/>
                <w:sz w:val="28"/>
                <w:szCs w:val="28"/>
              </w:rPr>
              <w:t xml:space="preserve"> филиалов, режиме, графике работы, контактная информация)</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spacing w:after="160" w:line="259" w:lineRule="auto"/>
              <w:rPr>
                <w:sz w:val="28"/>
                <w:szCs w:val="28"/>
              </w:rPr>
            </w:pPr>
            <w:r w:rsidRPr="002D1DA2">
              <w:rPr>
                <w:rFonts w:eastAsia="Calibri"/>
                <w:sz w:val="28"/>
                <w:szCs w:val="28"/>
              </w:rPr>
              <w:t>Имеется</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pStyle w:val="aa"/>
              <w:ind w:left="0"/>
              <w:rPr>
                <w:rFonts w:ascii="Times New Roman" w:hAnsi="Times New Roman" w:cs="Times New Roman"/>
                <w:sz w:val="28"/>
                <w:szCs w:val="28"/>
              </w:rPr>
            </w:pPr>
            <w:r w:rsidRPr="002D1DA2">
              <w:rPr>
                <w:rStyle w:val="apple-converted-space"/>
                <w:rFonts w:ascii="Times New Roman" w:hAnsi="Times New Roman" w:cs="Times New Roman"/>
                <w:sz w:val="28"/>
                <w:szCs w:val="28"/>
              </w:rPr>
              <w:t>Соответствует</w:t>
            </w:r>
          </w:p>
        </w:tc>
      </w:tr>
      <w:tr w:rsidR="002308A6" w:rsidRPr="002D1DA2" w:rsidTr="00B3616A">
        <w:trPr>
          <w:trHeight w:val="684"/>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4"/>
              </w:numPr>
              <w:rPr>
                <w:rFonts w:ascii="Times New Roman" w:hAnsi="Times New Roman" w:cs="Times New Roman"/>
                <w:sz w:val="28"/>
                <w:szCs w:val="28"/>
              </w:rPr>
            </w:pPr>
          </w:p>
        </w:tc>
        <w:tc>
          <w:tcPr>
            <w:tcW w:w="4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B17D17" w:rsidP="00B17D17">
            <w:pPr>
              <w:pStyle w:val="aa"/>
              <w:ind w:left="0"/>
              <w:rPr>
                <w:rFonts w:ascii="Times New Roman" w:hAnsi="Times New Roman" w:cs="Times New Roman"/>
                <w:sz w:val="28"/>
                <w:szCs w:val="28"/>
              </w:rPr>
            </w:pPr>
            <w:proofErr w:type="spellStart"/>
            <w:r w:rsidRPr="002D1DA2">
              <w:rPr>
                <w:rStyle w:val="apple-converted-space"/>
                <w:rFonts w:ascii="Times New Roman" w:hAnsi="Times New Roman" w:cs="Times New Roman"/>
                <w:sz w:val="28"/>
                <w:szCs w:val="28"/>
                <w:u w:val="single"/>
              </w:rPr>
              <w:t>Информкация</w:t>
            </w:r>
            <w:proofErr w:type="spellEnd"/>
            <w:r w:rsidRPr="002D1DA2">
              <w:rPr>
                <w:rStyle w:val="apple-converted-space"/>
                <w:rFonts w:ascii="Times New Roman" w:hAnsi="Times New Roman" w:cs="Times New Roman"/>
                <w:sz w:val="28"/>
                <w:szCs w:val="28"/>
                <w:u w:val="single"/>
              </w:rPr>
              <w:t xml:space="preserve"> о структуре и органах</w:t>
            </w:r>
            <w:r w:rsidR="002A1040" w:rsidRPr="002D1DA2">
              <w:rPr>
                <w:rStyle w:val="apple-converted-space"/>
                <w:rFonts w:ascii="Times New Roman" w:hAnsi="Times New Roman" w:cs="Times New Roman"/>
                <w:sz w:val="28"/>
                <w:szCs w:val="28"/>
                <w:u w:val="single"/>
              </w:rPr>
              <w:t xml:space="preserve"> управления образовательной организацией</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spacing w:after="160" w:line="259" w:lineRule="auto"/>
              <w:rPr>
                <w:sz w:val="28"/>
                <w:szCs w:val="28"/>
              </w:rPr>
            </w:pPr>
            <w:r w:rsidRPr="002D1DA2">
              <w:rPr>
                <w:rFonts w:eastAsia="Calibri"/>
                <w:sz w:val="28"/>
                <w:szCs w:val="28"/>
              </w:rPr>
              <w:t>Имеется</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pStyle w:val="aa"/>
              <w:ind w:left="0"/>
              <w:rPr>
                <w:rFonts w:ascii="Times New Roman" w:hAnsi="Times New Roman" w:cs="Times New Roman"/>
                <w:sz w:val="28"/>
                <w:szCs w:val="28"/>
              </w:rPr>
            </w:pPr>
            <w:r w:rsidRPr="002D1DA2">
              <w:rPr>
                <w:rStyle w:val="apple-converted-space"/>
                <w:rFonts w:ascii="Times New Roman" w:hAnsi="Times New Roman" w:cs="Times New Roman"/>
                <w:sz w:val="28"/>
                <w:szCs w:val="28"/>
              </w:rPr>
              <w:t>Соответствует</w:t>
            </w:r>
          </w:p>
        </w:tc>
      </w:tr>
      <w:tr w:rsidR="002308A6" w:rsidRPr="002D1DA2" w:rsidTr="00B3616A">
        <w:trPr>
          <w:trHeight w:val="2077"/>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4"/>
              </w:numPr>
              <w:rPr>
                <w:rFonts w:ascii="Times New Roman" w:hAnsi="Times New Roman" w:cs="Times New Roman"/>
                <w:sz w:val="28"/>
                <w:szCs w:val="28"/>
              </w:rPr>
            </w:pPr>
          </w:p>
        </w:tc>
        <w:tc>
          <w:tcPr>
            <w:tcW w:w="4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shd w:val="clear" w:color="auto" w:fill="FFFFFF"/>
              <w:rPr>
                <w:rStyle w:val="apple-converted-space"/>
                <w:sz w:val="28"/>
                <w:szCs w:val="28"/>
              </w:rPr>
            </w:pPr>
            <w:r w:rsidRPr="002D1DA2">
              <w:rPr>
                <w:rStyle w:val="apple-converted-space"/>
                <w:sz w:val="28"/>
                <w:szCs w:val="28"/>
                <w:u w:val="single"/>
              </w:rPr>
              <w:t>Документы</w:t>
            </w:r>
            <w:r w:rsidRPr="002D1DA2">
              <w:rPr>
                <w:rStyle w:val="apple-converted-space"/>
                <w:sz w:val="28"/>
                <w:szCs w:val="28"/>
              </w:rPr>
              <w:t xml:space="preserve"> </w:t>
            </w:r>
          </w:p>
          <w:p w:rsidR="002308A6" w:rsidRPr="002D1DA2" w:rsidRDefault="002A1040">
            <w:pPr>
              <w:shd w:val="clear" w:color="auto" w:fill="FFFFFF"/>
              <w:rPr>
                <w:sz w:val="28"/>
                <w:szCs w:val="28"/>
              </w:rPr>
            </w:pPr>
            <w:r w:rsidRPr="002D1DA2">
              <w:rPr>
                <w:rStyle w:val="apple-converted-space"/>
                <w:sz w:val="28"/>
                <w:szCs w:val="28"/>
              </w:rPr>
              <w:t>(Устав образовательной организации, лицензия на осуществление образовательной деятельности, свидетельство о государственной аккредитации, план финансово-хозяйственной деятельности)</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spacing w:after="160" w:line="259" w:lineRule="auto"/>
              <w:rPr>
                <w:sz w:val="28"/>
                <w:szCs w:val="28"/>
              </w:rPr>
            </w:pPr>
            <w:r w:rsidRPr="002D1DA2">
              <w:rPr>
                <w:rFonts w:eastAsia="Calibri"/>
                <w:sz w:val="28"/>
                <w:szCs w:val="28"/>
              </w:rPr>
              <w:t>Имеются</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pStyle w:val="aa"/>
              <w:ind w:left="0"/>
              <w:rPr>
                <w:rFonts w:ascii="Times New Roman" w:hAnsi="Times New Roman" w:cs="Times New Roman"/>
                <w:sz w:val="28"/>
                <w:szCs w:val="28"/>
              </w:rPr>
            </w:pPr>
            <w:r w:rsidRPr="002D1DA2">
              <w:rPr>
                <w:rStyle w:val="apple-converted-space"/>
                <w:rFonts w:ascii="Times New Roman" w:hAnsi="Times New Roman" w:cs="Times New Roman"/>
                <w:sz w:val="28"/>
                <w:szCs w:val="28"/>
              </w:rPr>
              <w:t>Соответствует</w:t>
            </w:r>
          </w:p>
        </w:tc>
      </w:tr>
      <w:tr w:rsidR="002308A6" w:rsidRPr="002D1DA2" w:rsidTr="00B3616A">
        <w:trPr>
          <w:trHeight w:val="1583"/>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4"/>
              </w:numPr>
              <w:rPr>
                <w:rFonts w:ascii="Times New Roman" w:hAnsi="Times New Roman" w:cs="Times New Roman"/>
                <w:sz w:val="28"/>
                <w:szCs w:val="28"/>
              </w:rPr>
            </w:pPr>
          </w:p>
        </w:tc>
        <w:tc>
          <w:tcPr>
            <w:tcW w:w="4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a"/>
              <w:ind w:left="0"/>
              <w:rPr>
                <w:rStyle w:val="apple-converted-space"/>
                <w:rFonts w:ascii="Times New Roman" w:eastAsia="Times New Roman" w:hAnsi="Times New Roman" w:cs="Times New Roman"/>
                <w:sz w:val="28"/>
                <w:szCs w:val="28"/>
                <w:u w:val="single"/>
              </w:rPr>
            </w:pPr>
            <w:r w:rsidRPr="002D1DA2">
              <w:rPr>
                <w:rFonts w:ascii="Times New Roman" w:hAnsi="Times New Roman" w:cs="Times New Roman"/>
                <w:sz w:val="28"/>
                <w:szCs w:val="28"/>
                <w:u w:val="single"/>
              </w:rPr>
              <w:t>Информация об о</w:t>
            </w:r>
            <w:r w:rsidRPr="002D1DA2">
              <w:rPr>
                <w:rStyle w:val="apple-converted-space"/>
                <w:rFonts w:ascii="Times New Roman" w:hAnsi="Times New Roman" w:cs="Times New Roman"/>
                <w:sz w:val="28"/>
                <w:szCs w:val="28"/>
                <w:u w:val="single"/>
              </w:rPr>
              <w:t>бразование</w:t>
            </w:r>
          </w:p>
          <w:p w:rsidR="002308A6" w:rsidRPr="002D1DA2" w:rsidRDefault="002A1040">
            <w:pPr>
              <w:shd w:val="clear" w:color="auto" w:fill="FFFFFF"/>
              <w:spacing w:after="210"/>
              <w:rPr>
                <w:sz w:val="28"/>
                <w:szCs w:val="28"/>
              </w:rPr>
            </w:pPr>
            <w:r w:rsidRPr="002D1DA2">
              <w:rPr>
                <w:rStyle w:val="apple-converted-space"/>
                <w:sz w:val="28"/>
                <w:szCs w:val="28"/>
              </w:rPr>
              <w:t>(о реализуемых уровнях  образования, форме обучения, учебные планы, методические документы, численность обучающихся на бюджетных местах)</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spacing w:after="160" w:line="259" w:lineRule="auto"/>
              <w:rPr>
                <w:sz w:val="28"/>
                <w:szCs w:val="28"/>
              </w:rPr>
            </w:pPr>
            <w:r w:rsidRPr="002D1DA2">
              <w:rPr>
                <w:rFonts w:eastAsia="Calibri"/>
                <w:sz w:val="28"/>
                <w:szCs w:val="28"/>
              </w:rPr>
              <w:t>Имеется</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pStyle w:val="aa"/>
              <w:ind w:left="0"/>
              <w:rPr>
                <w:rFonts w:ascii="Times New Roman" w:hAnsi="Times New Roman" w:cs="Times New Roman"/>
                <w:sz w:val="28"/>
                <w:szCs w:val="28"/>
              </w:rPr>
            </w:pPr>
            <w:r w:rsidRPr="002D1DA2">
              <w:rPr>
                <w:rStyle w:val="apple-converted-space"/>
                <w:rFonts w:ascii="Times New Roman" w:hAnsi="Times New Roman" w:cs="Times New Roman"/>
                <w:sz w:val="28"/>
                <w:szCs w:val="28"/>
              </w:rPr>
              <w:t>Соответствует</w:t>
            </w:r>
          </w:p>
        </w:tc>
      </w:tr>
      <w:tr w:rsidR="002308A6" w:rsidRPr="002D1DA2" w:rsidTr="00B3616A">
        <w:trPr>
          <w:trHeight w:val="682"/>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4"/>
              </w:numPr>
              <w:rPr>
                <w:rFonts w:ascii="Times New Roman" w:hAnsi="Times New Roman" w:cs="Times New Roman"/>
                <w:sz w:val="28"/>
                <w:szCs w:val="28"/>
              </w:rPr>
            </w:pPr>
          </w:p>
        </w:tc>
        <w:tc>
          <w:tcPr>
            <w:tcW w:w="4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a"/>
              <w:ind w:left="0"/>
              <w:rPr>
                <w:rFonts w:ascii="Times New Roman" w:hAnsi="Times New Roman" w:cs="Times New Roman"/>
                <w:sz w:val="28"/>
                <w:szCs w:val="28"/>
              </w:rPr>
            </w:pPr>
            <w:r w:rsidRPr="002D1DA2">
              <w:rPr>
                <w:rFonts w:ascii="Times New Roman" w:hAnsi="Times New Roman" w:cs="Times New Roman"/>
                <w:sz w:val="28"/>
                <w:szCs w:val="28"/>
                <w:u w:val="single"/>
              </w:rPr>
              <w:t>Информация об о</w:t>
            </w:r>
            <w:r w:rsidRPr="002D1DA2">
              <w:rPr>
                <w:rStyle w:val="apple-converted-space"/>
                <w:rFonts w:ascii="Times New Roman" w:hAnsi="Times New Roman" w:cs="Times New Roman"/>
                <w:sz w:val="28"/>
                <w:szCs w:val="28"/>
                <w:u w:val="single"/>
              </w:rPr>
              <w:t>бразовательных стандартах</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spacing w:after="160" w:line="259" w:lineRule="auto"/>
              <w:rPr>
                <w:sz w:val="28"/>
                <w:szCs w:val="28"/>
              </w:rPr>
            </w:pPr>
            <w:r w:rsidRPr="002D1DA2">
              <w:rPr>
                <w:rFonts w:eastAsia="Calibri"/>
                <w:sz w:val="28"/>
                <w:szCs w:val="28"/>
              </w:rPr>
              <w:t>Имеется</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pStyle w:val="aa"/>
              <w:ind w:left="0"/>
              <w:rPr>
                <w:rFonts w:ascii="Times New Roman" w:hAnsi="Times New Roman" w:cs="Times New Roman"/>
                <w:sz w:val="28"/>
                <w:szCs w:val="28"/>
              </w:rPr>
            </w:pPr>
            <w:r w:rsidRPr="002D1DA2">
              <w:rPr>
                <w:rStyle w:val="apple-converted-space"/>
                <w:rFonts w:ascii="Times New Roman" w:hAnsi="Times New Roman" w:cs="Times New Roman"/>
                <w:sz w:val="28"/>
                <w:szCs w:val="28"/>
              </w:rPr>
              <w:t>Соответствует</w:t>
            </w:r>
          </w:p>
        </w:tc>
      </w:tr>
      <w:tr w:rsidR="002308A6" w:rsidRPr="002D1DA2" w:rsidTr="00B3616A">
        <w:trPr>
          <w:trHeight w:val="1752"/>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4"/>
              </w:numPr>
              <w:rPr>
                <w:rFonts w:ascii="Times New Roman" w:hAnsi="Times New Roman" w:cs="Times New Roman"/>
                <w:sz w:val="28"/>
                <w:szCs w:val="28"/>
              </w:rPr>
            </w:pPr>
          </w:p>
        </w:tc>
        <w:tc>
          <w:tcPr>
            <w:tcW w:w="4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a"/>
              <w:ind w:left="0"/>
              <w:rPr>
                <w:rStyle w:val="apple-converted-space"/>
                <w:rFonts w:ascii="Times New Roman" w:eastAsia="Times New Roman" w:hAnsi="Times New Roman" w:cs="Times New Roman"/>
                <w:sz w:val="28"/>
                <w:szCs w:val="28"/>
                <w:u w:val="single"/>
              </w:rPr>
            </w:pPr>
            <w:r w:rsidRPr="002D1DA2">
              <w:rPr>
                <w:rFonts w:ascii="Times New Roman" w:hAnsi="Times New Roman" w:cs="Times New Roman"/>
                <w:sz w:val="28"/>
                <w:szCs w:val="28"/>
                <w:u w:val="single"/>
              </w:rPr>
              <w:t>Информация о р</w:t>
            </w:r>
            <w:r w:rsidRPr="002D1DA2">
              <w:rPr>
                <w:rStyle w:val="apple-converted-space"/>
                <w:rFonts w:ascii="Times New Roman" w:hAnsi="Times New Roman" w:cs="Times New Roman"/>
                <w:sz w:val="28"/>
                <w:szCs w:val="28"/>
                <w:u w:val="single"/>
              </w:rPr>
              <w:t>уководстве и педагогическом составе.</w:t>
            </w:r>
          </w:p>
          <w:p w:rsidR="002308A6" w:rsidRPr="002D1DA2" w:rsidRDefault="002A1040">
            <w:pPr>
              <w:pStyle w:val="aa"/>
              <w:ind w:left="0"/>
              <w:rPr>
                <w:rFonts w:ascii="Times New Roman" w:hAnsi="Times New Roman" w:cs="Times New Roman"/>
                <w:sz w:val="28"/>
                <w:szCs w:val="28"/>
              </w:rPr>
            </w:pPr>
            <w:r w:rsidRPr="002D1DA2">
              <w:rPr>
                <w:rStyle w:val="apple-converted-space"/>
                <w:rFonts w:ascii="Times New Roman" w:hAnsi="Times New Roman" w:cs="Times New Roman"/>
                <w:sz w:val="28"/>
                <w:szCs w:val="28"/>
              </w:rPr>
              <w:t>(о персональном составе педагогических работников с указанием уровня образования и квалификации)</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spacing w:after="160" w:line="259" w:lineRule="auto"/>
              <w:rPr>
                <w:sz w:val="28"/>
                <w:szCs w:val="28"/>
              </w:rPr>
            </w:pPr>
            <w:r w:rsidRPr="002D1DA2">
              <w:rPr>
                <w:rFonts w:eastAsia="Calibri"/>
                <w:sz w:val="28"/>
                <w:szCs w:val="28"/>
              </w:rPr>
              <w:t>Имеется</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pStyle w:val="aa"/>
              <w:ind w:left="0"/>
              <w:rPr>
                <w:rFonts w:ascii="Times New Roman" w:hAnsi="Times New Roman" w:cs="Times New Roman"/>
                <w:sz w:val="28"/>
                <w:szCs w:val="28"/>
              </w:rPr>
            </w:pPr>
            <w:r w:rsidRPr="002D1DA2">
              <w:rPr>
                <w:rStyle w:val="apple-converted-space"/>
                <w:rFonts w:ascii="Times New Roman" w:hAnsi="Times New Roman" w:cs="Times New Roman"/>
                <w:sz w:val="28"/>
                <w:szCs w:val="28"/>
              </w:rPr>
              <w:t>Соответствует</w:t>
            </w:r>
          </w:p>
        </w:tc>
      </w:tr>
      <w:tr w:rsidR="002308A6" w:rsidRPr="002D1DA2" w:rsidTr="00B3616A">
        <w:trPr>
          <w:trHeight w:val="3458"/>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4"/>
              </w:numPr>
              <w:rPr>
                <w:rFonts w:ascii="Times New Roman" w:hAnsi="Times New Roman" w:cs="Times New Roman"/>
                <w:sz w:val="28"/>
                <w:szCs w:val="28"/>
              </w:rPr>
            </w:pPr>
          </w:p>
        </w:tc>
        <w:tc>
          <w:tcPr>
            <w:tcW w:w="4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a"/>
              <w:ind w:left="0"/>
              <w:rPr>
                <w:rStyle w:val="apple-converted-space"/>
                <w:rFonts w:ascii="Times New Roman" w:eastAsia="Times New Roman" w:hAnsi="Times New Roman" w:cs="Times New Roman"/>
                <w:sz w:val="28"/>
                <w:szCs w:val="28"/>
                <w:u w:val="single"/>
              </w:rPr>
            </w:pPr>
            <w:r w:rsidRPr="002D1DA2">
              <w:rPr>
                <w:rFonts w:ascii="Times New Roman" w:hAnsi="Times New Roman" w:cs="Times New Roman"/>
                <w:sz w:val="28"/>
                <w:szCs w:val="28"/>
                <w:u w:val="single"/>
              </w:rPr>
              <w:t>Информация о м</w:t>
            </w:r>
            <w:r w:rsidRPr="002D1DA2">
              <w:rPr>
                <w:rStyle w:val="apple-converted-space"/>
                <w:rFonts w:ascii="Times New Roman" w:hAnsi="Times New Roman" w:cs="Times New Roman"/>
                <w:sz w:val="28"/>
                <w:szCs w:val="28"/>
                <w:u w:val="single"/>
              </w:rPr>
              <w:t>атериально-техническом обеспечении и оснащенности образовательного процесса</w:t>
            </w:r>
          </w:p>
          <w:p w:rsidR="002308A6" w:rsidRPr="002D1DA2" w:rsidRDefault="002A1040">
            <w:pPr>
              <w:pStyle w:val="aa"/>
              <w:ind w:left="0"/>
              <w:rPr>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 (в том числе о наличии библиотеки, спортивных сооружений, об условиях питания, медицинского обслуживания, о доступе к </w:t>
            </w:r>
            <w:hyperlink r:id="rId14" w:history="1">
              <w:r w:rsidRPr="002D1DA2">
                <w:rPr>
                  <w:rStyle w:val="Hyperlink3"/>
                  <w:rFonts w:ascii="Times New Roman" w:hAnsi="Times New Roman" w:cs="Times New Roman"/>
                  <w:sz w:val="28"/>
                  <w:szCs w:val="28"/>
                </w:rPr>
                <w:t>информационным системам</w:t>
              </w:r>
            </w:hyperlink>
            <w:r w:rsidRPr="002D1DA2">
              <w:rPr>
                <w:rStyle w:val="apple-converted-space"/>
                <w:rFonts w:ascii="Times New Roman" w:hAnsi="Times New Roman" w:cs="Times New Roman"/>
                <w:sz w:val="28"/>
                <w:szCs w:val="28"/>
              </w:rPr>
              <w:t> и информационно-телекоммуникационным сетям</w:t>
            </w:r>
            <w:proofErr w:type="gramStart"/>
            <w:r w:rsidRPr="002D1DA2">
              <w:rPr>
                <w:rStyle w:val="apple-converted-space"/>
                <w:rFonts w:ascii="Times New Roman" w:hAnsi="Times New Roman" w:cs="Times New Roman"/>
                <w:sz w:val="28"/>
                <w:szCs w:val="28"/>
              </w:rPr>
              <w:t xml:space="preserve"> ,</w:t>
            </w:r>
            <w:proofErr w:type="gramEnd"/>
            <w:r w:rsidRPr="002D1DA2">
              <w:rPr>
                <w:rStyle w:val="apple-converted-space"/>
                <w:rFonts w:ascii="Times New Roman" w:hAnsi="Times New Roman" w:cs="Times New Roman"/>
                <w:sz w:val="28"/>
                <w:szCs w:val="28"/>
              </w:rPr>
              <w:t xml:space="preserve"> об электронных образовательных ресурсах, доступ к которым обеспечивается обучающимся)</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spacing w:after="160" w:line="259" w:lineRule="auto"/>
              <w:rPr>
                <w:sz w:val="28"/>
                <w:szCs w:val="28"/>
              </w:rPr>
            </w:pPr>
            <w:r w:rsidRPr="002D1DA2">
              <w:rPr>
                <w:rFonts w:eastAsia="Calibri"/>
                <w:sz w:val="28"/>
                <w:szCs w:val="28"/>
              </w:rPr>
              <w:t>Имеется</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pStyle w:val="aa"/>
              <w:ind w:left="0"/>
              <w:rPr>
                <w:rFonts w:ascii="Times New Roman" w:hAnsi="Times New Roman" w:cs="Times New Roman"/>
                <w:sz w:val="28"/>
                <w:szCs w:val="28"/>
              </w:rPr>
            </w:pPr>
            <w:r w:rsidRPr="002D1DA2">
              <w:rPr>
                <w:rStyle w:val="apple-converted-space"/>
                <w:rFonts w:ascii="Times New Roman" w:hAnsi="Times New Roman" w:cs="Times New Roman"/>
                <w:sz w:val="28"/>
                <w:szCs w:val="28"/>
              </w:rPr>
              <w:t>Соответствует</w:t>
            </w:r>
          </w:p>
        </w:tc>
      </w:tr>
      <w:tr w:rsidR="002308A6" w:rsidRPr="002D1DA2" w:rsidTr="00B3616A">
        <w:trPr>
          <w:trHeight w:val="1443"/>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4"/>
              </w:numPr>
              <w:rPr>
                <w:rFonts w:ascii="Times New Roman" w:hAnsi="Times New Roman" w:cs="Times New Roman"/>
                <w:sz w:val="28"/>
                <w:szCs w:val="28"/>
              </w:rPr>
            </w:pPr>
          </w:p>
        </w:tc>
        <w:tc>
          <w:tcPr>
            <w:tcW w:w="4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a"/>
              <w:ind w:left="0"/>
              <w:rPr>
                <w:rStyle w:val="apple-converted-space"/>
                <w:rFonts w:ascii="Times New Roman" w:eastAsia="Times New Roman" w:hAnsi="Times New Roman" w:cs="Times New Roman"/>
                <w:sz w:val="28"/>
                <w:szCs w:val="28"/>
              </w:rPr>
            </w:pPr>
            <w:r w:rsidRPr="002D1DA2">
              <w:rPr>
                <w:rFonts w:ascii="Times New Roman" w:hAnsi="Times New Roman" w:cs="Times New Roman"/>
                <w:sz w:val="28"/>
                <w:szCs w:val="28"/>
                <w:u w:val="single"/>
              </w:rPr>
              <w:t>Информация о с</w:t>
            </w:r>
            <w:r w:rsidRPr="002D1DA2">
              <w:rPr>
                <w:rStyle w:val="apple-converted-space"/>
                <w:rFonts w:ascii="Times New Roman" w:hAnsi="Times New Roman" w:cs="Times New Roman"/>
                <w:sz w:val="28"/>
                <w:szCs w:val="28"/>
                <w:u w:val="single"/>
              </w:rPr>
              <w:t xml:space="preserve">типендии и иных видах материальной поддержки </w:t>
            </w:r>
          </w:p>
          <w:p w:rsidR="002308A6" w:rsidRPr="002D1DA2" w:rsidRDefault="002A1040">
            <w:pPr>
              <w:pStyle w:val="aa"/>
              <w:ind w:left="0"/>
              <w:rPr>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 (об условиях предоставления стипендий, трудоустройстве  выпускников)</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spacing w:after="160" w:line="259" w:lineRule="auto"/>
              <w:rPr>
                <w:sz w:val="28"/>
                <w:szCs w:val="28"/>
              </w:rPr>
            </w:pPr>
            <w:r w:rsidRPr="002D1DA2">
              <w:rPr>
                <w:rFonts w:eastAsia="Calibri"/>
                <w:sz w:val="28"/>
                <w:szCs w:val="28"/>
              </w:rPr>
              <w:t>Имеется</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pStyle w:val="aa"/>
              <w:ind w:left="0"/>
              <w:rPr>
                <w:rFonts w:ascii="Times New Roman" w:hAnsi="Times New Roman" w:cs="Times New Roman"/>
                <w:sz w:val="28"/>
                <w:szCs w:val="28"/>
              </w:rPr>
            </w:pPr>
            <w:r w:rsidRPr="002D1DA2">
              <w:rPr>
                <w:rStyle w:val="apple-converted-space"/>
                <w:rFonts w:ascii="Times New Roman" w:hAnsi="Times New Roman" w:cs="Times New Roman"/>
                <w:sz w:val="28"/>
                <w:szCs w:val="28"/>
              </w:rPr>
              <w:t>Соответствует</w:t>
            </w:r>
          </w:p>
        </w:tc>
      </w:tr>
      <w:tr w:rsidR="002308A6" w:rsidRPr="002D1DA2" w:rsidTr="00B3616A">
        <w:trPr>
          <w:trHeight w:val="2459"/>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4"/>
              </w:numPr>
              <w:rPr>
                <w:rFonts w:ascii="Times New Roman" w:hAnsi="Times New Roman" w:cs="Times New Roman"/>
                <w:sz w:val="28"/>
                <w:szCs w:val="28"/>
              </w:rPr>
            </w:pPr>
          </w:p>
        </w:tc>
        <w:tc>
          <w:tcPr>
            <w:tcW w:w="4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a"/>
              <w:ind w:left="0"/>
              <w:rPr>
                <w:rStyle w:val="apple-converted-space"/>
                <w:rFonts w:ascii="Times New Roman" w:eastAsia="Times New Roman" w:hAnsi="Times New Roman" w:cs="Times New Roman"/>
                <w:sz w:val="28"/>
                <w:szCs w:val="28"/>
                <w:u w:val="single"/>
              </w:rPr>
            </w:pPr>
            <w:r w:rsidRPr="002D1DA2">
              <w:rPr>
                <w:rFonts w:ascii="Times New Roman" w:hAnsi="Times New Roman" w:cs="Times New Roman"/>
                <w:sz w:val="28"/>
                <w:szCs w:val="28"/>
                <w:u w:val="single"/>
              </w:rPr>
              <w:t>Информация о п</w:t>
            </w:r>
            <w:r w:rsidRPr="002D1DA2">
              <w:rPr>
                <w:rStyle w:val="apple-converted-space"/>
                <w:rFonts w:ascii="Times New Roman" w:hAnsi="Times New Roman" w:cs="Times New Roman"/>
                <w:sz w:val="28"/>
                <w:szCs w:val="28"/>
                <w:u w:val="single"/>
              </w:rPr>
              <w:t>латных образовательных услугах</w:t>
            </w:r>
          </w:p>
          <w:p w:rsidR="002308A6" w:rsidRPr="002D1DA2" w:rsidRDefault="002A1040">
            <w:pPr>
              <w:pStyle w:val="ab"/>
              <w:shd w:val="clear" w:color="auto" w:fill="FFFFFF"/>
              <w:spacing w:before="0" w:after="0"/>
              <w:rPr>
                <w:rFonts w:cs="Times New Roman"/>
                <w:sz w:val="28"/>
                <w:szCs w:val="28"/>
              </w:rPr>
            </w:pPr>
            <w:r w:rsidRPr="002D1DA2">
              <w:rPr>
                <w:rStyle w:val="apple-converted-space"/>
                <w:rFonts w:cs="Times New Roman"/>
                <w:sz w:val="28"/>
                <w:szCs w:val="28"/>
              </w:rPr>
              <w:t>(о порядке оказания платных образовательных услуг, в том числе </w:t>
            </w:r>
            <w:hyperlink r:id="rId15" w:history="1">
              <w:r w:rsidRPr="002D1DA2">
                <w:rPr>
                  <w:rStyle w:val="Hyperlink3"/>
                  <w:rFonts w:cs="Times New Roman"/>
                  <w:sz w:val="28"/>
                  <w:szCs w:val="28"/>
                </w:rPr>
                <w:t>образец договора</w:t>
              </w:r>
            </w:hyperlink>
            <w:r w:rsidRPr="002D1DA2">
              <w:rPr>
                <w:rStyle w:val="apple-converted-space"/>
                <w:rFonts w:cs="Times New Roman"/>
                <w:sz w:val="28"/>
                <w:szCs w:val="28"/>
              </w:rPr>
              <w:t> об оказании платных образовательных услуг  с указанием стоимости платных образовательных услуг)</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spacing w:after="160" w:line="259" w:lineRule="auto"/>
              <w:rPr>
                <w:sz w:val="28"/>
                <w:szCs w:val="28"/>
              </w:rPr>
            </w:pPr>
            <w:r w:rsidRPr="002D1DA2">
              <w:rPr>
                <w:rFonts w:eastAsia="Calibri"/>
                <w:sz w:val="28"/>
                <w:szCs w:val="28"/>
              </w:rPr>
              <w:t>Имеется</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pStyle w:val="aa"/>
              <w:ind w:left="0"/>
              <w:rPr>
                <w:rFonts w:ascii="Times New Roman" w:hAnsi="Times New Roman" w:cs="Times New Roman"/>
                <w:sz w:val="28"/>
                <w:szCs w:val="28"/>
              </w:rPr>
            </w:pPr>
            <w:r w:rsidRPr="002D1DA2">
              <w:rPr>
                <w:rStyle w:val="apple-converted-space"/>
                <w:rFonts w:ascii="Times New Roman" w:hAnsi="Times New Roman" w:cs="Times New Roman"/>
                <w:sz w:val="28"/>
                <w:szCs w:val="28"/>
              </w:rPr>
              <w:t>Соответствует</w:t>
            </w:r>
          </w:p>
        </w:tc>
      </w:tr>
      <w:tr w:rsidR="002308A6" w:rsidRPr="002D1DA2" w:rsidTr="00B3616A">
        <w:trPr>
          <w:trHeight w:val="2786"/>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4"/>
              </w:numPr>
              <w:rPr>
                <w:rFonts w:ascii="Times New Roman" w:hAnsi="Times New Roman" w:cs="Times New Roman"/>
                <w:sz w:val="28"/>
                <w:szCs w:val="28"/>
              </w:rPr>
            </w:pPr>
          </w:p>
        </w:tc>
        <w:tc>
          <w:tcPr>
            <w:tcW w:w="4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shd w:val="clear" w:color="auto" w:fill="FFFFFF"/>
              <w:rPr>
                <w:rStyle w:val="apple-converted-space"/>
                <w:sz w:val="28"/>
                <w:szCs w:val="28"/>
                <w:u w:val="single"/>
              </w:rPr>
            </w:pPr>
            <w:r w:rsidRPr="002D1DA2">
              <w:rPr>
                <w:sz w:val="28"/>
                <w:szCs w:val="28"/>
                <w:u w:val="single"/>
              </w:rPr>
              <w:t>Информация о ф</w:t>
            </w:r>
            <w:r w:rsidRPr="002D1DA2">
              <w:rPr>
                <w:rStyle w:val="apple-converted-space"/>
                <w:sz w:val="28"/>
                <w:szCs w:val="28"/>
                <w:u w:val="single"/>
              </w:rPr>
              <w:t>инансово-хозяйственной деятельности</w:t>
            </w:r>
          </w:p>
          <w:p w:rsidR="002308A6" w:rsidRPr="002D1DA2" w:rsidRDefault="002A1040">
            <w:pPr>
              <w:shd w:val="clear" w:color="auto" w:fill="FFFFFF"/>
              <w:rPr>
                <w:sz w:val="28"/>
                <w:szCs w:val="28"/>
              </w:rPr>
            </w:pPr>
            <w:r w:rsidRPr="002D1DA2">
              <w:rPr>
                <w:rStyle w:val="apple-converted-space"/>
                <w:sz w:val="28"/>
                <w:szCs w:val="28"/>
              </w:rPr>
              <w:t xml:space="preserve"> (об объеме  образовательной деятельности, финансовое обеспечение которой осуществляется за счет бюджетных средств и по договорам об образовании, о поступлении и расходовании финансовых и материальных средств по итогам финансового года)</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spacing w:after="160" w:line="259" w:lineRule="auto"/>
              <w:rPr>
                <w:sz w:val="28"/>
                <w:szCs w:val="28"/>
              </w:rPr>
            </w:pPr>
            <w:r w:rsidRPr="002D1DA2">
              <w:rPr>
                <w:rFonts w:eastAsia="Calibri"/>
                <w:sz w:val="28"/>
                <w:szCs w:val="28"/>
              </w:rPr>
              <w:t>Имеется</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pStyle w:val="aa"/>
              <w:ind w:left="0"/>
              <w:rPr>
                <w:rFonts w:ascii="Times New Roman" w:hAnsi="Times New Roman" w:cs="Times New Roman"/>
                <w:sz w:val="28"/>
                <w:szCs w:val="28"/>
              </w:rPr>
            </w:pPr>
            <w:r w:rsidRPr="002D1DA2">
              <w:rPr>
                <w:rStyle w:val="apple-converted-space"/>
                <w:rFonts w:ascii="Times New Roman" w:hAnsi="Times New Roman" w:cs="Times New Roman"/>
                <w:sz w:val="28"/>
                <w:szCs w:val="28"/>
              </w:rPr>
              <w:t>Соответствует</w:t>
            </w:r>
          </w:p>
        </w:tc>
      </w:tr>
      <w:tr w:rsidR="002308A6" w:rsidRPr="002D1DA2" w:rsidTr="00B3616A">
        <w:trPr>
          <w:trHeight w:val="1597"/>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rsidP="00F42EE0">
            <w:pPr>
              <w:pStyle w:val="aa"/>
              <w:numPr>
                <w:ilvl w:val="0"/>
                <w:numId w:val="44"/>
              </w:numPr>
              <w:rPr>
                <w:rFonts w:ascii="Times New Roman" w:hAnsi="Times New Roman" w:cs="Times New Roman"/>
                <w:sz w:val="28"/>
                <w:szCs w:val="28"/>
              </w:rPr>
            </w:pPr>
          </w:p>
        </w:tc>
        <w:tc>
          <w:tcPr>
            <w:tcW w:w="4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shd w:val="clear" w:color="auto" w:fill="FFFFFF"/>
              <w:spacing w:line="300" w:lineRule="atLeast"/>
              <w:rPr>
                <w:rStyle w:val="apple-converted-space"/>
                <w:sz w:val="28"/>
                <w:szCs w:val="28"/>
                <w:u w:val="single"/>
              </w:rPr>
            </w:pPr>
            <w:r w:rsidRPr="002D1DA2">
              <w:rPr>
                <w:sz w:val="28"/>
                <w:szCs w:val="28"/>
                <w:u w:val="single"/>
              </w:rPr>
              <w:t>Информация о в</w:t>
            </w:r>
            <w:r w:rsidRPr="002D1DA2">
              <w:rPr>
                <w:rStyle w:val="apple-converted-space"/>
                <w:sz w:val="28"/>
                <w:szCs w:val="28"/>
                <w:u w:val="single"/>
              </w:rPr>
              <w:t>акантных местах для приема (перевода)</w:t>
            </w:r>
          </w:p>
          <w:p w:rsidR="002308A6" w:rsidRPr="002D1DA2" w:rsidRDefault="002A1040" w:rsidP="00A31EBC">
            <w:pPr>
              <w:shd w:val="clear" w:color="auto" w:fill="FFFFFF"/>
              <w:spacing w:line="300" w:lineRule="atLeast"/>
              <w:rPr>
                <w:sz w:val="28"/>
                <w:szCs w:val="28"/>
              </w:rPr>
            </w:pPr>
            <w:r w:rsidRPr="002D1DA2">
              <w:rPr>
                <w:rStyle w:val="apple-converted-space"/>
                <w:sz w:val="28"/>
                <w:szCs w:val="28"/>
              </w:rPr>
              <w:t xml:space="preserve"> (о количестве вакантных мест для приема (перевода), правилах приема в образовательное учреждение)</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spacing w:after="160" w:line="259" w:lineRule="auto"/>
              <w:rPr>
                <w:sz w:val="28"/>
                <w:szCs w:val="28"/>
              </w:rPr>
            </w:pPr>
            <w:r w:rsidRPr="002D1DA2">
              <w:rPr>
                <w:rFonts w:eastAsia="Calibri"/>
                <w:sz w:val="28"/>
                <w:szCs w:val="28"/>
              </w:rPr>
              <w:t>Имеется</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08A6" w:rsidRPr="002D1DA2" w:rsidRDefault="002A1040">
            <w:pPr>
              <w:pStyle w:val="aa"/>
              <w:ind w:left="0"/>
              <w:rPr>
                <w:rFonts w:ascii="Times New Roman" w:hAnsi="Times New Roman" w:cs="Times New Roman"/>
                <w:sz w:val="28"/>
                <w:szCs w:val="28"/>
              </w:rPr>
            </w:pPr>
            <w:r w:rsidRPr="002D1DA2">
              <w:rPr>
                <w:rStyle w:val="apple-converted-space"/>
                <w:rFonts w:ascii="Times New Roman" w:hAnsi="Times New Roman" w:cs="Times New Roman"/>
                <w:sz w:val="28"/>
                <w:szCs w:val="28"/>
              </w:rPr>
              <w:t>Соответствует</w:t>
            </w:r>
          </w:p>
        </w:tc>
      </w:tr>
    </w:tbl>
    <w:p w:rsidR="00B17D17" w:rsidRPr="002D1DA2" w:rsidRDefault="00B17D17" w:rsidP="00284376">
      <w:pPr>
        <w:pStyle w:val="ad"/>
        <w:jc w:val="center"/>
        <w:rPr>
          <w:rFonts w:ascii="Times New Roman" w:hAnsi="Times New Roman" w:cs="Times New Roman"/>
          <w:sz w:val="28"/>
          <w:szCs w:val="28"/>
          <w:u w:color="000000"/>
        </w:rPr>
      </w:pPr>
    </w:p>
    <w:p w:rsidR="002308A6" w:rsidRPr="002D1DA2" w:rsidRDefault="002A1040" w:rsidP="00DE478C">
      <w:pPr>
        <w:pStyle w:val="ad"/>
        <w:numPr>
          <w:ilvl w:val="1"/>
          <w:numId w:val="21"/>
        </w:numPr>
        <w:tabs>
          <w:tab w:val="clear" w:pos="567"/>
        </w:tabs>
        <w:ind w:left="0" w:firstLine="0"/>
        <w:jc w:val="both"/>
        <w:rPr>
          <w:rFonts w:ascii="Times New Roman" w:eastAsia="Times New Roman" w:hAnsi="Times New Roman" w:cs="Times New Roman"/>
          <w:sz w:val="28"/>
          <w:szCs w:val="28"/>
          <w:u w:color="000000"/>
        </w:rPr>
      </w:pPr>
      <w:r w:rsidRPr="002D1DA2">
        <w:rPr>
          <w:rFonts w:ascii="Times New Roman" w:hAnsi="Times New Roman" w:cs="Times New Roman"/>
          <w:sz w:val="28"/>
          <w:szCs w:val="28"/>
          <w:u w:color="000000"/>
        </w:rPr>
        <w:t>Эффективность государственно-общественного управления</w:t>
      </w:r>
    </w:p>
    <w:p w:rsidR="002308A6" w:rsidRPr="002D1DA2" w:rsidRDefault="002308A6">
      <w:pPr>
        <w:pStyle w:val="ad"/>
        <w:rPr>
          <w:rFonts w:ascii="Times New Roman" w:eastAsia="Times New Roman" w:hAnsi="Times New Roman" w:cs="Times New Roman"/>
          <w:sz w:val="28"/>
          <w:szCs w:val="28"/>
          <w:u w:color="000000"/>
        </w:rPr>
      </w:pPr>
    </w:p>
    <w:p w:rsidR="002308A6" w:rsidRPr="002D1DA2" w:rsidRDefault="002A1040" w:rsidP="00DE478C">
      <w:pPr>
        <w:tabs>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rPr>
          <w:sz w:val="28"/>
          <w:szCs w:val="28"/>
        </w:rPr>
      </w:pPr>
      <w:r w:rsidRPr="002D1DA2">
        <w:rPr>
          <w:sz w:val="28"/>
          <w:szCs w:val="28"/>
        </w:rPr>
        <w:t>Управление ОУ осуществляется в соответствии с Законом РФ «Об образовании», Типовым положением об общеобразовательном учреждении, на принципах демократичности, открытости, приоритета общечеловеческих ценносте</w:t>
      </w:r>
      <w:r w:rsidR="00F66CB6" w:rsidRPr="002D1DA2">
        <w:rPr>
          <w:sz w:val="28"/>
          <w:szCs w:val="28"/>
        </w:rPr>
        <w:t>й</w:t>
      </w:r>
      <w:r w:rsidRPr="002D1DA2">
        <w:rPr>
          <w:sz w:val="28"/>
          <w:szCs w:val="28"/>
        </w:rPr>
        <w:t>, охраны жизни и здоровья человека, свободного развития личности. Управление ОУ строится на принципах единоначалия и самоуправления.</w:t>
      </w:r>
    </w:p>
    <w:p w:rsidR="002308A6" w:rsidRPr="002D1DA2" w:rsidRDefault="002A1040" w:rsidP="00B3616A">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567"/>
        <w:jc w:val="both"/>
        <w:rPr>
          <w:sz w:val="28"/>
          <w:szCs w:val="28"/>
        </w:rPr>
      </w:pPr>
      <w:r w:rsidRPr="002D1DA2">
        <w:rPr>
          <w:sz w:val="28"/>
          <w:szCs w:val="28"/>
        </w:rPr>
        <w:lastRenderedPageBreak/>
        <w:t>I. Уровень стратегического управления:</w:t>
      </w:r>
    </w:p>
    <w:p w:rsidR="00B17D17" w:rsidRPr="002D1DA2" w:rsidRDefault="00B17D17" w:rsidP="00B3616A">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567"/>
        <w:jc w:val="both"/>
        <w:rPr>
          <w:sz w:val="28"/>
          <w:szCs w:val="28"/>
        </w:rPr>
      </w:pPr>
      <w:r w:rsidRPr="002D1DA2">
        <w:rPr>
          <w:sz w:val="28"/>
          <w:szCs w:val="28"/>
        </w:rPr>
        <w:t>Директор гимназии.</w:t>
      </w:r>
      <w:r w:rsidR="002A1040" w:rsidRPr="002D1DA2">
        <w:rPr>
          <w:sz w:val="28"/>
          <w:szCs w:val="28"/>
        </w:rPr>
        <w:t xml:space="preserve"> </w:t>
      </w:r>
    </w:p>
    <w:p w:rsidR="002308A6" w:rsidRPr="002D1DA2" w:rsidRDefault="002A1040" w:rsidP="00B3616A">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567"/>
        <w:jc w:val="both"/>
        <w:rPr>
          <w:sz w:val="28"/>
          <w:szCs w:val="28"/>
        </w:rPr>
      </w:pPr>
      <w:r w:rsidRPr="002D1DA2">
        <w:rPr>
          <w:sz w:val="28"/>
          <w:szCs w:val="28"/>
        </w:rPr>
        <w:t>Совет гимназии.</w:t>
      </w:r>
    </w:p>
    <w:p w:rsidR="002308A6" w:rsidRPr="002D1DA2" w:rsidRDefault="002A1040" w:rsidP="00B3616A">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567"/>
        <w:jc w:val="both"/>
        <w:rPr>
          <w:rStyle w:val="apple-converted-space"/>
          <w:sz w:val="28"/>
          <w:szCs w:val="28"/>
        </w:rPr>
      </w:pPr>
      <w:r w:rsidRPr="002D1DA2">
        <w:rPr>
          <w:rStyle w:val="apple-converted-space"/>
          <w:sz w:val="28"/>
          <w:szCs w:val="28"/>
        </w:rPr>
        <w:t>Общее собрание трудового коллектива</w:t>
      </w:r>
      <w:r w:rsidR="00B17D17" w:rsidRPr="002D1DA2">
        <w:rPr>
          <w:rStyle w:val="apple-converted-space"/>
          <w:sz w:val="28"/>
          <w:szCs w:val="28"/>
        </w:rPr>
        <w:t>.</w:t>
      </w:r>
    </w:p>
    <w:p w:rsidR="002308A6" w:rsidRPr="002D1DA2" w:rsidRDefault="002A1040" w:rsidP="00B3616A">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567"/>
        <w:jc w:val="both"/>
        <w:rPr>
          <w:sz w:val="28"/>
          <w:szCs w:val="28"/>
        </w:rPr>
      </w:pPr>
      <w:r w:rsidRPr="002D1DA2">
        <w:rPr>
          <w:sz w:val="28"/>
          <w:szCs w:val="28"/>
        </w:rPr>
        <w:t>Педагогически</w:t>
      </w:r>
      <w:r w:rsidR="00F66CB6" w:rsidRPr="002D1DA2">
        <w:rPr>
          <w:sz w:val="28"/>
          <w:szCs w:val="28"/>
        </w:rPr>
        <w:t>й</w:t>
      </w:r>
      <w:r w:rsidRPr="002D1DA2">
        <w:rPr>
          <w:sz w:val="28"/>
          <w:szCs w:val="28"/>
        </w:rPr>
        <w:t xml:space="preserve"> совет.</w:t>
      </w:r>
    </w:p>
    <w:p w:rsidR="002308A6" w:rsidRPr="002D1DA2" w:rsidRDefault="002A1040" w:rsidP="00B3616A">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567"/>
        <w:jc w:val="both"/>
        <w:rPr>
          <w:sz w:val="28"/>
          <w:szCs w:val="28"/>
        </w:rPr>
      </w:pPr>
      <w:r w:rsidRPr="002D1DA2">
        <w:rPr>
          <w:sz w:val="28"/>
          <w:szCs w:val="28"/>
        </w:rPr>
        <w:t>Администрация гимназии.</w:t>
      </w:r>
    </w:p>
    <w:p w:rsidR="002308A6" w:rsidRPr="002D1DA2" w:rsidRDefault="002A1040" w:rsidP="00B3616A">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567"/>
        <w:jc w:val="both"/>
        <w:rPr>
          <w:sz w:val="28"/>
          <w:szCs w:val="28"/>
        </w:rPr>
      </w:pPr>
      <w:r w:rsidRPr="002D1DA2">
        <w:rPr>
          <w:sz w:val="28"/>
          <w:szCs w:val="28"/>
        </w:rPr>
        <w:t>Руководители методических объединений и структурных подразделени</w:t>
      </w:r>
      <w:r w:rsidR="00F66CB6" w:rsidRPr="002D1DA2">
        <w:rPr>
          <w:sz w:val="28"/>
          <w:szCs w:val="28"/>
        </w:rPr>
        <w:t>й</w:t>
      </w:r>
      <w:r w:rsidRPr="002D1DA2">
        <w:rPr>
          <w:sz w:val="28"/>
          <w:szCs w:val="28"/>
        </w:rPr>
        <w:t>.</w:t>
      </w:r>
    </w:p>
    <w:p w:rsidR="00B17D17" w:rsidRPr="002D1DA2" w:rsidRDefault="002A1040" w:rsidP="00B3616A">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567"/>
        <w:jc w:val="both"/>
        <w:rPr>
          <w:sz w:val="28"/>
          <w:szCs w:val="28"/>
        </w:rPr>
      </w:pPr>
      <w:r w:rsidRPr="002D1DA2">
        <w:rPr>
          <w:sz w:val="28"/>
          <w:szCs w:val="28"/>
        </w:rPr>
        <w:t xml:space="preserve">Финансовая служба. </w:t>
      </w:r>
    </w:p>
    <w:p w:rsidR="002308A6" w:rsidRPr="002D1DA2" w:rsidRDefault="002A1040" w:rsidP="00B3616A">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567"/>
        <w:jc w:val="both"/>
        <w:rPr>
          <w:sz w:val="28"/>
          <w:szCs w:val="28"/>
        </w:rPr>
      </w:pPr>
      <w:r w:rsidRPr="002D1DA2">
        <w:rPr>
          <w:sz w:val="28"/>
          <w:szCs w:val="28"/>
        </w:rPr>
        <w:t>Хозя</w:t>
      </w:r>
      <w:r w:rsidR="00F66CB6" w:rsidRPr="002D1DA2">
        <w:rPr>
          <w:sz w:val="28"/>
          <w:szCs w:val="28"/>
        </w:rPr>
        <w:t>й</w:t>
      </w:r>
      <w:r w:rsidRPr="002D1DA2">
        <w:rPr>
          <w:sz w:val="28"/>
          <w:szCs w:val="28"/>
        </w:rPr>
        <w:t>ственная служба.</w:t>
      </w:r>
    </w:p>
    <w:p w:rsidR="002308A6" w:rsidRPr="002D1DA2" w:rsidRDefault="002308A6" w:rsidP="00B3616A">
      <w:pPr>
        <w:suppressAutoHyphens/>
        <w:jc w:val="both"/>
      </w:pPr>
    </w:p>
    <w:p w:rsidR="002308A6" w:rsidRPr="002D1DA2" w:rsidRDefault="002A1040" w:rsidP="00B3616A">
      <w:pPr>
        <w:suppressAutoHyphens/>
        <w:spacing w:line="360" w:lineRule="auto"/>
        <w:ind w:firstLine="709"/>
        <w:jc w:val="both"/>
      </w:pPr>
      <w:r w:rsidRPr="002D1DA2">
        <w:rPr>
          <w:sz w:val="28"/>
          <w:szCs w:val="28"/>
        </w:rPr>
        <w:t xml:space="preserve">В структурно-функциональную модель управления </w:t>
      </w:r>
      <w:r w:rsidR="00284376" w:rsidRPr="002D1DA2">
        <w:rPr>
          <w:sz w:val="28"/>
          <w:szCs w:val="28"/>
        </w:rPr>
        <w:t xml:space="preserve">гимназией </w:t>
      </w:r>
      <w:r w:rsidRPr="002D1DA2">
        <w:rPr>
          <w:sz w:val="28"/>
          <w:szCs w:val="28"/>
        </w:rPr>
        <w:t xml:space="preserve">также включены органы самоуправления: Попечительский совет, совет </w:t>
      </w:r>
      <w:proofErr w:type="gramStart"/>
      <w:r w:rsidRPr="002D1DA2">
        <w:rPr>
          <w:sz w:val="28"/>
          <w:szCs w:val="28"/>
        </w:rPr>
        <w:t>обучающихся</w:t>
      </w:r>
      <w:proofErr w:type="gramEnd"/>
      <w:r w:rsidRPr="002D1DA2">
        <w:rPr>
          <w:sz w:val="28"/>
          <w:szCs w:val="28"/>
        </w:rPr>
        <w:t xml:space="preserve">. </w:t>
      </w:r>
    </w:p>
    <w:p w:rsidR="002308A6" w:rsidRPr="002D1DA2" w:rsidRDefault="002A1040" w:rsidP="00DE478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t xml:space="preserve">Совет гимназии утверждает нормативно-правовые документы </w:t>
      </w:r>
      <w:proofErr w:type="gramStart"/>
      <w:r w:rsidRPr="002D1DA2">
        <w:rPr>
          <w:sz w:val="28"/>
          <w:szCs w:val="28"/>
        </w:rPr>
        <w:t>ОК</w:t>
      </w:r>
      <w:proofErr w:type="gramEnd"/>
      <w:r w:rsidRPr="002D1DA2">
        <w:rPr>
          <w:sz w:val="28"/>
          <w:szCs w:val="28"/>
        </w:rPr>
        <w:t>, Образовательную программу и Программу развития, вариативную составляющую Учебного плана, перечень УМК; устанавливает режим заняти</w:t>
      </w:r>
      <w:r w:rsidR="00F66CB6" w:rsidRPr="002D1DA2">
        <w:rPr>
          <w:sz w:val="28"/>
          <w:szCs w:val="28"/>
        </w:rPr>
        <w:t>й</w:t>
      </w:r>
      <w:r w:rsidRPr="002D1DA2">
        <w:rPr>
          <w:sz w:val="28"/>
          <w:szCs w:val="28"/>
        </w:rPr>
        <w:t xml:space="preserve"> обучающихся; соде</w:t>
      </w:r>
      <w:r w:rsidR="00F66CB6" w:rsidRPr="002D1DA2">
        <w:rPr>
          <w:sz w:val="28"/>
          <w:szCs w:val="28"/>
        </w:rPr>
        <w:t>й</w:t>
      </w:r>
      <w:r w:rsidRPr="002D1DA2">
        <w:rPr>
          <w:sz w:val="28"/>
          <w:szCs w:val="28"/>
        </w:rPr>
        <w:t xml:space="preserve">ствует привлечению внебюджетных средств для обеспечения деятельности и развития </w:t>
      </w:r>
      <w:proofErr w:type="gramStart"/>
      <w:r w:rsidRPr="002D1DA2">
        <w:rPr>
          <w:sz w:val="28"/>
          <w:szCs w:val="28"/>
        </w:rPr>
        <w:t>ОК</w:t>
      </w:r>
      <w:proofErr w:type="gramEnd"/>
      <w:r w:rsidRPr="002D1DA2">
        <w:rPr>
          <w:sz w:val="28"/>
          <w:szCs w:val="28"/>
        </w:rPr>
        <w:t>; заслушивает отчет руководителя Учреждения по итогам учебного и финансового года; рассматривает жалобы и заявления обучающихся, родителе</w:t>
      </w:r>
      <w:r w:rsidR="00F66CB6" w:rsidRPr="002D1DA2">
        <w:rPr>
          <w:sz w:val="28"/>
          <w:szCs w:val="28"/>
        </w:rPr>
        <w:t>й</w:t>
      </w:r>
      <w:r w:rsidRPr="002D1DA2">
        <w:rPr>
          <w:sz w:val="28"/>
          <w:szCs w:val="28"/>
        </w:rPr>
        <w:t>; вопросы создания здоровых и безопасных услови</w:t>
      </w:r>
      <w:r w:rsidR="00F66CB6" w:rsidRPr="002D1DA2">
        <w:rPr>
          <w:sz w:val="28"/>
          <w:szCs w:val="28"/>
        </w:rPr>
        <w:t>й</w:t>
      </w:r>
      <w:r w:rsidRPr="002D1DA2">
        <w:rPr>
          <w:sz w:val="28"/>
          <w:szCs w:val="28"/>
        </w:rPr>
        <w:t xml:space="preserve"> обучения и воспитания.</w:t>
      </w:r>
    </w:p>
    <w:p w:rsidR="002308A6" w:rsidRPr="002D1DA2" w:rsidRDefault="002A1040" w:rsidP="00DE478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t>Директор гимназии обеспечивает соблюдение целе</w:t>
      </w:r>
      <w:r w:rsidR="00F66CB6" w:rsidRPr="002D1DA2">
        <w:rPr>
          <w:sz w:val="28"/>
          <w:szCs w:val="28"/>
        </w:rPr>
        <w:t>й</w:t>
      </w:r>
      <w:r w:rsidRPr="002D1DA2">
        <w:rPr>
          <w:sz w:val="28"/>
          <w:szCs w:val="28"/>
        </w:rPr>
        <w:t>, в интересах которых создано ОУ, несет ответственность в соответствии с де</w:t>
      </w:r>
      <w:r w:rsidR="00F66CB6" w:rsidRPr="002D1DA2">
        <w:rPr>
          <w:sz w:val="28"/>
          <w:szCs w:val="28"/>
        </w:rPr>
        <w:t>й</w:t>
      </w:r>
      <w:r w:rsidRPr="002D1DA2">
        <w:rPr>
          <w:sz w:val="28"/>
          <w:szCs w:val="28"/>
        </w:rPr>
        <w:t>ствующим законодательством за организацию жизнедеятельности и создает благоприятные условия для развития.</w:t>
      </w:r>
    </w:p>
    <w:p w:rsidR="002308A6" w:rsidRPr="002D1DA2" w:rsidRDefault="002A1040" w:rsidP="00DE478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t>Педагогически</w:t>
      </w:r>
      <w:r w:rsidR="00F66CB6" w:rsidRPr="002D1DA2">
        <w:rPr>
          <w:sz w:val="28"/>
          <w:szCs w:val="28"/>
        </w:rPr>
        <w:t>й</w:t>
      </w:r>
      <w:r w:rsidRPr="002D1DA2">
        <w:rPr>
          <w:sz w:val="28"/>
          <w:szCs w:val="28"/>
        </w:rPr>
        <w:t xml:space="preserve"> совет – коллективны</w:t>
      </w:r>
      <w:r w:rsidR="00F66CB6" w:rsidRPr="002D1DA2">
        <w:rPr>
          <w:sz w:val="28"/>
          <w:szCs w:val="28"/>
        </w:rPr>
        <w:t>й</w:t>
      </w:r>
      <w:r w:rsidRPr="002D1DA2">
        <w:rPr>
          <w:sz w:val="28"/>
          <w:szCs w:val="28"/>
        </w:rPr>
        <w:t xml:space="preserve"> орган управления школо</w:t>
      </w:r>
      <w:r w:rsidR="00F66CB6" w:rsidRPr="002D1DA2">
        <w:rPr>
          <w:sz w:val="28"/>
          <w:szCs w:val="28"/>
        </w:rPr>
        <w:t>й</w:t>
      </w:r>
      <w:r w:rsidRPr="002D1DA2">
        <w:rPr>
          <w:sz w:val="28"/>
          <w:szCs w:val="28"/>
        </w:rPr>
        <w:t>, которы</w:t>
      </w:r>
      <w:r w:rsidR="00F66CB6" w:rsidRPr="002D1DA2">
        <w:rPr>
          <w:sz w:val="28"/>
          <w:szCs w:val="28"/>
        </w:rPr>
        <w:t>й</w:t>
      </w:r>
      <w:r w:rsidRPr="002D1DA2">
        <w:rPr>
          <w:sz w:val="28"/>
          <w:szCs w:val="28"/>
        </w:rPr>
        <w:t xml:space="preserve"> решает вопросы, связанные с реализацие</w:t>
      </w:r>
      <w:r w:rsidR="00F66CB6" w:rsidRPr="002D1DA2">
        <w:rPr>
          <w:sz w:val="28"/>
          <w:szCs w:val="28"/>
        </w:rPr>
        <w:t>й</w:t>
      </w:r>
      <w:r w:rsidRPr="002D1DA2">
        <w:rPr>
          <w:sz w:val="28"/>
          <w:szCs w:val="28"/>
        </w:rPr>
        <w:t xml:space="preserve"> программы развития школы, рассматривает проблемы, подготовленные Методическим советом,  администрацие</w:t>
      </w:r>
      <w:r w:rsidR="00F66CB6" w:rsidRPr="002D1DA2">
        <w:rPr>
          <w:sz w:val="28"/>
          <w:szCs w:val="28"/>
        </w:rPr>
        <w:t>й</w:t>
      </w:r>
      <w:r w:rsidRPr="002D1DA2">
        <w:rPr>
          <w:sz w:val="28"/>
          <w:szCs w:val="28"/>
        </w:rPr>
        <w:t xml:space="preserve"> школы, несет коллективную ответственность за принятые решения.</w:t>
      </w:r>
    </w:p>
    <w:p w:rsidR="002308A6" w:rsidRPr="002D1DA2" w:rsidRDefault="002A1040" w:rsidP="00DE478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lastRenderedPageBreak/>
        <w:t>Руководители методических объединений и структурных подразделени</w:t>
      </w:r>
      <w:r w:rsidR="00F66CB6" w:rsidRPr="002D1DA2">
        <w:rPr>
          <w:sz w:val="28"/>
          <w:szCs w:val="28"/>
        </w:rPr>
        <w:t>й</w:t>
      </w:r>
      <w:r w:rsidRPr="002D1DA2">
        <w:rPr>
          <w:sz w:val="28"/>
          <w:szCs w:val="28"/>
        </w:rPr>
        <w:t xml:space="preserve"> обеспечивают образовательную, воспитательную функции, обеспечивая реализацию образовательных программ, создание оптимальных услови</w:t>
      </w:r>
      <w:r w:rsidR="00F66CB6" w:rsidRPr="002D1DA2">
        <w:rPr>
          <w:sz w:val="28"/>
          <w:szCs w:val="28"/>
        </w:rPr>
        <w:t>й</w:t>
      </w:r>
      <w:r w:rsidRPr="002D1DA2">
        <w:rPr>
          <w:sz w:val="28"/>
          <w:szCs w:val="28"/>
        </w:rPr>
        <w:t xml:space="preserve"> для охраны и укрепления здоровья, физического и психического развития воспитанников и обучающихся.</w:t>
      </w:r>
    </w:p>
    <w:p w:rsidR="002308A6" w:rsidRPr="002D1DA2" w:rsidRDefault="002A1040" w:rsidP="00DE478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t>Администрация гимназии разрабатывает стратегию развития школы, определяет основные направления совершенствования и развития Учреждения, соде</w:t>
      </w:r>
      <w:r w:rsidR="00F66CB6" w:rsidRPr="002D1DA2">
        <w:rPr>
          <w:sz w:val="28"/>
          <w:szCs w:val="28"/>
        </w:rPr>
        <w:t>й</w:t>
      </w:r>
      <w:r w:rsidRPr="002D1DA2">
        <w:rPr>
          <w:sz w:val="28"/>
          <w:szCs w:val="28"/>
        </w:rPr>
        <w:t>ствует установлению функциональных связе</w:t>
      </w:r>
      <w:r w:rsidR="00F66CB6" w:rsidRPr="002D1DA2">
        <w:rPr>
          <w:sz w:val="28"/>
          <w:szCs w:val="28"/>
        </w:rPr>
        <w:t>й</w:t>
      </w:r>
      <w:r w:rsidRPr="002D1DA2">
        <w:rPr>
          <w:sz w:val="28"/>
          <w:szCs w:val="28"/>
        </w:rPr>
        <w:t xml:space="preserve"> с различными учреждениями для организации досуга обучающихся, участвует в создании оптимальных услови</w:t>
      </w:r>
      <w:r w:rsidR="00F66CB6" w:rsidRPr="002D1DA2">
        <w:rPr>
          <w:sz w:val="28"/>
          <w:szCs w:val="28"/>
        </w:rPr>
        <w:t>й</w:t>
      </w:r>
      <w:r w:rsidRPr="002D1DA2">
        <w:rPr>
          <w:sz w:val="28"/>
          <w:szCs w:val="28"/>
        </w:rPr>
        <w:t xml:space="preserve"> для организации образовательного процесса в гимназии.</w:t>
      </w:r>
    </w:p>
    <w:p w:rsidR="002308A6" w:rsidRPr="002D1DA2" w:rsidRDefault="002A1040" w:rsidP="00DE478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t>В администрацию гимназии входят руководители структурных подразделени</w:t>
      </w:r>
      <w:r w:rsidR="00F66CB6" w:rsidRPr="002D1DA2">
        <w:rPr>
          <w:sz w:val="28"/>
          <w:szCs w:val="28"/>
        </w:rPr>
        <w:t>й</w:t>
      </w:r>
      <w:r w:rsidRPr="002D1DA2">
        <w:rPr>
          <w:sz w:val="28"/>
          <w:szCs w:val="28"/>
        </w:rPr>
        <w:t>, заместители директора ОК. Администрация гимназии координирует деятельность, подводя итоги и внося необходимые коррективы в процесс реализации программы развития гимназии.</w:t>
      </w:r>
    </w:p>
    <w:p w:rsidR="002308A6" w:rsidRPr="002D1DA2" w:rsidRDefault="002A1040" w:rsidP="00DE478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t>Заместители директора по учебно-воспитательно</w:t>
      </w:r>
      <w:r w:rsidR="00F66CB6" w:rsidRPr="002D1DA2">
        <w:rPr>
          <w:sz w:val="28"/>
          <w:szCs w:val="28"/>
        </w:rPr>
        <w:t>й</w:t>
      </w:r>
      <w:r w:rsidRPr="002D1DA2">
        <w:rPr>
          <w:sz w:val="28"/>
          <w:szCs w:val="28"/>
        </w:rPr>
        <w:t xml:space="preserve"> работе осуществляют управление функционированием гимназией: контролируют выполнение государственных стандартов образования, отслеживают уровень </w:t>
      </w:r>
      <w:proofErr w:type="spellStart"/>
      <w:r w:rsidRPr="002D1DA2">
        <w:rPr>
          <w:sz w:val="28"/>
          <w:szCs w:val="28"/>
        </w:rPr>
        <w:t>сформированности</w:t>
      </w:r>
      <w:proofErr w:type="spellEnd"/>
      <w:r w:rsidRPr="002D1DA2">
        <w:rPr>
          <w:sz w:val="28"/>
          <w:szCs w:val="28"/>
        </w:rPr>
        <w:t xml:space="preserve"> </w:t>
      </w:r>
      <w:proofErr w:type="spellStart"/>
      <w:r w:rsidRPr="002D1DA2">
        <w:rPr>
          <w:sz w:val="28"/>
          <w:szCs w:val="28"/>
        </w:rPr>
        <w:t>общеучебных</w:t>
      </w:r>
      <w:proofErr w:type="spellEnd"/>
      <w:r w:rsidRPr="002D1DA2">
        <w:rPr>
          <w:sz w:val="28"/>
          <w:szCs w:val="28"/>
        </w:rPr>
        <w:t xml:space="preserve"> умени</w:t>
      </w:r>
      <w:r w:rsidR="00F66CB6" w:rsidRPr="002D1DA2">
        <w:rPr>
          <w:sz w:val="28"/>
          <w:szCs w:val="28"/>
        </w:rPr>
        <w:t>й</w:t>
      </w:r>
      <w:r w:rsidRPr="002D1DA2">
        <w:rPr>
          <w:sz w:val="28"/>
          <w:szCs w:val="28"/>
        </w:rPr>
        <w:t xml:space="preserve"> и навыков, необходимых для продолжения образования, уровень </w:t>
      </w:r>
      <w:proofErr w:type="spellStart"/>
      <w:r w:rsidRPr="002D1DA2">
        <w:rPr>
          <w:sz w:val="28"/>
          <w:szCs w:val="28"/>
        </w:rPr>
        <w:t>обученности</w:t>
      </w:r>
      <w:proofErr w:type="spellEnd"/>
      <w:r w:rsidRPr="002D1DA2">
        <w:rPr>
          <w:sz w:val="28"/>
          <w:szCs w:val="28"/>
        </w:rPr>
        <w:t xml:space="preserve"> и обучаемости учащихся. Руководят работо</w:t>
      </w:r>
      <w:r w:rsidR="00F66CB6" w:rsidRPr="002D1DA2">
        <w:rPr>
          <w:sz w:val="28"/>
          <w:szCs w:val="28"/>
        </w:rPr>
        <w:t>й</w:t>
      </w:r>
      <w:r w:rsidRPr="002D1DA2">
        <w:rPr>
          <w:sz w:val="28"/>
          <w:szCs w:val="28"/>
        </w:rPr>
        <w:t xml:space="preserve"> методических объединени</w:t>
      </w:r>
      <w:r w:rsidR="00F66CB6" w:rsidRPr="002D1DA2">
        <w:rPr>
          <w:sz w:val="28"/>
          <w:szCs w:val="28"/>
        </w:rPr>
        <w:t>й</w:t>
      </w:r>
      <w:r w:rsidRPr="002D1DA2">
        <w:rPr>
          <w:sz w:val="28"/>
          <w:szCs w:val="28"/>
        </w:rPr>
        <w:t>, педагогических консилиумов, несут ответственность за организацию учебно-воспитательного процесса в гимназии.</w:t>
      </w:r>
    </w:p>
    <w:p w:rsidR="002308A6" w:rsidRPr="002D1DA2" w:rsidRDefault="002A1040" w:rsidP="00DE478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t>Заместитель директора по воспитательно</w:t>
      </w:r>
      <w:r w:rsidR="00F66CB6" w:rsidRPr="002D1DA2">
        <w:rPr>
          <w:sz w:val="28"/>
          <w:szCs w:val="28"/>
        </w:rPr>
        <w:t>й</w:t>
      </w:r>
      <w:r w:rsidRPr="002D1DA2">
        <w:rPr>
          <w:sz w:val="28"/>
          <w:szCs w:val="28"/>
        </w:rPr>
        <w:t xml:space="preserve"> работе организует внеурочную воспитательную работу с детьми, работу органов ученического самоуправления. Контролирует состояние воспитательно</w:t>
      </w:r>
      <w:r w:rsidR="00F66CB6" w:rsidRPr="002D1DA2">
        <w:rPr>
          <w:sz w:val="28"/>
          <w:szCs w:val="28"/>
        </w:rPr>
        <w:t>й</w:t>
      </w:r>
      <w:r w:rsidRPr="002D1DA2">
        <w:rPr>
          <w:sz w:val="28"/>
          <w:szCs w:val="28"/>
        </w:rPr>
        <w:t xml:space="preserve"> работы в гимназии, отслеживает уровень воспитанности учащихся.</w:t>
      </w:r>
    </w:p>
    <w:p w:rsidR="002308A6" w:rsidRPr="002D1DA2" w:rsidRDefault="002A1040" w:rsidP="00DE478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t>Финансовая служба организует финансовое обеспечение эффективно</w:t>
      </w:r>
      <w:r w:rsidR="00F66CB6" w:rsidRPr="002D1DA2">
        <w:rPr>
          <w:sz w:val="28"/>
          <w:szCs w:val="28"/>
        </w:rPr>
        <w:t>й</w:t>
      </w:r>
      <w:r w:rsidRPr="002D1DA2">
        <w:rPr>
          <w:sz w:val="28"/>
          <w:szCs w:val="28"/>
        </w:rPr>
        <w:t xml:space="preserve"> </w:t>
      </w:r>
      <w:r w:rsidR="00B17D17" w:rsidRPr="002D1DA2">
        <w:rPr>
          <w:sz w:val="28"/>
          <w:szCs w:val="28"/>
        </w:rPr>
        <w:t xml:space="preserve">образовательной </w:t>
      </w:r>
      <w:r w:rsidRPr="002D1DA2">
        <w:rPr>
          <w:sz w:val="28"/>
          <w:szCs w:val="28"/>
        </w:rPr>
        <w:t xml:space="preserve"> деятельности ОУ, выполнения задания Учредителя за счет бюджетных ассигновани</w:t>
      </w:r>
      <w:r w:rsidR="00F66CB6" w:rsidRPr="002D1DA2">
        <w:rPr>
          <w:sz w:val="28"/>
          <w:szCs w:val="28"/>
        </w:rPr>
        <w:t>й</w:t>
      </w:r>
      <w:r w:rsidRPr="002D1DA2">
        <w:rPr>
          <w:sz w:val="28"/>
          <w:szCs w:val="28"/>
        </w:rPr>
        <w:t xml:space="preserve">; проводит операции со средствами бюджетного учреждения.         </w:t>
      </w:r>
    </w:p>
    <w:p w:rsidR="002308A6" w:rsidRPr="002D1DA2" w:rsidRDefault="00B17D17" w:rsidP="00DE478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lastRenderedPageBreak/>
        <w:t>Главный</w:t>
      </w:r>
      <w:r w:rsidR="002A1040" w:rsidRPr="002D1DA2">
        <w:rPr>
          <w:sz w:val="28"/>
          <w:szCs w:val="28"/>
        </w:rPr>
        <w:t xml:space="preserve"> бухгалтер осуществляет </w:t>
      </w:r>
      <w:proofErr w:type="gramStart"/>
      <w:r w:rsidR="002A1040" w:rsidRPr="002D1DA2">
        <w:rPr>
          <w:sz w:val="28"/>
          <w:szCs w:val="28"/>
        </w:rPr>
        <w:t>контроль за</w:t>
      </w:r>
      <w:proofErr w:type="gramEnd"/>
      <w:r w:rsidR="002A1040" w:rsidRPr="002D1DA2">
        <w:rPr>
          <w:sz w:val="28"/>
          <w:szCs w:val="28"/>
        </w:rPr>
        <w:t xml:space="preserve"> состоянием, движением и целевым использованием финансовых средств, результатами финансово-хозя</w:t>
      </w:r>
      <w:r w:rsidR="00F66CB6" w:rsidRPr="002D1DA2">
        <w:rPr>
          <w:sz w:val="28"/>
          <w:szCs w:val="28"/>
        </w:rPr>
        <w:t>й</w:t>
      </w:r>
      <w:r w:rsidR="002A1040" w:rsidRPr="002D1DA2">
        <w:rPr>
          <w:sz w:val="28"/>
          <w:szCs w:val="28"/>
        </w:rPr>
        <w:t>ственно</w:t>
      </w:r>
      <w:r w:rsidR="00F66CB6" w:rsidRPr="002D1DA2">
        <w:rPr>
          <w:sz w:val="28"/>
          <w:szCs w:val="28"/>
        </w:rPr>
        <w:t>й</w:t>
      </w:r>
      <w:r w:rsidR="002A1040" w:rsidRPr="002D1DA2">
        <w:rPr>
          <w:sz w:val="28"/>
          <w:szCs w:val="28"/>
        </w:rPr>
        <w:t xml:space="preserve"> деятельности, выполнением налоговых обязательств.</w:t>
      </w:r>
    </w:p>
    <w:p w:rsidR="002308A6" w:rsidRPr="002D1DA2" w:rsidRDefault="002A1040" w:rsidP="00DE478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t>Хозя</w:t>
      </w:r>
      <w:r w:rsidR="00F66CB6" w:rsidRPr="002D1DA2">
        <w:rPr>
          <w:sz w:val="28"/>
          <w:szCs w:val="28"/>
        </w:rPr>
        <w:t>й</w:t>
      </w:r>
      <w:r w:rsidRPr="002D1DA2">
        <w:rPr>
          <w:sz w:val="28"/>
          <w:szCs w:val="28"/>
        </w:rPr>
        <w:t>ственная служба способствует укреплению учебно-материально</w:t>
      </w:r>
      <w:r w:rsidR="00F66CB6" w:rsidRPr="002D1DA2">
        <w:rPr>
          <w:sz w:val="28"/>
          <w:szCs w:val="28"/>
        </w:rPr>
        <w:t>й</w:t>
      </w:r>
      <w:r w:rsidRPr="002D1DA2">
        <w:rPr>
          <w:sz w:val="28"/>
          <w:szCs w:val="28"/>
        </w:rPr>
        <w:t xml:space="preserve"> базы гимназии, обеспечивает условия для качественного проведения образовательно-воспитательного процесса; разрабатывает планы и выполняет мероприятия по капитальному и текущему ремонту здани</w:t>
      </w:r>
      <w:r w:rsidR="00F66CB6" w:rsidRPr="002D1DA2">
        <w:rPr>
          <w:sz w:val="28"/>
          <w:szCs w:val="28"/>
        </w:rPr>
        <w:t>й</w:t>
      </w:r>
      <w:r w:rsidRPr="002D1DA2">
        <w:rPr>
          <w:sz w:val="28"/>
          <w:szCs w:val="28"/>
        </w:rPr>
        <w:t>, сооружени</w:t>
      </w:r>
      <w:r w:rsidR="00F66CB6" w:rsidRPr="002D1DA2">
        <w:rPr>
          <w:sz w:val="28"/>
          <w:szCs w:val="28"/>
        </w:rPr>
        <w:t>й</w:t>
      </w:r>
      <w:r w:rsidRPr="002D1DA2">
        <w:rPr>
          <w:sz w:val="28"/>
          <w:szCs w:val="28"/>
        </w:rPr>
        <w:t xml:space="preserve"> и коммуникаци</w:t>
      </w:r>
      <w:r w:rsidR="00F66CB6" w:rsidRPr="002D1DA2">
        <w:rPr>
          <w:sz w:val="28"/>
          <w:szCs w:val="28"/>
        </w:rPr>
        <w:t>й</w:t>
      </w:r>
      <w:r w:rsidRPr="002D1DA2">
        <w:rPr>
          <w:sz w:val="28"/>
          <w:szCs w:val="28"/>
        </w:rPr>
        <w:t xml:space="preserve"> </w:t>
      </w:r>
      <w:proofErr w:type="gramStart"/>
      <w:r w:rsidRPr="002D1DA2">
        <w:rPr>
          <w:sz w:val="28"/>
          <w:szCs w:val="28"/>
        </w:rPr>
        <w:t>ОК</w:t>
      </w:r>
      <w:proofErr w:type="gramEnd"/>
      <w:r w:rsidRPr="002D1DA2">
        <w:rPr>
          <w:sz w:val="28"/>
          <w:szCs w:val="28"/>
        </w:rPr>
        <w:t>; заключает хозя</w:t>
      </w:r>
      <w:r w:rsidR="00F66CB6" w:rsidRPr="002D1DA2">
        <w:rPr>
          <w:sz w:val="28"/>
          <w:szCs w:val="28"/>
        </w:rPr>
        <w:t>й</w:t>
      </w:r>
      <w:r w:rsidRPr="002D1DA2">
        <w:rPr>
          <w:sz w:val="28"/>
          <w:szCs w:val="28"/>
        </w:rPr>
        <w:t>ственные договоры с организациями-поставщиками, обеспечивающими жизнедеятельность; обеспечивает сохранность материальных ценносте</w:t>
      </w:r>
      <w:r w:rsidR="00F66CB6" w:rsidRPr="002D1DA2">
        <w:rPr>
          <w:sz w:val="28"/>
          <w:szCs w:val="28"/>
        </w:rPr>
        <w:t>й</w:t>
      </w:r>
      <w:r w:rsidRPr="002D1DA2">
        <w:rPr>
          <w:sz w:val="28"/>
          <w:szCs w:val="28"/>
        </w:rPr>
        <w:t xml:space="preserve"> гимназии.</w:t>
      </w:r>
    </w:p>
    <w:p w:rsidR="002308A6" w:rsidRPr="002D1DA2" w:rsidRDefault="002A1040" w:rsidP="00DE478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t>Попечительски</w:t>
      </w:r>
      <w:r w:rsidR="00F66CB6" w:rsidRPr="002D1DA2">
        <w:rPr>
          <w:sz w:val="28"/>
          <w:szCs w:val="28"/>
        </w:rPr>
        <w:t>й</w:t>
      </w:r>
      <w:r w:rsidRPr="002D1DA2">
        <w:rPr>
          <w:sz w:val="28"/>
          <w:szCs w:val="28"/>
        </w:rPr>
        <w:t xml:space="preserve"> Совет как орган самоуправления гимназии осуществляет общественны</w:t>
      </w:r>
      <w:r w:rsidR="00F66CB6" w:rsidRPr="002D1DA2">
        <w:rPr>
          <w:sz w:val="28"/>
          <w:szCs w:val="28"/>
        </w:rPr>
        <w:t>й</w:t>
      </w:r>
      <w:r w:rsidRPr="002D1DA2">
        <w:rPr>
          <w:sz w:val="28"/>
          <w:szCs w:val="28"/>
        </w:rPr>
        <w:t xml:space="preserve"> </w:t>
      </w:r>
      <w:proofErr w:type="gramStart"/>
      <w:r w:rsidRPr="002D1DA2">
        <w:rPr>
          <w:sz w:val="28"/>
          <w:szCs w:val="28"/>
        </w:rPr>
        <w:t>контроль за</w:t>
      </w:r>
      <w:proofErr w:type="gramEnd"/>
      <w:r w:rsidRPr="002D1DA2">
        <w:rPr>
          <w:sz w:val="28"/>
          <w:szCs w:val="28"/>
        </w:rPr>
        <w:t xml:space="preserve"> сбором и расходованием благотворительных пожертвовани</w:t>
      </w:r>
      <w:r w:rsidR="00F66CB6" w:rsidRPr="002D1DA2">
        <w:rPr>
          <w:sz w:val="28"/>
          <w:szCs w:val="28"/>
        </w:rPr>
        <w:t>й</w:t>
      </w:r>
      <w:r w:rsidRPr="002D1DA2">
        <w:rPr>
          <w:sz w:val="28"/>
          <w:szCs w:val="28"/>
        </w:rPr>
        <w:t xml:space="preserve">, поступающих на счет ОУ от физических и юридических лиц, заинтересованных в развитии учреждения; принимает решения по порядку использования целевых средств. </w:t>
      </w:r>
    </w:p>
    <w:p w:rsidR="00AE21CE" w:rsidRPr="002D1DA2" w:rsidRDefault="002A1040" w:rsidP="00DE478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t>Совет обучающихся</w:t>
      </w:r>
      <w:r w:rsidR="00AE21CE" w:rsidRPr="002D1DA2">
        <w:t xml:space="preserve"> – </w:t>
      </w:r>
      <w:r w:rsidR="00A31EBC" w:rsidRPr="002D1DA2">
        <w:rPr>
          <w:sz w:val="28"/>
          <w:szCs w:val="28"/>
        </w:rPr>
        <w:t>орган самоуправления, осуществляющий функцию</w:t>
      </w:r>
      <w:r w:rsidR="00AE21CE" w:rsidRPr="002D1DA2">
        <w:t xml:space="preserve"> </w:t>
      </w:r>
      <w:r w:rsidR="00AE21CE" w:rsidRPr="002D1DA2">
        <w:rPr>
          <w:sz w:val="28"/>
          <w:szCs w:val="28"/>
        </w:rPr>
        <w:t>координации деятельности членов классных советов обучающихся, представляющий их интересы.</w:t>
      </w:r>
    </w:p>
    <w:p w:rsidR="002308A6" w:rsidRPr="002D1DA2" w:rsidRDefault="00A31EBC" w:rsidP="00B3616A">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567"/>
        <w:jc w:val="both"/>
        <w:rPr>
          <w:sz w:val="28"/>
          <w:szCs w:val="28"/>
        </w:rPr>
      </w:pPr>
      <w:r w:rsidRPr="002D1DA2">
        <w:rPr>
          <w:sz w:val="28"/>
          <w:szCs w:val="28"/>
        </w:rPr>
        <w:t xml:space="preserve"> </w:t>
      </w:r>
      <w:r w:rsidR="002A1040" w:rsidRPr="002D1DA2">
        <w:rPr>
          <w:sz w:val="28"/>
          <w:szCs w:val="28"/>
        </w:rPr>
        <w:t>II. Уровень тактического управления - уровень функциональных служб: методическая служба</w:t>
      </w:r>
    </w:p>
    <w:p w:rsidR="002308A6" w:rsidRPr="002D1DA2" w:rsidRDefault="002A1040" w:rsidP="00F42EE0">
      <w:pPr>
        <w:pStyle w:val="aa"/>
        <w:numPr>
          <w:ilvl w:val="0"/>
          <w:numId w:val="45"/>
        </w:numPr>
        <w:tabs>
          <w:tab w:val="left" w:pos="567"/>
          <w:tab w:val="left" w:pos="945"/>
          <w:tab w:val="left" w:pos="114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left="709" w:hanging="709"/>
        <w:jc w:val="both"/>
        <w:rPr>
          <w:rFonts w:ascii="Times New Roman" w:hAnsi="Times New Roman" w:cs="Times New Roman"/>
          <w:sz w:val="28"/>
          <w:szCs w:val="28"/>
        </w:rPr>
      </w:pPr>
      <w:r w:rsidRPr="002D1DA2">
        <w:rPr>
          <w:rFonts w:ascii="Times New Roman" w:hAnsi="Times New Roman" w:cs="Times New Roman"/>
          <w:sz w:val="28"/>
          <w:szCs w:val="28"/>
        </w:rPr>
        <w:t>научно-методическое обеспечение;</w:t>
      </w:r>
    </w:p>
    <w:p w:rsidR="002308A6" w:rsidRPr="002D1DA2" w:rsidRDefault="002A1040" w:rsidP="00F42EE0">
      <w:pPr>
        <w:pStyle w:val="aa"/>
        <w:numPr>
          <w:ilvl w:val="0"/>
          <w:numId w:val="45"/>
        </w:numPr>
        <w:tabs>
          <w:tab w:val="left" w:pos="567"/>
          <w:tab w:val="left" w:pos="945"/>
          <w:tab w:val="left" w:pos="114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left="709" w:hanging="709"/>
        <w:jc w:val="both"/>
        <w:rPr>
          <w:rFonts w:ascii="Times New Roman" w:hAnsi="Times New Roman" w:cs="Times New Roman"/>
          <w:sz w:val="28"/>
          <w:szCs w:val="28"/>
        </w:rPr>
      </w:pPr>
      <w:r w:rsidRPr="002D1DA2">
        <w:rPr>
          <w:rFonts w:ascii="Times New Roman" w:hAnsi="Times New Roman" w:cs="Times New Roman"/>
          <w:sz w:val="28"/>
          <w:szCs w:val="28"/>
        </w:rPr>
        <w:t>система сопровождения образовательного процесса:</w:t>
      </w:r>
    </w:p>
    <w:p w:rsidR="00B17D17" w:rsidRPr="002D1DA2" w:rsidRDefault="002A1040" w:rsidP="00F42EE0">
      <w:pPr>
        <w:pStyle w:val="aa"/>
        <w:numPr>
          <w:ilvl w:val="0"/>
          <w:numId w:val="45"/>
        </w:numPr>
        <w:tabs>
          <w:tab w:val="left" w:pos="567"/>
          <w:tab w:val="left" w:pos="945"/>
          <w:tab w:val="left" w:pos="114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left="709" w:hanging="709"/>
        <w:jc w:val="both"/>
        <w:rPr>
          <w:rFonts w:ascii="Times New Roman" w:hAnsi="Times New Roman" w:cs="Times New Roman"/>
          <w:sz w:val="28"/>
          <w:szCs w:val="28"/>
        </w:rPr>
      </w:pPr>
      <w:r w:rsidRPr="002D1DA2">
        <w:rPr>
          <w:rFonts w:ascii="Times New Roman" w:hAnsi="Times New Roman" w:cs="Times New Roman"/>
          <w:sz w:val="28"/>
          <w:szCs w:val="28"/>
        </w:rPr>
        <w:t>социально - психологическая служба</w:t>
      </w:r>
      <w:r w:rsidR="00B17D17" w:rsidRPr="002D1DA2">
        <w:rPr>
          <w:rFonts w:ascii="Times New Roman" w:hAnsi="Times New Roman" w:cs="Times New Roman"/>
          <w:sz w:val="28"/>
          <w:szCs w:val="28"/>
        </w:rPr>
        <w:t>;</w:t>
      </w:r>
      <w:r w:rsidRPr="002D1DA2">
        <w:rPr>
          <w:rFonts w:ascii="Times New Roman" w:hAnsi="Times New Roman" w:cs="Times New Roman"/>
          <w:sz w:val="28"/>
          <w:szCs w:val="28"/>
        </w:rPr>
        <w:t xml:space="preserve"> </w:t>
      </w:r>
    </w:p>
    <w:p w:rsidR="002308A6" w:rsidRPr="002D1DA2" w:rsidRDefault="002A1040" w:rsidP="00F42EE0">
      <w:pPr>
        <w:pStyle w:val="aa"/>
        <w:numPr>
          <w:ilvl w:val="0"/>
          <w:numId w:val="45"/>
        </w:numPr>
        <w:tabs>
          <w:tab w:val="left" w:pos="567"/>
          <w:tab w:val="left" w:pos="945"/>
          <w:tab w:val="left" w:pos="114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left="709" w:hanging="709"/>
        <w:jc w:val="both"/>
        <w:rPr>
          <w:rFonts w:ascii="Times New Roman" w:hAnsi="Times New Roman" w:cs="Times New Roman"/>
          <w:sz w:val="28"/>
          <w:szCs w:val="28"/>
        </w:rPr>
      </w:pPr>
      <w:proofErr w:type="spellStart"/>
      <w:r w:rsidRPr="002D1DA2">
        <w:rPr>
          <w:rFonts w:ascii="Times New Roman" w:hAnsi="Times New Roman" w:cs="Times New Roman"/>
          <w:sz w:val="28"/>
          <w:szCs w:val="28"/>
        </w:rPr>
        <w:t>здоровьесбережение</w:t>
      </w:r>
      <w:proofErr w:type="spellEnd"/>
      <w:r w:rsidRPr="002D1DA2">
        <w:rPr>
          <w:rFonts w:ascii="Times New Roman" w:hAnsi="Times New Roman" w:cs="Times New Roman"/>
          <w:sz w:val="28"/>
          <w:szCs w:val="28"/>
        </w:rPr>
        <w:t>;</w:t>
      </w:r>
    </w:p>
    <w:p w:rsidR="002308A6" w:rsidRPr="002D1DA2" w:rsidRDefault="002A1040" w:rsidP="00F42EE0">
      <w:pPr>
        <w:pStyle w:val="aa"/>
        <w:numPr>
          <w:ilvl w:val="0"/>
          <w:numId w:val="46"/>
        </w:numPr>
        <w:tabs>
          <w:tab w:val="left" w:pos="567"/>
          <w:tab w:val="left" w:pos="945"/>
          <w:tab w:val="left" w:pos="114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left="709" w:hanging="709"/>
        <w:jc w:val="both"/>
        <w:rPr>
          <w:rFonts w:ascii="Times New Roman" w:hAnsi="Times New Roman" w:cs="Times New Roman"/>
          <w:sz w:val="28"/>
          <w:szCs w:val="28"/>
        </w:rPr>
      </w:pPr>
      <w:r w:rsidRPr="002D1DA2">
        <w:rPr>
          <w:rFonts w:ascii="Times New Roman" w:hAnsi="Times New Roman" w:cs="Times New Roman"/>
          <w:sz w:val="28"/>
          <w:szCs w:val="28"/>
        </w:rPr>
        <w:t>безопасность;</w:t>
      </w:r>
    </w:p>
    <w:p w:rsidR="002308A6" w:rsidRPr="002D1DA2" w:rsidRDefault="002A1040" w:rsidP="00B3616A">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t>Методически</w:t>
      </w:r>
      <w:r w:rsidR="00F66CB6" w:rsidRPr="002D1DA2">
        <w:rPr>
          <w:sz w:val="28"/>
          <w:szCs w:val="28"/>
        </w:rPr>
        <w:t>й</w:t>
      </w:r>
      <w:r w:rsidRPr="002D1DA2">
        <w:rPr>
          <w:sz w:val="28"/>
          <w:szCs w:val="28"/>
        </w:rPr>
        <w:t xml:space="preserve"> совет - коллегиальны</w:t>
      </w:r>
      <w:r w:rsidR="00F66CB6" w:rsidRPr="002D1DA2">
        <w:rPr>
          <w:sz w:val="28"/>
          <w:szCs w:val="28"/>
        </w:rPr>
        <w:t>й</w:t>
      </w:r>
      <w:r w:rsidRPr="002D1DA2">
        <w:rPr>
          <w:sz w:val="28"/>
          <w:szCs w:val="28"/>
        </w:rPr>
        <w:t xml:space="preserve"> совещательны</w:t>
      </w:r>
      <w:r w:rsidR="00F66CB6" w:rsidRPr="002D1DA2">
        <w:rPr>
          <w:sz w:val="28"/>
          <w:szCs w:val="28"/>
        </w:rPr>
        <w:t>й</w:t>
      </w:r>
      <w:r w:rsidRPr="002D1DA2">
        <w:rPr>
          <w:sz w:val="28"/>
          <w:szCs w:val="28"/>
        </w:rPr>
        <w:t xml:space="preserve"> орган, в состав которого входят руководители МО, творческих групп. Возглавляет МС заместитель директора по УВР, курирующий научно-методическую работу. МС руководит работо</w:t>
      </w:r>
      <w:r w:rsidR="00F66CB6" w:rsidRPr="002D1DA2">
        <w:rPr>
          <w:sz w:val="28"/>
          <w:szCs w:val="28"/>
        </w:rPr>
        <w:t>й</w:t>
      </w:r>
      <w:r w:rsidRPr="002D1DA2">
        <w:rPr>
          <w:sz w:val="28"/>
          <w:szCs w:val="28"/>
        </w:rPr>
        <w:t xml:space="preserve"> творческих групп учителе</w:t>
      </w:r>
      <w:r w:rsidR="00F66CB6" w:rsidRPr="002D1DA2">
        <w:rPr>
          <w:sz w:val="28"/>
          <w:szCs w:val="28"/>
        </w:rPr>
        <w:t>й</w:t>
      </w:r>
      <w:r w:rsidRPr="002D1DA2">
        <w:rPr>
          <w:sz w:val="28"/>
          <w:szCs w:val="28"/>
        </w:rPr>
        <w:t xml:space="preserve">, методическими </w:t>
      </w:r>
      <w:r w:rsidRPr="002D1DA2">
        <w:rPr>
          <w:sz w:val="28"/>
          <w:szCs w:val="28"/>
        </w:rPr>
        <w:lastRenderedPageBreak/>
        <w:t xml:space="preserve">объединениями. МС </w:t>
      </w:r>
      <w:proofErr w:type="gramStart"/>
      <w:r w:rsidRPr="002D1DA2">
        <w:rPr>
          <w:sz w:val="28"/>
          <w:szCs w:val="28"/>
        </w:rPr>
        <w:t>подотчетен</w:t>
      </w:r>
      <w:proofErr w:type="gramEnd"/>
      <w:r w:rsidRPr="002D1DA2">
        <w:rPr>
          <w:sz w:val="28"/>
          <w:szCs w:val="28"/>
        </w:rPr>
        <w:t xml:space="preserve"> педагогическому совету, несет ответственность за принятые решения и обеспечивает их реализацию.</w:t>
      </w:r>
    </w:p>
    <w:p w:rsidR="002308A6" w:rsidRPr="002D1DA2" w:rsidRDefault="002A1040" w:rsidP="00B3616A">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t>Научно-методическое обеспечение</w:t>
      </w:r>
      <w:r w:rsidR="00693277" w:rsidRPr="002D1DA2">
        <w:rPr>
          <w:sz w:val="28"/>
          <w:szCs w:val="28"/>
        </w:rPr>
        <w:t>.</w:t>
      </w:r>
    </w:p>
    <w:p w:rsidR="002308A6" w:rsidRPr="002D1DA2" w:rsidRDefault="002A1040" w:rsidP="00B3616A">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t>Методические об</w:t>
      </w:r>
      <w:r w:rsidR="00F66CB6" w:rsidRPr="002D1DA2">
        <w:rPr>
          <w:sz w:val="28"/>
          <w:szCs w:val="28"/>
        </w:rPr>
        <w:t>ъединения – основа методической</w:t>
      </w:r>
      <w:r w:rsidRPr="002D1DA2">
        <w:rPr>
          <w:sz w:val="28"/>
          <w:szCs w:val="28"/>
        </w:rPr>
        <w:t xml:space="preserve"> службы ОУ, объединяют учителе</w:t>
      </w:r>
      <w:r w:rsidR="00F66CB6" w:rsidRPr="002D1DA2">
        <w:rPr>
          <w:sz w:val="28"/>
          <w:szCs w:val="28"/>
        </w:rPr>
        <w:t>й</w:t>
      </w:r>
      <w:r w:rsidRPr="002D1DA2">
        <w:rPr>
          <w:sz w:val="28"/>
          <w:szCs w:val="28"/>
        </w:rPr>
        <w:t xml:space="preserve"> смежных или одно</w:t>
      </w:r>
      <w:r w:rsidR="00F66CB6" w:rsidRPr="002D1DA2">
        <w:rPr>
          <w:sz w:val="28"/>
          <w:szCs w:val="28"/>
        </w:rPr>
        <w:t>й образовательной</w:t>
      </w:r>
      <w:r w:rsidRPr="002D1DA2">
        <w:rPr>
          <w:sz w:val="28"/>
          <w:szCs w:val="28"/>
        </w:rPr>
        <w:t xml:space="preserve"> области. Руководители МО выбираются из состава членов МО и утверждаются директором ОУ. МО ведут методическую работу по предмету, организует внеклассную деятельность учащихся, проводят анализ результатов образовательного процесса. МО выдвигают предложения по улучшению процесса образования, получать методическую помощь научных консультантов, согласуют свою деятельность с методическим советом школы и в </w:t>
      </w:r>
      <w:r w:rsidR="00F66CB6" w:rsidRPr="002D1DA2">
        <w:rPr>
          <w:sz w:val="28"/>
          <w:szCs w:val="28"/>
        </w:rPr>
        <w:t>своей</w:t>
      </w:r>
      <w:r w:rsidRPr="002D1DA2">
        <w:rPr>
          <w:sz w:val="28"/>
          <w:szCs w:val="28"/>
        </w:rPr>
        <w:t xml:space="preserve"> работе подотчетны ему.</w:t>
      </w:r>
    </w:p>
    <w:p w:rsidR="002308A6" w:rsidRPr="002D1DA2" w:rsidRDefault="002A1040" w:rsidP="00B3616A">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t xml:space="preserve">       Система сопровождения образовательного процесса</w:t>
      </w:r>
    </w:p>
    <w:p w:rsidR="002308A6" w:rsidRPr="002D1DA2" w:rsidRDefault="002A1040" w:rsidP="00B3616A">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proofErr w:type="gramStart"/>
      <w:r w:rsidRPr="002D1DA2">
        <w:rPr>
          <w:sz w:val="28"/>
          <w:szCs w:val="28"/>
        </w:rPr>
        <w:t>Информационная служба обеспечивает оперативное предоставление педагогическо</w:t>
      </w:r>
      <w:r w:rsidR="00F66CB6" w:rsidRPr="002D1DA2">
        <w:rPr>
          <w:sz w:val="28"/>
          <w:szCs w:val="28"/>
        </w:rPr>
        <w:t>й</w:t>
      </w:r>
      <w:r w:rsidRPr="002D1DA2">
        <w:rPr>
          <w:sz w:val="28"/>
          <w:szCs w:val="28"/>
        </w:rPr>
        <w:t xml:space="preserve"> и управленческо</w:t>
      </w:r>
      <w:r w:rsidR="00F66CB6" w:rsidRPr="002D1DA2">
        <w:rPr>
          <w:sz w:val="28"/>
          <w:szCs w:val="28"/>
        </w:rPr>
        <w:t>й</w:t>
      </w:r>
      <w:r w:rsidRPr="002D1DA2">
        <w:rPr>
          <w:sz w:val="28"/>
          <w:szCs w:val="28"/>
        </w:rPr>
        <w:t xml:space="preserve"> информации, сведени</w:t>
      </w:r>
      <w:r w:rsidR="00F66CB6" w:rsidRPr="002D1DA2">
        <w:rPr>
          <w:sz w:val="28"/>
          <w:szCs w:val="28"/>
        </w:rPr>
        <w:t>й</w:t>
      </w:r>
      <w:r w:rsidRPr="002D1DA2">
        <w:rPr>
          <w:sz w:val="28"/>
          <w:szCs w:val="28"/>
        </w:rPr>
        <w:t xml:space="preserve"> об обучающихся, каталогов учебных информационных материалов, баз данных, нормативно-правовых документов; внедряет формы дистанционного обучения и применение ИКТ в преподавание различных предметов; отвечает за накопление и тиражирование информационных материалов, наиболее полное использование возможносте</w:t>
      </w:r>
      <w:r w:rsidR="00F66CB6" w:rsidRPr="002D1DA2">
        <w:rPr>
          <w:sz w:val="28"/>
          <w:szCs w:val="28"/>
        </w:rPr>
        <w:t>й</w:t>
      </w:r>
      <w:r w:rsidRPr="002D1DA2">
        <w:rPr>
          <w:sz w:val="28"/>
          <w:szCs w:val="28"/>
        </w:rPr>
        <w:t xml:space="preserve"> локальных сете</w:t>
      </w:r>
      <w:r w:rsidR="00F66CB6" w:rsidRPr="002D1DA2">
        <w:rPr>
          <w:sz w:val="28"/>
          <w:szCs w:val="28"/>
        </w:rPr>
        <w:t>й</w:t>
      </w:r>
      <w:r w:rsidRPr="002D1DA2">
        <w:rPr>
          <w:sz w:val="28"/>
          <w:szCs w:val="28"/>
        </w:rPr>
        <w:t xml:space="preserve"> образования, глобальных сете</w:t>
      </w:r>
      <w:r w:rsidR="00F66CB6" w:rsidRPr="002D1DA2">
        <w:rPr>
          <w:sz w:val="28"/>
          <w:szCs w:val="28"/>
        </w:rPr>
        <w:t>й</w:t>
      </w:r>
      <w:r w:rsidRPr="002D1DA2">
        <w:rPr>
          <w:sz w:val="28"/>
          <w:szCs w:val="28"/>
        </w:rPr>
        <w:t xml:space="preserve"> России и всего мира.</w:t>
      </w:r>
      <w:proofErr w:type="gramEnd"/>
      <w:r w:rsidRPr="002D1DA2">
        <w:rPr>
          <w:sz w:val="28"/>
          <w:szCs w:val="28"/>
        </w:rPr>
        <w:t xml:space="preserve"> Информационная служба осуществляет </w:t>
      </w:r>
      <w:proofErr w:type="gramStart"/>
      <w:r w:rsidRPr="002D1DA2">
        <w:rPr>
          <w:sz w:val="28"/>
          <w:szCs w:val="28"/>
        </w:rPr>
        <w:t>оперативны</w:t>
      </w:r>
      <w:r w:rsidR="00F66CB6" w:rsidRPr="002D1DA2">
        <w:rPr>
          <w:sz w:val="28"/>
          <w:szCs w:val="28"/>
        </w:rPr>
        <w:t>й</w:t>
      </w:r>
      <w:proofErr w:type="gramEnd"/>
      <w:r w:rsidRPr="002D1DA2">
        <w:rPr>
          <w:sz w:val="28"/>
          <w:szCs w:val="28"/>
        </w:rPr>
        <w:t xml:space="preserve"> доступа к информации, обеспечивает повышение качества обучения и эффективности управления ОУ на основе компьютеризации, сетевого оборудования, интеграции их с другими средствами </w:t>
      </w:r>
      <w:proofErr w:type="spellStart"/>
      <w:r w:rsidRPr="002D1DA2">
        <w:rPr>
          <w:sz w:val="28"/>
          <w:szCs w:val="28"/>
        </w:rPr>
        <w:t>медиаобразования</w:t>
      </w:r>
      <w:proofErr w:type="spellEnd"/>
      <w:r w:rsidRPr="002D1DA2">
        <w:rPr>
          <w:sz w:val="28"/>
          <w:szCs w:val="28"/>
        </w:rPr>
        <w:t xml:space="preserve">, библиотечными фондами и средствами </w:t>
      </w:r>
      <w:r w:rsidR="00F66CB6" w:rsidRPr="002D1DA2">
        <w:rPr>
          <w:sz w:val="28"/>
          <w:szCs w:val="28"/>
        </w:rPr>
        <w:t>массовой</w:t>
      </w:r>
      <w:r w:rsidRPr="002D1DA2">
        <w:rPr>
          <w:sz w:val="28"/>
          <w:szCs w:val="28"/>
        </w:rPr>
        <w:t xml:space="preserve"> информации (СМИ).</w:t>
      </w:r>
    </w:p>
    <w:p w:rsidR="002308A6" w:rsidRPr="002D1DA2" w:rsidRDefault="002A1040" w:rsidP="00A31EB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t>Социально - психологическую службу осуществляют педагоги-психологи, социальный педагог, логопед, которые проводят психолого-педагогическую диагностику готовности дете</w:t>
      </w:r>
      <w:r w:rsidR="00F66CB6" w:rsidRPr="002D1DA2">
        <w:rPr>
          <w:sz w:val="28"/>
          <w:szCs w:val="28"/>
        </w:rPr>
        <w:t>й</w:t>
      </w:r>
      <w:r w:rsidRPr="002D1DA2">
        <w:rPr>
          <w:sz w:val="28"/>
          <w:szCs w:val="28"/>
        </w:rPr>
        <w:t xml:space="preserve"> к обучению при переходе на более высокую ступень образовательно</w:t>
      </w:r>
      <w:r w:rsidR="00F66CB6" w:rsidRPr="002D1DA2">
        <w:rPr>
          <w:sz w:val="28"/>
          <w:szCs w:val="28"/>
        </w:rPr>
        <w:t>й</w:t>
      </w:r>
      <w:r w:rsidRPr="002D1DA2">
        <w:rPr>
          <w:sz w:val="28"/>
          <w:szCs w:val="28"/>
        </w:rPr>
        <w:t xml:space="preserve"> системы, выполняют </w:t>
      </w:r>
      <w:proofErr w:type="spellStart"/>
      <w:r w:rsidRPr="002D1DA2">
        <w:rPr>
          <w:sz w:val="28"/>
          <w:szCs w:val="28"/>
        </w:rPr>
        <w:t>профориентационную</w:t>
      </w:r>
      <w:proofErr w:type="spellEnd"/>
      <w:r w:rsidRPr="002D1DA2">
        <w:rPr>
          <w:sz w:val="28"/>
          <w:szCs w:val="28"/>
        </w:rPr>
        <w:t xml:space="preserve"> и консультационную работу, способствующую </w:t>
      </w:r>
      <w:r w:rsidRPr="002D1DA2">
        <w:rPr>
          <w:sz w:val="28"/>
          <w:szCs w:val="28"/>
        </w:rPr>
        <w:lastRenderedPageBreak/>
        <w:t xml:space="preserve">осознанному выбору </w:t>
      </w:r>
      <w:proofErr w:type="gramStart"/>
      <w:r w:rsidRPr="002D1DA2">
        <w:rPr>
          <w:sz w:val="28"/>
          <w:szCs w:val="28"/>
        </w:rPr>
        <w:t>обучающимися</w:t>
      </w:r>
      <w:proofErr w:type="gramEnd"/>
      <w:r w:rsidRPr="002D1DA2">
        <w:rPr>
          <w:sz w:val="28"/>
          <w:szCs w:val="28"/>
        </w:rPr>
        <w:t xml:space="preserve"> профиля обучения с учетом их интересов, способносте</w:t>
      </w:r>
      <w:r w:rsidR="00F66CB6" w:rsidRPr="002D1DA2">
        <w:rPr>
          <w:sz w:val="28"/>
          <w:szCs w:val="28"/>
        </w:rPr>
        <w:t>й</w:t>
      </w:r>
      <w:r w:rsidRPr="002D1DA2">
        <w:rPr>
          <w:sz w:val="28"/>
          <w:szCs w:val="28"/>
        </w:rPr>
        <w:t xml:space="preserve"> и возможносте</w:t>
      </w:r>
      <w:r w:rsidR="00F66CB6" w:rsidRPr="002D1DA2">
        <w:rPr>
          <w:sz w:val="28"/>
          <w:szCs w:val="28"/>
        </w:rPr>
        <w:t>й</w:t>
      </w:r>
      <w:r w:rsidRPr="002D1DA2">
        <w:rPr>
          <w:sz w:val="28"/>
          <w:szCs w:val="28"/>
        </w:rPr>
        <w:t xml:space="preserve">. </w:t>
      </w:r>
      <w:proofErr w:type="gramStart"/>
      <w:r w:rsidRPr="002D1DA2">
        <w:rPr>
          <w:sz w:val="28"/>
          <w:szCs w:val="28"/>
        </w:rPr>
        <w:t xml:space="preserve">Обеспечивают профилактическую </w:t>
      </w:r>
      <w:proofErr w:type="spellStart"/>
      <w:r w:rsidRPr="002D1DA2">
        <w:rPr>
          <w:sz w:val="28"/>
          <w:szCs w:val="28"/>
        </w:rPr>
        <w:t>психокоррекционную</w:t>
      </w:r>
      <w:proofErr w:type="spellEnd"/>
      <w:r w:rsidRPr="002D1DA2">
        <w:rPr>
          <w:sz w:val="28"/>
          <w:szCs w:val="28"/>
        </w:rPr>
        <w:t xml:space="preserve"> и консультативную работу с обучающимися и их родителями;</w:t>
      </w:r>
      <w:proofErr w:type="gramEnd"/>
      <w:r w:rsidRPr="002D1DA2">
        <w:rPr>
          <w:sz w:val="28"/>
          <w:szCs w:val="28"/>
        </w:rPr>
        <w:t xml:space="preserve"> логопедическую и дефектологическую помощь </w:t>
      </w:r>
      <w:proofErr w:type="gramStart"/>
      <w:r w:rsidRPr="002D1DA2">
        <w:rPr>
          <w:sz w:val="28"/>
          <w:szCs w:val="28"/>
        </w:rPr>
        <w:t>обучающимся</w:t>
      </w:r>
      <w:proofErr w:type="gramEnd"/>
      <w:r w:rsidRPr="002D1DA2">
        <w:rPr>
          <w:sz w:val="28"/>
          <w:szCs w:val="28"/>
        </w:rPr>
        <w:t xml:space="preserve">. Социальная защита — забота гимназии об </w:t>
      </w:r>
      <w:proofErr w:type="spellStart"/>
      <w:r w:rsidRPr="002D1DA2">
        <w:rPr>
          <w:sz w:val="28"/>
          <w:szCs w:val="28"/>
        </w:rPr>
        <w:t>обучащихся</w:t>
      </w:r>
      <w:proofErr w:type="spellEnd"/>
      <w:r w:rsidRPr="002D1DA2">
        <w:rPr>
          <w:sz w:val="28"/>
          <w:szCs w:val="28"/>
        </w:rPr>
        <w:t xml:space="preserve">, </w:t>
      </w:r>
      <w:proofErr w:type="gramStart"/>
      <w:r w:rsidRPr="002D1DA2">
        <w:rPr>
          <w:sz w:val="28"/>
          <w:szCs w:val="28"/>
        </w:rPr>
        <w:t>нуждающихся</w:t>
      </w:r>
      <w:proofErr w:type="gramEnd"/>
      <w:r w:rsidRPr="002D1DA2">
        <w:rPr>
          <w:sz w:val="28"/>
          <w:szCs w:val="28"/>
        </w:rPr>
        <w:t xml:space="preserve"> в помощи, </w:t>
      </w:r>
      <w:r w:rsidR="00F66CB6" w:rsidRPr="002D1DA2">
        <w:rPr>
          <w:sz w:val="28"/>
          <w:szCs w:val="28"/>
        </w:rPr>
        <w:t>содействии</w:t>
      </w:r>
      <w:r w:rsidRPr="002D1DA2">
        <w:rPr>
          <w:sz w:val="28"/>
          <w:szCs w:val="28"/>
        </w:rPr>
        <w:t xml:space="preserve"> в связи с состоянием здоровья, социальным положением, </w:t>
      </w:r>
      <w:r w:rsidR="00F66CB6" w:rsidRPr="002D1DA2">
        <w:rPr>
          <w:sz w:val="28"/>
          <w:szCs w:val="28"/>
        </w:rPr>
        <w:t>недостаточной</w:t>
      </w:r>
      <w:r w:rsidRPr="002D1DA2">
        <w:rPr>
          <w:sz w:val="28"/>
          <w:szCs w:val="28"/>
        </w:rPr>
        <w:t>̆ обеспеченностью средствами существования.</w:t>
      </w:r>
    </w:p>
    <w:p w:rsidR="002308A6" w:rsidRPr="002D1DA2" w:rsidRDefault="002A1040" w:rsidP="00A31EB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proofErr w:type="spellStart"/>
      <w:r w:rsidRPr="002D1DA2">
        <w:rPr>
          <w:sz w:val="28"/>
          <w:szCs w:val="28"/>
        </w:rPr>
        <w:t>Здоровьесбережение</w:t>
      </w:r>
      <w:proofErr w:type="spellEnd"/>
      <w:r w:rsidRPr="002D1DA2">
        <w:rPr>
          <w:sz w:val="28"/>
          <w:szCs w:val="28"/>
        </w:rPr>
        <w:t>. Медицинское обслуживание обеспечивается медицинским персоналом, специально закрепленным органами здравоохранения за</w:t>
      </w:r>
      <w:r w:rsidR="00F66CB6" w:rsidRPr="002D1DA2">
        <w:rPr>
          <w:sz w:val="28"/>
          <w:szCs w:val="28"/>
        </w:rPr>
        <w:t xml:space="preserve"> </w:t>
      </w:r>
      <w:r w:rsidRPr="002D1DA2">
        <w:rPr>
          <w:sz w:val="28"/>
          <w:szCs w:val="28"/>
        </w:rPr>
        <w:t>гимназией. Медицинская служба осуществляет постоянное наблюдение за состоянием здоровья и физическим развитием учащихся. Совместно с педагогическим коллективом несет ответственность за проведение лечебно-профилактических мероприяти</w:t>
      </w:r>
      <w:r w:rsidR="00F66CB6" w:rsidRPr="002D1DA2">
        <w:rPr>
          <w:sz w:val="28"/>
          <w:szCs w:val="28"/>
        </w:rPr>
        <w:t>й</w:t>
      </w:r>
      <w:r w:rsidRPr="002D1DA2">
        <w:rPr>
          <w:sz w:val="28"/>
          <w:szCs w:val="28"/>
        </w:rPr>
        <w:t>, соблюдение санитарно-гигиенических норм, режима и качества питания обучающихся.</w:t>
      </w:r>
    </w:p>
    <w:p w:rsidR="002308A6" w:rsidRPr="002D1DA2" w:rsidRDefault="002A1040" w:rsidP="00A31EB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t>Безопасность – система мер, обеспечивающая защищенность жизненно важных интересов учащихся школы от внутренних и внешних угроз. Проводятся мероприятия по обеспечению общественно</w:t>
      </w:r>
      <w:r w:rsidR="00F66CB6" w:rsidRPr="002D1DA2">
        <w:rPr>
          <w:sz w:val="28"/>
          <w:szCs w:val="28"/>
        </w:rPr>
        <w:t>й</w:t>
      </w:r>
      <w:r w:rsidRPr="002D1DA2">
        <w:rPr>
          <w:sz w:val="28"/>
          <w:szCs w:val="28"/>
        </w:rPr>
        <w:t xml:space="preserve"> и лично</w:t>
      </w:r>
      <w:r w:rsidR="00F66CB6" w:rsidRPr="002D1DA2">
        <w:rPr>
          <w:sz w:val="28"/>
          <w:szCs w:val="28"/>
        </w:rPr>
        <w:t>й</w:t>
      </w:r>
      <w:r w:rsidRPr="002D1DA2">
        <w:rPr>
          <w:sz w:val="28"/>
          <w:szCs w:val="28"/>
        </w:rPr>
        <w:t xml:space="preserve"> безопасности сотрудников, учащихся на территории гимназии, антитеррористическо</w:t>
      </w:r>
      <w:r w:rsidR="00F66CB6" w:rsidRPr="002D1DA2">
        <w:rPr>
          <w:sz w:val="28"/>
          <w:szCs w:val="28"/>
        </w:rPr>
        <w:t>й</w:t>
      </w:r>
      <w:r w:rsidRPr="002D1DA2">
        <w:rPr>
          <w:sz w:val="28"/>
          <w:szCs w:val="28"/>
        </w:rPr>
        <w:t xml:space="preserve"> защищенности и противоде</w:t>
      </w:r>
      <w:r w:rsidR="00F66CB6" w:rsidRPr="002D1DA2">
        <w:rPr>
          <w:sz w:val="28"/>
          <w:szCs w:val="28"/>
        </w:rPr>
        <w:t>й</w:t>
      </w:r>
      <w:r w:rsidRPr="002D1DA2">
        <w:rPr>
          <w:sz w:val="28"/>
          <w:szCs w:val="28"/>
        </w:rPr>
        <w:t>ствие экстремизму, гражданско</w:t>
      </w:r>
      <w:r w:rsidR="00F66CB6" w:rsidRPr="002D1DA2">
        <w:rPr>
          <w:sz w:val="28"/>
          <w:szCs w:val="28"/>
        </w:rPr>
        <w:t>й</w:t>
      </w:r>
      <w:r w:rsidRPr="002D1DA2">
        <w:rPr>
          <w:sz w:val="28"/>
          <w:szCs w:val="28"/>
        </w:rPr>
        <w:t xml:space="preserve"> обороне, противопожарно</w:t>
      </w:r>
      <w:r w:rsidR="00F66CB6" w:rsidRPr="002D1DA2">
        <w:rPr>
          <w:sz w:val="28"/>
          <w:szCs w:val="28"/>
        </w:rPr>
        <w:t>й</w:t>
      </w:r>
      <w:r w:rsidRPr="002D1DA2">
        <w:rPr>
          <w:sz w:val="28"/>
          <w:szCs w:val="28"/>
        </w:rPr>
        <w:t xml:space="preserve"> безопасности, охране труда и техники безопасности на территории гимназии.</w:t>
      </w:r>
    </w:p>
    <w:p w:rsidR="002308A6" w:rsidRPr="002D1DA2" w:rsidRDefault="002A1040" w:rsidP="00A31EB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t xml:space="preserve">Структурное подразделение дополнительного образования - составная часть  образования, позволяющее </w:t>
      </w:r>
      <w:proofErr w:type="gramStart"/>
      <w:r w:rsidRPr="002D1DA2">
        <w:rPr>
          <w:sz w:val="28"/>
          <w:szCs w:val="28"/>
        </w:rPr>
        <w:t>обучающемуся</w:t>
      </w:r>
      <w:proofErr w:type="gramEnd"/>
      <w:r w:rsidRPr="002D1DA2">
        <w:rPr>
          <w:sz w:val="28"/>
          <w:szCs w:val="28"/>
        </w:rPr>
        <w:t xml:space="preserve"> приобрести усто</w:t>
      </w:r>
      <w:r w:rsidR="00F66CB6" w:rsidRPr="002D1DA2">
        <w:rPr>
          <w:sz w:val="28"/>
          <w:szCs w:val="28"/>
        </w:rPr>
        <w:t>й</w:t>
      </w:r>
      <w:r w:rsidRPr="002D1DA2">
        <w:rPr>
          <w:sz w:val="28"/>
          <w:szCs w:val="28"/>
        </w:rPr>
        <w:t>чивую потребность в познании и творчестве</w:t>
      </w:r>
      <w:r w:rsidR="00B17D17" w:rsidRPr="002D1DA2">
        <w:rPr>
          <w:sz w:val="28"/>
          <w:szCs w:val="28"/>
        </w:rPr>
        <w:t xml:space="preserve">, максимально реализовать себя и личностно </w:t>
      </w:r>
      <w:r w:rsidRPr="002D1DA2">
        <w:rPr>
          <w:sz w:val="28"/>
          <w:szCs w:val="28"/>
        </w:rPr>
        <w:t>самоопределиться.</w:t>
      </w:r>
    </w:p>
    <w:p w:rsidR="00B17D17" w:rsidRPr="002D1DA2" w:rsidRDefault="002A1040" w:rsidP="00A31EB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sz w:val="28"/>
          <w:szCs w:val="28"/>
        </w:rPr>
      </w:pPr>
      <w:r w:rsidRPr="002D1DA2">
        <w:rPr>
          <w:sz w:val="28"/>
          <w:szCs w:val="28"/>
        </w:rPr>
        <w:t>III. Уровень оперативного управления – уровень педагогов, воспитателе</w:t>
      </w:r>
      <w:r w:rsidR="00F66CB6" w:rsidRPr="002D1DA2">
        <w:rPr>
          <w:sz w:val="28"/>
          <w:szCs w:val="28"/>
        </w:rPr>
        <w:t>й</w:t>
      </w:r>
      <w:r w:rsidRPr="002D1DA2">
        <w:rPr>
          <w:sz w:val="28"/>
          <w:szCs w:val="28"/>
        </w:rPr>
        <w:t>, обучающихся и их родителе</w:t>
      </w:r>
      <w:r w:rsidR="00F66CB6" w:rsidRPr="002D1DA2">
        <w:rPr>
          <w:sz w:val="28"/>
          <w:szCs w:val="28"/>
        </w:rPr>
        <w:t>й</w:t>
      </w:r>
      <w:r w:rsidRPr="002D1DA2">
        <w:rPr>
          <w:sz w:val="28"/>
          <w:szCs w:val="28"/>
        </w:rPr>
        <w:t xml:space="preserve"> (законных представителе</w:t>
      </w:r>
      <w:r w:rsidR="00F66CB6" w:rsidRPr="002D1DA2">
        <w:rPr>
          <w:sz w:val="28"/>
          <w:szCs w:val="28"/>
        </w:rPr>
        <w:t>й</w:t>
      </w:r>
      <w:r w:rsidRPr="002D1DA2">
        <w:rPr>
          <w:sz w:val="28"/>
          <w:szCs w:val="28"/>
        </w:rPr>
        <w:t>). По содержанию – это тоже уровень оперативного управления, но из-за особо</w:t>
      </w:r>
      <w:r w:rsidR="00F66CB6" w:rsidRPr="002D1DA2">
        <w:rPr>
          <w:sz w:val="28"/>
          <w:szCs w:val="28"/>
        </w:rPr>
        <w:t>й</w:t>
      </w:r>
      <w:r w:rsidRPr="002D1DA2">
        <w:rPr>
          <w:sz w:val="28"/>
          <w:szCs w:val="28"/>
        </w:rPr>
        <w:t xml:space="preserve"> специфичности субъектов, этот уровень скорее можно назвать уровнем </w:t>
      </w:r>
      <w:proofErr w:type="spellStart"/>
      <w:r w:rsidRPr="002D1DA2">
        <w:rPr>
          <w:sz w:val="28"/>
          <w:szCs w:val="28"/>
        </w:rPr>
        <w:t>соуправления</w:t>
      </w:r>
      <w:proofErr w:type="spellEnd"/>
      <w:r w:rsidRPr="002D1DA2">
        <w:rPr>
          <w:sz w:val="28"/>
          <w:szCs w:val="28"/>
        </w:rPr>
        <w:t>,</w:t>
      </w:r>
      <w:r w:rsidR="00DE478C" w:rsidRPr="002D1DA2">
        <w:rPr>
          <w:sz w:val="28"/>
          <w:szCs w:val="28"/>
        </w:rPr>
        <w:t xml:space="preserve"> </w:t>
      </w:r>
      <w:r w:rsidRPr="002D1DA2">
        <w:rPr>
          <w:sz w:val="28"/>
          <w:szCs w:val="28"/>
        </w:rPr>
        <w:t xml:space="preserve">предполагающие курирование, помощь, педагогическое </w:t>
      </w:r>
      <w:r w:rsidRPr="002D1DA2">
        <w:rPr>
          <w:sz w:val="28"/>
          <w:szCs w:val="28"/>
        </w:rPr>
        <w:lastRenderedPageBreak/>
        <w:t>руководство как создание услови</w:t>
      </w:r>
      <w:r w:rsidR="00F66CB6" w:rsidRPr="002D1DA2">
        <w:rPr>
          <w:sz w:val="28"/>
          <w:szCs w:val="28"/>
        </w:rPr>
        <w:t>й</w:t>
      </w:r>
      <w:r w:rsidRPr="002D1DA2">
        <w:rPr>
          <w:sz w:val="28"/>
          <w:szCs w:val="28"/>
        </w:rPr>
        <w:t xml:space="preserve"> для превращения ученика в субъект управления.  </w:t>
      </w:r>
    </w:p>
    <w:p w:rsidR="002308A6" w:rsidRPr="002D1DA2" w:rsidRDefault="00F66CB6" w:rsidP="00A31EB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rStyle w:val="apple-converted-space"/>
          <w:sz w:val="28"/>
          <w:szCs w:val="28"/>
        </w:rPr>
      </w:pPr>
      <w:r w:rsidRPr="002D1DA2">
        <w:rPr>
          <w:rStyle w:val="apple-converted-space"/>
          <w:sz w:val="28"/>
          <w:szCs w:val="28"/>
        </w:rPr>
        <w:t>Э</w:t>
      </w:r>
      <w:r w:rsidR="00B17D17" w:rsidRPr="002D1DA2">
        <w:rPr>
          <w:rStyle w:val="apple-converted-space"/>
          <w:color w:val="191A19"/>
          <w:sz w:val="28"/>
          <w:szCs w:val="28"/>
          <w:u w:color="191A19"/>
        </w:rPr>
        <w:t>ффективно</w:t>
      </w:r>
      <w:r w:rsidRPr="002D1DA2">
        <w:rPr>
          <w:rStyle w:val="apple-converted-space"/>
          <w:color w:val="191A19"/>
          <w:sz w:val="28"/>
          <w:szCs w:val="28"/>
          <w:u w:color="191A19"/>
        </w:rPr>
        <w:t>е</w:t>
      </w:r>
      <w:r w:rsidR="00B17D17" w:rsidRPr="002D1DA2">
        <w:rPr>
          <w:rStyle w:val="apple-converted-space"/>
          <w:color w:val="191A19"/>
          <w:sz w:val="28"/>
          <w:szCs w:val="28"/>
          <w:u w:color="191A19"/>
        </w:rPr>
        <w:t xml:space="preserve"> использовани</w:t>
      </w:r>
      <w:r w:rsidRPr="002D1DA2">
        <w:rPr>
          <w:rStyle w:val="apple-converted-space"/>
          <w:color w:val="191A19"/>
          <w:sz w:val="28"/>
          <w:szCs w:val="28"/>
          <w:u w:color="191A19"/>
        </w:rPr>
        <w:t>е</w:t>
      </w:r>
      <w:r w:rsidR="00B17D17" w:rsidRPr="002D1DA2">
        <w:rPr>
          <w:rStyle w:val="apple-converted-space"/>
          <w:color w:val="191A19"/>
          <w:sz w:val="28"/>
          <w:szCs w:val="28"/>
          <w:u w:color="191A19"/>
        </w:rPr>
        <w:t xml:space="preserve"> ИКТ в управлении</w:t>
      </w:r>
    </w:p>
    <w:p w:rsidR="002308A6" w:rsidRPr="002D1DA2" w:rsidRDefault="002A1040" w:rsidP="00A31EBC">
      <w:pPr>
        <w:tabs>
          <w:tab w:val="left" w:pos="945"/>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709"/>
        <w:jc w:val="both"/>
        <w:rPr>
          <w:rStyle w:val="apple-converted-space"/>
          <w:color w:val="191A19"/>
          <w:sz w:val="28"/>
          <w:szCs w:val="28"/>
          <w:u w:color="191A19"/>
        </w:rPr>
      </w:pPr>
      <w:r w:rsidRPr="002D1DA2">
        <w:rPr>
          <w:rStyle w:val="apple-converted-space"/>
          <w:color w:val="191A19"/>
          <w:sz w:val="28"/>
          <w:szCs w:val="28"/>
          <w:u w:color="191A19"/>
        </w:rPr>
        <w:t>Ключевым  условием эффективного использования ИКТ в управлении является:</w:t>
      </w:r>
    </w:p>
    <w:p w:rsidR="002308A6" w:rsidRPr="002D1DA2" w:rsidRDefault="002A1040" w:rsidP="00A31EBC">
      <w:pPr>
        <w:shd w:val="clear" w:color="auto" w:fill="FFFFFF"/>
        <w:tabs>
          <w:tab w:val="left" w:pos="72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before="36" w:after="36" w:line="360" w:lineRule="auto"/>
        <w:ind w:firstLine="709"/>
        <w:jc w:val="both"/>
        <w:rPr>
          <w:rStyle w:val="apple-converted-space"/>
          <w:color w:val="191A19"/>
          <w:sz w:val="28"/>
          <w:szCs w:val="28"/>
          <w:u w:color="191A19"/>
        </w:rPr>
      </w:pPr>
      <w:r w:rsidRPr="002D1DA2">
        <w:rPr>
          <w:rStyle w:val="apple-converted-space"/>
          <w:color w:val="191A19"/>
          <w:sz w:val="28"/>
          <w:szCs w:val="28"/>
          <w:u w:color="191A19"/>
        </w:rPr>
        <w:t>Объединение всех компьютеров гимназии в локальную сеть и подключение к Интернету.</w:t>
      </w:r>
    </w:p>
    <w:p w:rsidR="002308A6" w:rsidRPr="002D1DA2" w:rsidRDefault="002A1040" w:rsidP="00A31EBC">
      <w:pPr>
        <w:shd w:val="clear" w:color="auto" w:fill="FFFFFF"/>
        <w:tabs>
          <w:tab w:val="left" w:pos="72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before="36" w:after="36" w:line="360" w:lineRule="auto"/>
        <w:ind w:firstLine="709"/>
        <w:jc w:val="both"/>
        <w:rPr>
          <w:rStyle w:val="apple-converted-space"/>
          <w:color w:val="191A19"/>
          <w:sz w:val="28"/>
          <w:szCs w:val="28"/>
          <w:u w:color="191A19"/>
        </w:rPr>
      </w:pPr>
      <w:r w:rsidRPr="002D1DA2">
        <w:rPr>
          <w:rStyle w:val="apple-converted-space"/>
          <w:color w:val="191A19"/>
          <w:sz w:val="28"/>
          <w:szCs w:val="28"/>
          <w:u w:color="191A19"/>
        </w:rPr>
        <w:t>Систематизация нормативно-правовой базы управления ОУ.</w:t>
      </w:r>
    </w:p>
    <w:p w:rsidR="002308A6" w:rsidRPr="002D1DA2" w:rsidRDefault="002A1040" w:rsidP="00A31EBC">
      <w:pPr>
        <w:shd w:val="clear" w:color="auto" w:fill="FFFFFF"/>
        <w:tabs>
          <w:tab w:val="left" w:pos="72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before="36" w:after="36" w:line="360" w:lineRule="auto"/>
        <w:ind w:firstLine="709"/>
        <w:jc w:val="both"/>
        <w:rPr>
          <w:rStyle w:val="apple-converted-space"/>
          <w:color w:val="191A19"/>
          <w:sz w:val="28"/>
          <w:szCs w:val="28"/>
          <w:u w:color="191A19"/>
        </w:rPr>
      </w:pPr>
      <w:r w:rsidRPr="002D1DA2">
        <w:rPr>
          <w:rStyle w:val="apple-converted-space"/>
          <w:color w:val="191A19"/>
          <w:sz w:val="28"/>
          <w:szCs w:val="28"/>
          <w:u w:color="191A19"/>
        </w:rPr>
        <w:t>Перевод нормативно-правовой базы на электронные носители.</w:t>
      </w:r>
    </w:p>
    <w:p w:rsidR="002308A6" w:rsidRPr="002D1DA2" w:rsidRDefault="002A1040" w:rsidP="00A31EBC">
      <w:pPr>
        <w:shd w:val="clear" w:color="auto" w:fill="FFFFFF"/>
        <w:tabs>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s>
        <w:spacing w:before="36" w:after="36" w:line="360" w:lineRule="auto"/>
        <w:ind w:firstLine="709"/>
        <w:jc w:val="both"/>
        <w:rPr>
          <w:rStyle w:val="apple-converted-space"/>
          <w:color w:val="191A19"/>
          <w:sz w:val="28"/>
          <w:szCs w:val="28"/>
          <w:u w:color="191A19"/>
        </w:rPr>
      </w:pPr>
      <w:r w:rsidRPr="002D1DA2">
        <w:rPr>
          <w:rStyle w:val="apple-converted-space"/>
          <w:color w:val="191A19"/>
          <w:sz w:val="28"/>
          <w:szCs w:val="28"/>
          <w:u w:color="191A19"/>
        </w:rPr>
        <w:t>Обеспечение открытости и информационной прозрачности нормативно-правовой сферы управления ОУ через сайт гимназии: электронный  документооборот, создание и постоянное обновление баз данных  всех участников образовательного процесса в ОУ, система мониторинга качества учебного процесса, повышение квалификации и самообразование педагогического коллектива, выпуск печатных методических изданий.</w:t>
      </w:r>
    </w:p>
    <w:p w:rsidR="002308A6" w:rsidRPr="002D1DA2" w:rsidRDefault="002A1040" w:rsidP="00A31EBC">
      <w:pPr>
        <w:shd w:val="clear" w:color="auto" w:fill="FFFFFF"/>
        <w:tabs>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s>
        <w:spacing w:line="360" w:lineRule="auto"/>
        <w:ind w:firstLine="709"/>
        <w:jc w:val="both"/>
        <w:rPr>
          <w:rStyle w:val="apple-converted-space"/>
          <w:color w:val="191A19"/>
          <w:sz w:val="28"/>
          <w:szCs w:val="28"/>
          <w:u w:color="191A19"/>
        </w:rPr>
      </w:pPr>
      <w:r w:rsidRPr="002D1DA2">
        <w:rPr>
          <w:rStyle w:val="apple-converted-space"/>
          <w:color w:val="191A19"/>
          <w:sz w:val="28"/>
          <w:szCs w:val="28"/>
          <w:u w:color="191A19"/>
        </w:rPr>
        <w:t>Компьютеризация управленческой деятельности осуществляется на основе программного комплекса «Параграф 3», который позволяет оперативно использовать нормативно-правовую базу,  создавать различные справки и отчёты, составлять расписание занятий, повышать эффективность управления УВП.</w:t>
      </w:r>
    </w:p>
    <w:p w:rsidR="002308A6" w:rsidRPr="002D1DA2" w:rsidRDefault="002A1040" w:rsidP="00A31EBC">
      <w:pPr>
        <w:shd w:val="clear" w:color="auto" w:fill="FF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60" w:lineRule="auto"/>
        <w:ind w:firstLine="709"/>
        <w:jc w:val="both"/>
        <w:rPr>
          <w:rStyle w:val="apple-converted-space"/>
          <w:color w:val="191A19"/>
          <w:sz w:val="28"/>
          <w:szCs w:val="28"/>
          <w:u w:color="191A19"/>
        </w:rPr>
      </w:pPr>
      <w:r w:rsidRPr="002D1DA2">
        <w:rPr>
          <w:rStyle w:val="apple-converted-space"/>
          <w:color w:val="191A19"/>
          <w:sz w:val="28"/>
          <w:szCs w:val="28"/>
          <w:u w:color="191A19"/>
        </w:rPr>
        <w:t>Электронные отчёты по качеству обученности учащихся, заполняемые классными руководителями и учителями-предметниками в конце каждой четверти, дают возможность проводить мониторинговые исследования  качества обученности учащихся, прогнозировать результаты, изменять  пути достижения поставленных целей.</w:t>
      </w:r>
    </w:p>
    <w:p w:rsidR="002308A6" w:rsidRPr="002D1DA2" w:rsidRDefault="002A1040" w:rsidP="002D1DA2">
      <w:pPr>
        <w:pStyle w:val="aa"/>
        <w:numPr>
          <w:ilvl w:val="1"/>
          <w:numId w:val="21"/>
        </w:numPr>
        <w:shd w:val="clear" w:color="auto" w:fill="FFFFFF"/>
        <w:tabs>
          <w:tab w:val="clear" w:pos="567"/>
          <w:tab w:val="left" w:pos="-6096"/>
          <w:tab w:val="left" w:pos="709"/>
          <w:tab w:val="left" w:pos="2660"/>
          <w:tab w:val="left" w:pos="304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left="0" w:firstLine="0"/>
        <w:jc w:val="both"/>
        <w:rPr>
          <w:rFonts w:ascii="Times New Roman" w:hAnsi="Times New Roman" w:cs="Times New Roman"/>
          <w:sz w:val="28"/>
          <w:szCs w:val="28"/>
        </w:rPr>
      </w:pPr>
      <w:r w:rsidRPr="002D1DA2">
        <w:rPr>
          <w:rFonts w:ascii="Times New Roman" w:hAnsi="Times New Roman" w:cs="Times New Roman"/>
          <w:sz w:val="28"/>
          <w:szCs w:val="28"/>
        </w:rPr>
        <w:t>Соответствие учебно-методических и библиотечно-информационных ресурсов обязательным требованиям</w:t>
      </w:r>
    </w:p>
    <w:p w:rsidR="00B703A7" w:rsidRPr="002D1DA2" w:rsidRDefault="00B703A7" w:rsidP="00B703A7">
      <w:pPr>
        <w:shd w:val="clear" w:color="auto" w:fill="FFFFFF"/>
        <w:tabs>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s>
        <w:spacing w:line="360" w:lineRule="auto"/>
        <w:ind w:firstLine="709"/>
        <w:jc w:val="both"/>
        <w:rPr>
          <w:rStyle w:val="apple-converted-space"/>
          <w:color w:val="191A19"/>
          <w:sz w:val="28"/>
          <w:szCs w:val="28"/>
          <w:u w:color="191A19"/>
        </w:rPr>
      </w:pPr>
      <w:r w:rsidRPr="002D1DA2">
        <w:rPr>
          <w:rStyle w:val="apple-converted-space"/>
          <w:color w:val="191A19"/>
          <w:sz w:val="28"/>
          <w:szCs w:val="28"/>
          <w:u w:color="191A19"/>
        </w:rPr>
        <w:t>Образовательный процесс оснащен примерными программами по всем дисциплинам учебного плана, методической, научно-популярной, справочно-</w:t>
      </w:r>
      <w:r w:rsidRPr="002D1DA2">
        <w:rPr>
          <w:rStyle w:val="apple-converted-space"/>
          <w:color w:val="191A19"/>
          <w:sz w:val="28"/>
          <w:szCs w:val="28"/>
          <w:u w:color="191A19"/>
        </w:rPr>
        <w:lastRenderedPageBreak/>
        <w:t>библиографической, художественной литературой, а также периодическими изданиями.</w:t>
      </w:r>
    </w:p>
    <w:p w:rsidR="00B703A7" w:rsidRPr="002D1DA2" w:rsidRDefault="00B703A7" w:rsidP="00B703A7">
      <w:pPr>
        <w:shd w:val="clear" w:color="auto" w:fill="FFFFFF"/>
        <w:tabs>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s>
        <w:spacing w:line="360" w:lineRule="auto"/>
        <w:ind w:firstLine="709"/>
        <w:jc w:val="both"/>
        <w:rPr>
          <w:rStyle w:val="apple-converted-space"/>
          <w:color w:val="191A19"/>
          <w:sz w:val="28"/>
          <w:szCs w:val="28"/>
          <w:u w:color="191A19"/>
        </w:rPr>
      </w:pPr>
      <w:r w:rsidRPr="002D1DA2">
        <w:rPr>
          <w:rStyle w:val="apple-converted-space"/>
          <w:color w:val="191A19"/>
          <w:sz w:val="28"/>
          <w:szCs w:val="28"/>
          <w:u w:color="191A19"/>
        </w:rPr>
        <w:t>Библиотека имеет абонемент и читальный зал. Для хранения фонда учебников оборудовано книгохранилище площадью 26,6 кв.м. Библиотека оснащена компьютером, с подключением к сети Интернет,  подключена локальная сеть. Обеспеченность учебниками на начало учебного, а именно 1.09.2015 года составляла 100%.</w:t>
      </w:r>
    </w:p>
    <w:p w:rsidR="00B703A7" w:rsidRPr="002D1DA2" w:rsidRDefault="00B703A7" w:rsidP="00B703A7">
      <w:pPr>
        <w:shd w:val="clear" w:color="auto" w:fill="FFFFFF"/>
        <w:tabs>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s>
        <w:spacing w:line="360" w:lineRule="auto"/>
        <w:ind w:firstLine="709"/>
        <w:jc w:val="both"/>
        <w:rPr>
          <w:rStyle w:val="apple-converted-space"/>
          <w:color w:val="191A19"/>
          <w:sz w:val="28"/>
          <w:szCs w:val="28"/>
          <w:u w:color="191A19"/>
        </w:rPr>
      </w:pPr>
    </w:p>
    <w:p w:rsidR="00B703A7" w:rsidRPr="002D1DA2" w:rsidRDefault="00B703A7">
      <w:pPr>
        <w:shd w:val="clear" w:color="auto" w:fill="FFFFFF"/>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s>
        <w:spacing w:line="360" w:lineRule="auto"/>
        <w:ind w:firstLine="567"/>
        <w:rPr>
          <w:sz w:val="28"/>
          <w:szCs w:val="28"/>
        </w:rPr>
      </w:pPr>
    </w:p>
    <w:tbl>
      <w:tblPr>
        <w:tblStyle w:val="TableNormal"/>
        <w:tblW w:w="942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6"/>
        <w:gridCol w:w="7229"/>
        <w:gridCol w:w="1559"/>
      </w:tblGrid>
      <w:tr w:rsidR="00A31EBC" w:rsidRPr="002D1DA2" w:rsidTr="00B3616A">
        <w:trPr>
          <w:trHeight w:val="481"/>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EBC" w:rsidRPr="002D1DA2" w:rsidRDefault="00B703A7" w:rsidP="000F5C94">
            <w:pPr>
              <w:suppressAutoHyphens/>
              <w:jc w:val="center"/>
            </w:pPr>
            <w:r w:rsidRPr="002D1DA2">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EBC" w:rsidRPr="002D1DA2" w:rsidRDefault="00B703A7" w:rsidP="000F5C94">
            <w:pPr>
              <w:suppressAutoHyphens/>
              <w:spacing w:before="120" w:after="120"/>
              <w:jc w:val="center"/>
            </w:pPr>
            <w:r w:rsidRPr="002D1DA2">
              <w:t>Количество печатных из</w:t>
            </w:r>
            <w:r w:rsidR="00A31C01" w:rsidRPr="002D1DA2">
              <w:t>д</w:t>
            </w:r>
            <w:r w:rsidRPr="002D1DA2">
              <w:t>аний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EBC" w:rsidRPr="002D1DA2" w:rsidRDefault="00A31EBC" w:rsidP="000F5C94">
            <w:pPr>
              <w:suppressAutoHyphens/>
              <w:jc w:val="center"/>
              <w:rPr>
                <w:rStyle w:val="apple-converted-space"/>
              </w:rPr>
            </w:pPr>
            <w:r w:rsidRPr="002D1DA2">
              <w:rPr>
                <w:rStyle w:val="apple-converted-space"/>
              </w:rPr>
              <w:t>Количество</w:t>
            </w:r>
          </w:p>
          <w:p w:rsidR="00A31EBC" w:rsidRPr="002D1DA2" w:rsidRDefault="00A31EBC" w:rsidP="000F5C94">
            <w:pPr>
              <w:suppressAutoHyphens/>
              <w:jc w:val="center"/>
            </w:pPr>
            <w:r w:rsidRPr="002D1DA2">
              <w:rPr>
                <w:rStyle w:val="apple-converted-space"/>
              </w:rPr>
              <w:t>(в ед.)</w:t>
            </w:r>
          </w:p>
        </w:tc>
      </w:tr>
      <w:tr w:rsidR="00A31EBC" w:rsidRPr="002D1DA2" w:rsidTr="00B3616A">
        <w:trPr>
          <w:trHeight w:val="481"/>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EBC" w:rsidRPr="002D1DA2" w:rsidRDefault="00A31EBC" w:rsidP="000F5C94">
            <w:pPr>
              <w:suppressAutoHyphens/>
              <w:jc w:val="center"/>
            </w:pPr>
            <w:r w:rsidRPr="002D1DA2">
              <w:rPr>
                <w:rStyle w:val="apple-converted-space"/>
                <w:sz w:val="22"/>
                <w:szCs w:val="22"/>
              </w:rPr>
              <w:t>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EBC" w:rsidRPr="002D1DA2" w:rsidRDefault="00A31EBC" w:rsidP="000F5C94">
            <w:pPr>
              <w:suppressAutoHyphens/>
              <w:rPr>
                <w:rStyle w:val="apple-converted-space"/>
              </w:rPr>
            </w:pPr>
            <w:r w:rsidRPr="002D1DA2">
              <w:rPr>
                <w:rStyle w:val="apple-converted-space"/>
              </w:rPr>
              <w:t>Общее количество учебно-методической литературы:</w:t>
            </w:r>
          </w:p>
          <w:p w:rsidR="00A31EBC" w:rsidRPr="002D1DA2" w:rsidRDefault="00A31EBC" w:rsidP="000F5C94">
            <w:pPr>
              <w:suppressAutoHyphens/>
            </w:pPr>
            <w:r w:rsidRPr="002D1DA2">
              <w:rPr>
                <w:rStyle w:val="apple-converted-space"/>
              </w:rPr>
              <w:t xml:space="preserve">в том числе: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EBC" w:rsidRPr="002D1DA2" w:rsidRDefault="00A31EBC" w:rsidP="000F5C94">
            <w:pPr>
              <w:suppressAutoHyphens/>
              <w:jc w:val="center"/>
            </w:pPr>
            <w:r w:rsidRPr="002D1DA2">
              <w:t>20</w:t>
            </w:r>
            <w:r w:rsidRPr="002D1DA2">
              <w:rPr>
                <w:rStyle w:val="apple-converted-space"/>
              </w:rPr>
              <w:t>782</w:t>
            </w:r>
          </w:p>
        </w:tc>
      </w:tr>
      <w:tr w:rsidR="00A31EBC" w:rsidRPr="002D1DA2" w:rsidTr="00B3616A">
        <w:trPr>
          <w:trHeight w:val="300"/>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A31EBC" w:rsidRPr="002D1DA2" w:rsidRDefault="00A31EBC" w:rsidP="000F5C94"/>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EBC" w:rsidRPr="002D1DA2" w:rsidRDefault="00A31EBC" w:rsidP="000F5C94">
            <w:pPr>
              <w:suppressAutoHyphens/>
            </w:pPr>
            <w:r w:rsidRPr="002D1DA2">
              <w:rPr>
                <w:rStyle w:val="apple-converted-space"/>
              </w:rPr>
              <w:t xml:space="preserve">учебно-методическая литература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EBC" w:rsidRPr="002D1DA2" w:rsidRDefault="00A31EBC" w:rsidP="000F5C94">
            <w:pPr>
              <w:suppressAutoHyphens/>
              <w:jc w:val="center"/>
            </w:pPr>
            <w:r w:rsidRPr="002D1DA2">
              <w:t>17</w:t>
            </w:r>
            <w:r w:rsidRPr="002D1DA2">
              <w:rPr>
                <w:rStyle w:val="apple-converted-space"/>
              </w:rPr>
              <w:t>156</w:t>
            </w:r>
          </w:p>
        </w:tc>
      </w:tr>
      <w:tr w:rsidR="00A31EBC" w:rsidRPr="002D1DA2" w:rsidTr="00B3616A">
        <w:trPr>
          <w:trHeight w:val="481"/>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EBC" w:rsidRPr="002D1DA2" w:rsidRDefault="00A31EBC" w:rsidP="000F5C94">
            <w:pPr>
              <w:suppressAutoHyphens/>
              <w:jc w:val="center"/>
            </w:pPr>
            <w:r w:rsidRPr="002D1DA2">
              <w:rPr>
                <w:rStyle w:val="apple-converted-space"/>
                <w:sz w:val="22"/>
                <w:szCs w:val="22"/>
              </w:rPr>
              <w:t xml:space="preserve">2.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EBC" w:rsidRPr="002D1DA2" w:rsidRDefault="00A31EBC" w:rsidP="000F5C94">
            <w:pPr>
              <w:suppressAutoHyphens/>
              <w:rPr>
                <w:rStyle w:val="apple-converted-space"/>
              </w:rPr>
            </w:pPr>
            <w:r w:rsidRPr="002D1DA2">
              <w:rPr>
                <w:rStyle w:val="apple-converted-space"/>
              </w:rPr>
              <w:t>Общее количество дополнительной литературы:</w:t>
            </w:r>
          </w:p>
          <w:p w:rsidR="00A31EBC" w:rsidRPr="002D1DA2" w:rsidRDefault="00A31EBC" w:rsidP="000F5C94">
            <w:pPr>
              <w:suppressAutoHyphens/>
            </w:pPr>
            <w:r w:rsidRPr="002D1DA2">
              <w:rPr>
                <w:rStyle w:val="apple-converted-space"/>
              </w:rPr>
              <w:t>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EBC" w:rsidRPr="002D1DA2" w:rsidRDefault="00E04874" w:rsidP="000F5C94">
            <w:pPr>
              <w:suppressAutoHyphens/>
              <w:jc w:val="center"/>
            </w:pPr>
            <w:r w:rsidRPr="002D1DA2">
              <w:t>3</w:t>
            </w:r>
            <w:r w:rsidRPr="002D1DA2">
              <w:rPr>
                <w:rStyle w:val="apple-converted-space"/>
              </w:rPr>
              <w:t>626</w:t>
            </w:r>
          </w:p>
        </w:tc>
      </w:tr>
      <w:tr w:rsidR="00A31EBC" w:rsidRPr="002D1DA2" w:rsidTr="00B3616A">
        <w:trPr>
          <w:trHeight w:val="300"/>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A31EBC" w:rsidRPr="002D1DA2" w:rsidRDefault="00A31EBC" w:rsidP="000F5C94"/>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EBC" w:rsidRPr="002D1DA2" w:rsidRDefault="00A31EBC" w:rsidP="00B3616A">
            <w:pPr>
              <w:suppressAutoHyphens/>
            </w:pPr>
            <w:r w:rsidRPr="002D1DA2">
              <w:rPr>
                <w:rStyle w:val="apple-converted-space"/>
              </w:rPr>
              <w:t xml:space="preserve"> художественная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EBC" w:rsidRPr="002D1DA2" w:rsidRDefault="00E04874" w:rsidP="000F5C94">
            <w:pPr>
              <w:suppressAutoHyphens/>
              <w:jc w:val="center"/>
            </w:pPr>
            <w:r w:rsidRPr="002D1DA2">
              <w:t>3183</w:t>
            </w:r>
          </w:p>
        </w:tc>
      </w:tr>
      <w:tr w:rsidR="00E04874" w:rsidRPr="002D1DA2" w:rsidTr="002D1DA2">
        <w:trPr>
          <w:trHeight w:val="300"/>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E04874" w:rsidRPr="002D1DA2" w:rsidRDefault="00E04874" w:rsidP="00E04874">
            <w:pPr>
              <w:suppressAutoHyphens/>
              <w:jc w:val="center"/>
            </w:pPr>
            <w:r w:rsidRPr="002D1DA2">
              <w:t>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874" w:rsidRPr="002D1DA2" w:rsidRDefault="00E04874" w:rsidP="00B3616A">
            <w:pPr>
              <w:suppressAutoHyphens/>
              <w:rPr>
                <w:rStyle w:val="apple-converted-space"/>
              </w:rPr>
            </w:pPr>
            <w:r w:rsidRPr="002D1DA2">
              <w:rPr>
                <w:rStyle w:val="apple-converted-space"/>
              </w:rPr>
              <w:t>Справочники, энциклопедии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874" w:rsidRPr="002D1DA2" w:rsidRDefault="00E04874" w:rsidP="000F5C94">
            <w:pPr>
              <w:suppressAutoHyphens/>
              <w:jc w:val="center"/>
            </w:pPr>
            <w:r w:rsidRPr="002D1DA2">
              <w:t>443</w:t>
            </w:r>
          </w:p>
        </w:tc>
      </w:tr>
      <w:tr w:rsidR="00A31EBC" w:rsidRPr="002D1DA2" w:rsidTr="002D1DA2">
        <w:trPr>
          <w:trHeight w:val="300"/>
        </w:trPr>
        <w:tc>
          <w:tcPr>
            <w:tcW w:w="63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A31EBC" w:rsidRPr="002D1DA2" w:rsidRDefault="00E04874" w:rsidP="00B3616A">
            <w:pPr>
              <w:suppressAutoHyphens/>
              <w:jc w:val="center"/>
              <w:rPr>
                <w:rStyle w:val="apple-converted-space"/>
                <w:sz w:val="22"/>
                <w:szCs w:val="22"/>
              </w:rPr>
            </w:pPr>
            <w:r w:rsidRPr="002D1DA2">
              <w:rPr>
                <w:rStyle w:val="apple-converted-space"/>
                <w:sz w:val="22"/>
                <w:szCs w:val="22"/>
              </w:rPr>
              <w:t>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EBC" w:rsidRPr="002D1DA2" w:rsidRDefault="00E04874" w:rsidP="000F5C94">
            <w:pPr>
              <w:suppressAutoHyphens/>
            </w:pPr>
            <w:proofErr w:type="spellStart"/>
            <w:r w:rsidRPr="002D1DA2">
              <w:rPr>
                <w:rFonts w:eastAsia="Calibri"/>
              </w:rPr>
              <w:t>М</w:t>
            </w:r>
            <w:r w:rsidR="00A31EBC" w:rsidRPr="002D1DA2">
              <w:rPr>
                <w:rFonts w:eastAsia="Calibri"/>
              </w:rPr>
              <w:t>едиатека</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EBC" w:rsidRPr="002D1DA2" w:rsidRDefault="00A31EBC" w:rsidP="000F5C94">
            <w:pPr>
              <w:suppressAutoHyphens/>
              <w:jc w:val="center"/>
            </w:pPr>
            <w:r w:rsidRPr="002D1DA2">
              <w:rPr>
                <w:rFonts w:eastAsia="Calibri"/>
              </w:rPr>
              <w:t>128</w:t>
            </w:r>
          </w:p>
        </w:tc>
      </w:tr>
    </w:tbl>
    <w:p w:rsidR="00A31EBC" w:rsidRPr="002D1DA2" w:rsidRDefault="00A31EBC" w:rsidP="00A31EBC">
      <w:pPr>
        <w:pStyle w:val="a9"/>
        <w:ind w:left="386"/>
        <w:jc w:val="left"/>
        <w:rPr>
          <w:rStyle w:val="apple-converted-space"/>
          <w:rFonts w:cs="Times New Roman"/>
          <w:sz w:val="28"/>
          <w:szCs w:val="28"/>
        </w:rPr>
      </w:pPr>
    </w:p>
    <w:p w:rsidR="002308A6" w:rsidRPr="002D1DA2" w:rsidRDefault="002A1040" w:rsidP="002D1DA2">
      <w:pPr>
        <w:pStyle w:val="a9"/>
        <w:numPr>
          <w:ilvl w:val="0"/>
          <w:numId w:val="21"/>
        </w:numPr>
        <w:ind w:left="0" w:firstLine="0"/>
        <w:rPr>
          <w:rStyle w:val="apple-converted-space"/>
          <w:rFonts w:cs="Times New Roman"/>
          <w:sz w:val="28"/>
          <w:szCs w:val="28"/>
        </w:rPr>
      </w:pPr>
      <w:r w:rsidRPr="002D1DA2">
        <w:rPr>
          <w:rStyle w:val="apple-converted-space"/>
          <w:rFonts w:cs="Times New Roman"/>
          <w:sz w:val="28"/>
          <w:szCs w:val="28"/>
        </w:rPr>
        <w:t>Оценка</w:t>
      </w:r>
      <w:r w:rsidRPr="002D1DA2">
        <w:rPr>
          <w:rFonts w:cs="Times New Roman"/>
          <w:sz w:val="28"/>
          <w:szCs w:val="28"/>
        </w:rPr>
        <w:t xml:space="preserve"> содержания и качества подготовки </w:t>
      </w:r>
      <w:proofErr w:type="gramStart"/>
      <w:r w:rsidRPr="002D1DA2">
        <w:rPr>
          <w:rFonts w:cs="Times New Roman"/>
          <w:sz w:val="28"/>
          <w:szCs w:val="28"/>
        </w:rPr>
        <w:t>обучающихся</w:t>
      </w:r>
      <w:proofErr w:type="gramEnd"/>
    </w:p>
    <w:p w:rsidR="002308A6" w:rsidRPr="002D1DA2" w:rsidRDefault="002A1040" w:rsidP="002D1DA2">
      <w:pPr>
        <w:pStyle w:val="a9"/>
        <w:ind w:firstLine="709"/>
        <w:rPr>
          <w:rStyle w:val="apple-converted-space"/>
          <w:rFonts w:cs="Times New Roman"/>
          <w:sz w:val="28"/>
          <w:szCs w:val="28"/>
        </w:rPr>
      </w:pPr>
      <w:proofErr w:type="gramStart"/>
      <w:r w:rsidRPr="002D1DA2">
        <w:rPr>
          <w:rStyle w:val="apple-converted-space"/>
          <w:rFonts w:cs="Times New Roman"/>
          <w:sz w:val="28"/>
          <w:szCs w:val="28"/>
        </w:rPr>
        <w:t>Учебный план гимназии полностью реализовывался в соответствии с  Законом Российской Федерации от 29 декабря 2012 года N 273 «Об образовании», с приказом Министерства образования Российской Федерации от 09.03.2004 № 1312 «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федеральным компонентом государственного стандарта общего образования, утвержденного приказом Министерства образования Российской</w:t>
      </w:r>
      <w:proofErr w:type="gramEnd"/>
      <w:r w:rsidRPr="002D1DA2">
        <w:rPr>
          <w:rStyle w:val="apple-converted-space"/>
          <w:rFonts w:cs="Times New Roman"/>
          <w:sz w:val="28"/>
          <w:szCs w:val="28"/>
        </w:rPr>
        <w:t xml:space="preserve"> </w:t>
      </w:r>
      <w:proofErr w:type="gramStart"/>
      <w:r w:rsidRPr="002D1DA2">
        <w:rPr>
          <w:rStyle w:val="apple-converted-space"/>
          <w:rFonts w:cs="Times New Roman"/>
          <w:sz w:val="28"/>
          <w:szCs w:val="28"/>
        </w:rPr>
        <w:t xml:space="preserve">Федерации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 № 1089» и федеральным государственным </w:t>
      </w:r>
      <w:r w:rsidRPr="002D1DA2">
        <w:rPr>
          <w:rStyle w:val="apple-converted-space"/>
          <w:rFonts w:cs="Times New Roman"/>
          <w:sz w:val="28"/>
          <w:szCs w:val="28"/>
        </w:rPr>
        <w:lastRenderedPageBreak/>
        <w:t>образовательным стандартом начального общего образования, утверждённым  приказом Министерства образования и науки Российской Федерации от 06.10.2009 № 373 (далее – ФГОС НОО), приказом Министерства образования и науки Российской</w:t>
      </w:r>
      <w:r w:rsidR="002D1DA2">
        <w:rPr>
          <w:rStyle w:val="apple-converted-space"/>
          <w:rFonts w:cs="Times New Roman"/>
          <w:sz w:val="28"/>
          <w:szCs w:val="28"/>
        </w:rPr>
        <w:t xml:space="preserve"> Федерации от 01.02.2012 № 74 «</w:t>
      </w:r>
      <w:r w:rsidRPr="002D1DA2">
        <w:rPr>
          <w:rStyle w:val="apple-converted-space"/>
          <w:rFonts w:cs="Times New Roman"/>
          <w:sz w:val="28"/>
          <w:szCs w:val="28"/>
        </w:rPr>
        <w:t>О внесении изменений в федеральный базисный учебный план и</w:t>
      </w:r>
      <w:proofErr w:type="gramEnd"/>
      <w:r w:rsidRPr="002D1DA2">
        <w:rPr>
          <w:rStyle w:val="apple-converted-space"/>
          <w:rFonts w:cs="Times New Roman"/>
          <w:sz w:val="28"/>
          <w:szCs w:val="28"/>
        </w:rPr>
        <w:t xml:space="preserve"> </w:t>
      </w:r>
      <w:proofErr w:type="gramStart"/>
      <w:r w:rsidRPr="002D1DA2">
        <w:rPr>
          <w:rStyle w:val="apple-converted-space"/>
          <w:rFonts w:cs="Times New Roman"/>
          <w:sz w:val="28"/>
          <w:szCs w:val="28"/>
        </w:rPr>
        <w:t>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09.03.2012 № 1312», приказом Министерства образования  и науки Российской Федерации от 31.01.2012 № 69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 государственного образовательного</w:t>
      </w:r>
      <w:proofErr w:type="gramEnd"/>
      <w:r w:rsidRPr="002D1DA2">
        <w:rPr>
          <w:rStyle w:val="apple-converted-space"/>
          <w:rFonts w:cs="Times New Roman"/>
          <w:sz w:val="28"/>
          <w:szCs w:val="28"/>
        </w:rPr>
        <w:t xml:space="preserve"> </w:t>
      </w:r>
      <w:proofErr w:type="gramStart"/>
      <w:r w:rsidRPr="002D1DA2">
        <w:rPr>
          <w:rStyle w:val="apple-converted-space"/>
          <w:rFonts w:cs="Times New Roman"/>
          <w:sz w:val="28"/>
          <w:szCs w:val="28"/>
        </w:rPr>
        <w:t xml:space="preserve">стандарта начального общего образования»,   приказом Министерства образования и науки Российской Федерации от 30.08.2010 № 889, письмом </w:t>
      </w:r>
      <w:proofErr w:type="spellStart"/>
      <w:r w:rsidRPr="002D1DA2">
        <w:rPr>
          <w:rStyle w:val="apple-converted-space"/>
          <w:rFonts w:cs="Times New Roman"/>
          <w:sz w:val="28"/>
          <w:szCs w:val="28"/>
        </w:rPr>
        <w:t>Минобрнауки</w:t>
      </w:r>
      <w:proofErr w:type="spellEnd"/>
      <w:r w:rsidRPr="002D1DA2">
        <w:rPr>
          <w:rStyle w:val="apple-converted-space"/>
          <w:rFonts w:cs="Times New Roman"/>
          <w:sz w:val="28"/>
          <w:szCs w:val="28"/>
        </w:rPr>
        <w:t xml:space="preserve"> России от 7 сентября 2010 г. № ИК-13 74/19 и </w:t>
      </w:r>
      <w:proofErr w:type="spellStart"/>
      <w:r w:rsidRPr="002D1DA2">
        <w:rPr>
          <w:rStyle w:val="apple-converted-space"/>
          <w:rFonts w:cs="Times New Roman"/>
          <w:sz w:val="28"/>
          <w:szCs w:val="28"/>
        </w:rPr>
        <w:t>Минспорттуризма</w:t>
      </w:r>
      <w:proofErr w:type="spellEnd"/>
      <w:r w:rsidRPr="002D1DA2">
        <w:rPr>
          <w:rStyle w:val="apple-converted-space"/>
          <w:rFonts w:cs="Times New Roman"/>
          <w:sz w:val="28"/>
          <w:szCs w:val="28"/>
        </w:rPr>
        <w:t xml:space="preserve"> России от 13 сентября 2010 г. № ЮН-02-09/4912 с методическими указаниями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 приказом Министерства образования и</w:t>
      </w:r>
      <w:proofErr w:type="gramEnd"/>
      <w:r w:rsidRPr="002D1DA2">
        <w:rPr>
          <w:rStyle w:val="apple-converted-space"/>
          <w:rFonts w:cs="Times New Roman"/>
          <w:sz w:val="28"/>
          <w:szCs w:val="28"/>
        </w:rPr>
        <w:t xml:space="preserve"> науки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roofErr w:type="gramStart"/>
      <w:r w:rsidRPr="002D1DA2">
        <w:rPr>
          <w:rStyle w:val="apple-converted-space"/>
          <w:rFonts w:cs="Times New Roman"/>
          <w:sz w:val="28"/>
          <w:szCs w:val="28"/>
        </w:rPr>
        <w:t>.</w:t>
      </w:r>
      <w:proofErr w:type="gramEnd"/>
      <w:r w:rsidRPr="002D1DA2">
        <w:rPr>
          <w:rStyle w:val="apple-converted-space"/>
          <w:rFonts w:cs="Times New Roman"/>
          <w:sz w:val="28"/>
          <w:szCs w:val="28"/>
        </w:rPr>
        <w:t xml:space="preserve"> </w:t>
      </w:r>
      <w:proofErr w:type="gramStart"/>
      <w:r w:rsidRPr="002D1DA2">
        <w:rPr>
          <w:rStyle w:val="apple-converted-space"/>
          <w:rFonts w:cs="Times New Roman"/>
          <w:sz w:val="28"/>
          <w:szCs w:val="28"/>
        </w:rPr>
        <w:t>п</w:t>
      </w:r>
      <w:proofErr w:type="gramEnd"/>
      <w:r w:rsidRPr="002D1DA2">
        <w:rPr>
          <w:rStyle w:val="apple-converted-space"/>
          <w:rFonts w:cs="Times New Roman"/>
          <w:sz w:val="28"/>
          <w:szCs w:val="28"/>
        </w:rPr>
        <w:t>остановлением Главного государственного санитарного врача Российской Федерации от 29.12.2010 № 189    «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29.06.2011), инструктивно-методическим письмом КО Санкт-Петербурга на 2015-2016 учебный год.</w:t>
      </w:r>
    </w:p>
    <w:p w:rsidR="002308A6" w:rsidRPr="002D1DA2" w:rsidRDefault="002A1040" w:rsidP="002D1DA2">
      <w:pPr>
        <w:pStyle w:val="a9"/>
        <w:ind w:firstLine="709"/>
        <w:rPr>
          <w:rStyle w:val="apple-converted-space"/>
          <w:rFonts w:cs="Times New Roman"/>
          <w:sz w:val="28"/>
          <w:szCs w:val="28"/>
        </w:rPr>
      </w:pPr>
      <w:r w:rsidRPr="002D1DA2">
        <w:rPr>
          <w:rStyle w:val="apple-converted-space"/>
          <w:rFonts w:cs="Times New Roman"/>
          <w:sz w:val="28"/>
          <w:szCs w:val="28"/>
        </w:rPr>
        <w:lastRenderedPageBreak/>
        <w:t>Базисный учебный план 2015-2016 учебного года обеспечивал выполнение гигиенических требований к условиям обучения в общеобразовательных учреждениях (СанПиН 2.4.2.2821-10).</w:t>
      </w:r>
    </w:p>
    <w:p w:rsidR="002308A6" w:rsidRPr="002D1DA2" w:rsidRDefault="002A1040" w:rsidP="002D1DA2">
      <w:pPr>
        <w:pStyle w:val="a9"/>
        <w:ind w:firstLine="709"/>
        <w:rPr>
          <w:rStyle w:val="apple-converted-space"/>
          <w:rFonts w:cs="Times New Roman"/>
          <w:sz w:val="28"/>
          <w:szCs w:val="28"/>
        </w:rPr>
      </w:pPr>
      <w:r w:rsidRPr="002D1DA2">
        <w:rPr>
          <w:rStyle w:val="apple-converted-space"/>
          <w:rFonts w:cs="Times New Roman"/>
          <w:sz w:val="28"/>
          <w:szCs w:val="28"/>
        </w:rPr>
        <w:t>Учебный план гимназии полностью реализовал федеральный компонент государственного образовательного стандарта, гарантирует выпускникам овладение необходимым минимумом знаний, умений и навыков, обеспечивающим возможность продолжения образования, ориентирован на доминантное развитие гуманитарного образования и мышления.</w:t>
      </w:r>
    </w:p>
    <w:p w:rsidR="002308A6" w:rsidRPr="002D1DA2" w:rsidRDefault="002A1040" w:rsidP="002D1DA2">
      <w:pPr>
        <w:pStyle w:val="a9"/>
        <w:ind w:firstLine="709"/>
        <w:rPr>
          <w:rStyle w:val="apple-converted-space"/>
          <w:rFonts w:cs="Times New Roman"/>
          <w:sz w:val="28"/>
          <w:szCs w:val="28"/>
        </w:rPr>
      </w:pPr>
      <w:r w:rsidRPr="002D1DA2">
        <w:rPr>
          <w:rStyle w:val="apple-converted-space"/>
          <w:rFonts w:cs="Times New Roman"/>
          <w:sz w:val="28"/>
          <w:szCs w:val="28"/>
        </w:rPr>
        <w:t>Гуманитарное образование, как приоритетный профиль гимназического образования, подкрепляет предметы всех остальных направлений. Оно осуществляется через введение таких предметов как:, история и культура</w:t>
      </w:r>
      <w:proofErr w:type="gramStart"/>
      <w:r w:rsidRPr="002D1DA2">
        <w:rPr>
          <w:rStyle w:val="apple-converted-space"/>
          <w:rFonts w:cs="Times New Roman"/>
          <w:sz w:val="28"/>
          <w:szCs w:val="28"/>
        </w:rPr>
        <w:t xml:space="preserve"> С</w:t>
      </w:r>
      <w:proofErr w:type="gramEnd"/>
      <w:r w:rsidRPr="002D1DA2">
        <w:rPr>
          <w:rStyle w:val="apple-converted-space"/>
          <w:rFonts w:cs="Times New Roman"/>
          <w:sz w:val="28"/>
          <w:szCs w:val="28"/>
        </w:rPr>
        <w:t>анкт – Петербурга, обществознание, история, второй иностранный язык – французский (5-11-е классы) или немецкий (5-11-е классы).</w:t>
      </w:r>
    </w:p>
    <w:p w:rsidR="002308A6" w:rsidRPr="002D1DA2" w:rsidRDefault="002A1040" w:rsidP="002D1DA2">
      <w:pPr>
        <w:pStyle w:val="a9"/>
        <w:ind w:firstLine="709"/>
        <w:rPr>
          <w:rStyle w:val="apple-converted-space"/>
          <w:rFonts w:cs="Times New Roman"/>
          <w:sz w:val="28"/>
          <w:szCs w:val="28"/>
        </w:rPr>
      </w:pPr>
      <w:r w:rsidRPr="002D1DA2">
        <w:rPr>
          <w:rStyle w:val="apple-converted-space"/>
          <w:rFonts w:cs="Times New Roman"/>
          <w:sz w:val="28"/>
          <w:szCs w:val="28"/>
        </w:rPr>
        <w:t>С учётом особенностей конструкции учебного плана гимназии максимальный объём учебной нагрузки учащихся 1-5 классов рассчитан на пятидневную учебную неделю, 6-11 классов рассчитан на шестидневную учебную неделю и не превышал предельно допустимые нормы.</w:t>
      </w:r>
    </w:p>
    <w:p w:rsidR="002308A6" w:rsidRPr="002D1DA2" w:rsidRDefault="002A1040" w:rsidP="002D1DA2">
      <w:pPr>
        <w:pStyle w:val="a9"/>
        <w:ind w:firstLine="709"/>
        <w:rPr>
          <w:rStyle w:val="apple-converted-space"/>
          <w:rFonts w:cs="Times New Roman"/>
          <w:sz w:val="28"/>
          <w:szCs w:val="28"/>
        </w:rPr>
      </w:pPr>
      <w:r w:rsidRPr="002D1DA2">
        <w:rPr>
          <w:rStyle w:val="apple-converted-space"/>
          <w:rFonts w:cs="Times New Roman"/>
          <w:sz w:val="28"/>
          <w:szCs w:val="28"/>
        </w:rPr>
        <w:t>Для реализации учебного плана в гимназии использовались:</w:t>
      </w:r>
    </w:p>
    <w:p w:rsidR="002308A6" w:rsidRPr="002D1DA2" w:rsidRDefault="002A1040" w:rsidP="002D1DA2">
      <w:pPr>
        <w:pStyle w:val="a9"/>
        <w:ind w:firstLine="709"/>
        <w:rPr>
          <w:rStyle w:val="apple-converted-space"/>
          <w:rFonts w:cs="Times New Roman"/>
          <w:sz w:val="28"/>
          <w:szCs w:val="28"/>
        </w:rPr>
      </w:pPr>
      <w:r w:rsidRPr="002D1DA2">
        <w:rPr>
          <w:rStyle w:val="apple-converted-space"/>
          <w:rFonts w:cs="Times New Roman"/>
          <w:sz w:val="28"/>
          <w:szCs w:val="28"/>
        </w:rPr>
        <w:t xml:space="preserve">типовые учебные программы для изучения отдельных предметов профильном </w:t>
      </w:r>
      <w:proofErr w:type="gramStart"/>
      <w:r w:rsidRPr="002D1DA2">
        <w:rPr>
          <w:rStyle w:val="apple-converted-space"/>
          <w:rFonts w:cs="Times New Roman"/>
          <w:sz w:val="28"/>
          <w:szCs w:val="28"/>
        </w:rPr>
        <w:t>уровне</w:t>
      </w:r>
      <w:proofErr w:type="gramEnd"/>
      <w:r w:rsidRPr="002D1DA2">
        <w:rPr>
          <w:rStyle w:val="apple-converted-space"/>
          <w:rFonts w:cs="Times New Roman"/>
          <w:sz w:val="28"/>
          <w:szCs w:val="28"/>
        </w:rPr>
        <w:t>;</w:t>
      </w:r>
    </w:p>
    <w:p w:rsidR="002308A6" w:rsidRPr="002D1DA2" w:rsidRDefault="002A1040" w:rsidP="002D1DA2">
      <w:pPr>
        <w:pStyle w:val="a9"/>
        <w:ind w:firstLine="709"/>
        <w:rPr>
          <w:rStyle w:val="apple-converted-space"/>
          <w:rFonts w:cs="Times New Roman"/>
          <w:sz w:val="28"/>
          <w:szCs w:val="28"/>
        </w:rPr>
      </w:pPr>
      <w:r w:rsidRPr="002D1DA2">
        <w:rPr>
          <w:rStyle w:val="apple-converted-space"/>
          <w:rFonts w:cs="Times New Roman"/>
          <w:sz w:val="28"/>
          <w:szCs w:val="28"/>
        </w:rPr>
        <w:t>типовые учебные программы отдельных предметов базового уровня подготовки;</w:t>
      </w:r>
    </w:p>
    <w:p w:rsidR="002308A6" w:rsidRPr="002D1DA2" w:rsidRDefault="002A1040" w:rsidP="002D1DA2">
      <w:pPr>
        <w:pStyle w:val="a9"/>
        <w:ind w:firstLine="709"/>
        <w:rPr>
          <w:rStyle w:val="apple-converted-space"/>
          <w:rFonts w:cs="Times New Roman"/>
          <w:sz w:val="28"/>
          <w:szCs w:val="28"/>
        </w:rPr>
      </w:pPr>
      <w:r w:rsidRPr="002D1DA2">
        <w:rPr>
          <w:rStyle w:val="apple-converted-space"/>
          <w:rFonts w:cs="Times New Roman"/>
          <w:sz w:val="28"/>
          <w:szCs w:val="28"/>
        </w:rPr>
        <w:t>типовые учебные программы петербургской школы;</w:t>
      </w:r>
    </w:p>
    <w:p w:rsidR="002308A6" w:rsidRPr="002D1DA2" w:rsidRDefault="002A1040" w:rsidP="002D1DA2">
      <w:pPr>
        <w:pStyle w:val="a9"/>
        <w:ind w:firstLine="709"/>
        <w:rPr>
          <w:rStyle w:val="apple-converted-space"/>
          <w:rFonts w:cs="Times New Roman"/>
          <w:sz w:val="28"/>
          <w:szCs w:val="28"/>
        </w:rPr>
      </w:pPr>
      <w:r w:rsidRPr="002D1DA2">
        <w:rPr>
          <w:rStyle w:val="apple-converted-space"/>
          <w:rFonts w:cs="Times New Roman"/>
          <w:sz w:val="28"/>
          <w:szCs w:val="28"/>
        </w:rPr>
        <w:t>скорректированные педагогами учебные программы.</w:t>
      </w:r>
    </w:p>
    <w:p w:rsidR="002308A6" w:rsidRPr="002D1DA2" w:rsidRDefault="002A1040" w:rsidP="002D1DA2">
      <w:pPr>
        <w:pStyle w:val="a9"/>
        <w:ind w:firstLine="709"/>
        <w:rPr>
          <w:rStyle w:val="apple-converted-space"/>
          <w:rFonts w:cs="Times New Roman"/>
          <w:sz w:val="28"/>
          <w:szCs w:val="28"/>
        </w:rPr>
      </w:pPr>
      <w:r w:rsidRPr="002D1DA2">
        <w:rPr>
          <w:rStyle w:val="apple-converted-space"/>
          <w:rFonts w:cs="Times New Roman"/>
          <w:sz w:val="28"/>
          <w:szCs w:val="28"/>
        </w:rPr>
        <w:t xml:space="preserve">Данный учебный план позволяет учащимся достичь уровня методологической компетентности, что характеризуется овладением </w:t>
      </w:r>
      <w:proofErr w:type="spellStart"/>
      <w:r w:rsidRPr="002D1DA2">
        <w:rPr>
          <w:rStyle w:val="apple-converted-space"/>
          <w:rFonts w:cs="Times New Roman"/>
          <w:sz w:val="28"/>
          <w:szCs w:val="28"/>
        </w:rPr>
        <w:t>метапредметными</w:t>
      </w:r>
      <w:proofErr w:type="spellEnd"/>
      <w:r w:rsidRPr="002D1DA2">
        <w:rPr>
          <w:rStyle w:val="apple-converted-space"/>
          <w:rFonts w:cs="Times New Roman"/>
          <w:sz w:val="28"/>
          <w:szCs w:val="28"/>
        </w:rPr>
        <w:t xml:space="preserve"> умениями. Достижение такого уровня осуществляется благодаря использованию педагогами не столько разнообразных технологий, </w:t>
      </w:r>
      <w:r w:rsidRPr="002D1DA2">
        <w:rPr>
          <w:rStyle w:val="apple-converted-space"/>
          <w:rFonts w:cs="Times New Roman"/>
          <w:sz w:val="28"/>
          <w:szCs w:val="28"/>
        </w:rPr>
        <w:lastRenderedPageBreak/>
        <w:t>сколько использования технологий активных форм, методов и приёмов обучения.</w:t>
      </w:r>
    </w:p>
    <w:p w:rsidR="002308A6" w:rsidRPr="002D1DA2" w:rsidRDefault="002A1040" w:rsidP="002D1DA2">
      <w:pPr>
        <w:pStyle w:val="a9"/>
        <w:ind w:firstLine="709"/>
        <w:rPr>
          <w:rStyle w:val="apple-converted-space"/>
          <w:rFonts w:cs="Times New Roman"/>
          <w:sz w:val="28"/>
          <w:szCs w:val="28"/>
        </w:rPr>
      </w:pPr>
      <w:r w:rsidRPr="002D1DA2">
        <w:rPr>
          <w:rStyle w:val="apple-converted-space"/>
          <w:rFonts w:cs="Times New Roman"/>
          <w:sz w:val="28"/>
          <w:szCs w:val="28"/>
        </w:rPr>
        <w:t xml:space="preserve">Промежуточная аттестация во 2-9-х классах осуществляется по четвертям, в 10-11-х классах по полугодиям. </w:t>
      </w:r>
    </w:p>
    <w:p w:rsidR="002308A6" w:rsidRPr="002D1DA2" w:rsidRDefault="002A1040" w:rsidP="002D1DA2">
      <w:pPr>
        <w:pStyle w:val="a9"/>
        <w:ind w:firstLine="709"/>
        <w:rPr>
          <w:rStyle w:val="apple-converted-space"/>
          <w:rFonts w:cs="Times New Roman"/>
          <w:sz w:val="28"/>
          <w:szCs w:val="28"/>
        </w:rPr>
      </w:pPr>
      <w:r w:rsidRPr="002D1DA2">
        <w:rPr>
          <w:rStyle w:val="apple-converted-space"/>
          <w:rFonts w:cs="Times New Roman"/>
          <w:sz w:val="28"/>
          <w:szCs w:val="28"/>
        </w:rPr>
        <w:t>По окончании учебного года во 2-8-х и 10-х классах проводится промежуточная аттестация с переводом в следующий класс. В 10-х классах на промежуточную аттестацию выносятся предметы по выбранному профилю. В 9-х и 11-х классах проходит государственная (итоговая) аттестация.</w:t>
      </w:r>
    </w:p>
    <w:p w:rsidR="00B703A7" w:rsidRPr="002D1DA2" w:rsidRDefault="00B703A7" w:rsidP="00B3616A">
      <w:pPr>
        <w:pStyle w:val="a9"/>
        <w:ind w:firstLine="567"/>
        <w:rPr>
          <w:rStyle w:val="apple-converted-space"/>
          <w:rFonts w:cs="Times New Roman"/>
          <w:sz w:val="28"/>
          <w:szCs w:val="28"/>
        </w:rPr>
      </w:pPr>
    </w:p>
    <w:p w:rsidR="00B703A7" w:rsidRPr="002D1DA2" w:rsidRDefault="00B703A7" w:rsidP="00B3616A">
      <w:pPr>
        <w:pStyle w:val="a9"/>
        <w:ind w:firstLine="567"/>
        <w:rPr>
          <w:rStyle w:val="apple-converted-space"/>
          <w:rFonts w:cs="Times New Roman"/>
          <w:sz w:val="28"/>
          <w:szCs w:val="28"/>
        </w:rPr>
      </w:pPr>
    </w:p>
    <w:p w:rsidR="002308A6" w:rsidRPr="002D1DA2" w:rsidRDefault="002308A6">
      <w:pPr>
        <w:pStyle w:val="a9"/>
        <w:ind w:firstLine="567"/>
        <w:rPr>
          <w:rStyle w:val="apple-converted-space"/>
          <w:rFonts w:cs="Times New Roman"/>
        </w:rPr>
      </w:pPr>
    </w:p>
    <w:tbl>
      <w:tblPr>
        <w:tblStyle w:val="TableNormal"/>
        <w:tblW w:w="932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46"/>
        <w:gridCol w:w="529"/>
        <w:gridCol w:w="528"/>
        <w:gridCol w:w="528"/>
        <w:gridCol w:w="528"/>
        <w:gridCol w:w="550"/>
        <w:gridCol w:w="547"/>
        <w:gridCol w:w="446"/>
        <w:gridCol w:w="533"/>
        <w:gridCol w:w="542"/>
        <w:gridCol w:w="441"/>
        <w:gridCol w:w="583"/>
        <w:gridCol w:w="448"/>
        <w:gridCol w:w="427"/>
        <w:gridCol w:w="617"/>
        <w:gridCol w:w="636"/>
      </w:tblGrid>
      <w:tr w:rsidR="002308A6" w:rsidRPr="002D1DA2">
        <w:trPr>
          <w:trHeight w:val="554"/>
          <w:jc w:val="center"/>
        </w:trPr>
        <w:tc>
          <w:tcPr>
            <w:tcW w:w="1445" w:type="dxa"/>
            <w:vMerge w:val="restart"/>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sz w:val="26"/>
                <w:szCs w:val="26"/>
              </w:rPr>
              <w:t>Показатели</w:t>
            </w:r>
            <w:r w:rsidRPr="002D1DA2">
              <w:rPr>
                <w:rStyle w:val="apple-converted-space"/>
                <w:kern w:val="24"/>
                <w:sz w:val="26"/>
                <w:szCs w:val="26"/>
              </w:rPr>
              <w:t xml:space="preserve"> </w:t>
            </w:r>
          </w:p>
        </w:tc>
        <w:tc>
          <w:tcPr>
            <w:tcW w:w="7883" w:type="dxa"/>
            <w:gridSpan w:val="15"/>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bottom"/>
          </w:tcPr>
          <w:p w:rsidR="002308A6" w:rsidRPr="002D1DA2" w:rsidRDefault="002A1040">
            <w:pPr>
              <w:spacing w:line="360" w:lineRule="auto"/>
              <w:jc w:val="center"/>
            </w:pPr>
            <w:r w:rsidRPr="002D1DA2">
              <w:rPr>
                <w:rStyle w:val="apple-converted-space"/>
                <w:b/>
                <w:bCs/>
                <w:kern w:val="24"/>
                <w:sz w:val="26"/>
                <w:szCs w:val="26"/>
              </w:rPr>
              <w:t>Классы</w:t>
            </w:r>
            <w:r w:rsidRPr="002D1DA2">
              <w:rPr>
                <w:rStyle w:val="apple-converted-space"/>
                <w:kern w:val="24"/>
                <w:sz w:val="26"/>
                <w:szCs w:val="26"/>
              </w:rPr>
              <w:t xml:space="preserve"> </w:t>
            </w:r>
          </w:p>
        </w:tc>
      </w:tr>
      <w:tr w:rsidR="002308A6" w:rsidRPr="002D1DA2">
        <w:trPr>
          <w:trHeight w:val="803"/>
          <w:jc w:val="center"/>
        </w:trPr>
        <w:tc>
          <w:tcPr>
            <w:tcW w:w="1445" w:type="dxa"/>
            <w:vMerge/>
            <w:tcBorders>
              <w:top w:val="single" w:sz="8" w:space="0" w:color="FFFFFF"/>
              <w:left w:val="single" w:sz="8" w:space="0" w:color="FFFFFF"/>
              <w:bottom w:val="single" w:sz="8" w:space="0" w:color="FFFFFF"/>
              <w:right w:val="single" w:sz="8" w:space="0" w:color="FFFFFF"/>
            </w:tcBorders>
            <w:shd w:val="clear" w:color="auto" w:fill="F7EAE9"/>
          </w:tcPr>
          <w:p w:rsidR="002308A6" w:rsidRPr="002D1DA2" w:rsidRDefault="002308A6"/>
        </w:tc>
        <w:tc>
          <w:tcPr>
            <w:tcW w:w="529"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sz w:val="26"/>
                <w:szCs w:val="26"/>
              </w:rPr>
              <w:t>1</w:t>
            </w:r>
            <w:r w:rsidRPr="002D1DA2">
              <w:rPr>
                <w:rStyle w:val="apple-converted-space"/>
                <w:kern w:val="24"/>
                <w:sz w:val="26"/>
                <w:szCs w:val="26"/>
              </w:rPr>
              <w:t xml:space="preserve"> </w:t>
            </w:r>
          </w:p>
        </w:tc>
        <w:tc>
          <w:tcPr>
            <w:tcW w:w="52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sz w:val="26"/>
                <w:szCs w:val="26"/>
              </w:rPr>
              <w:t>2</w:t>
            </w:r>
            <w:r w:rsidRPr="002D1DA2">
              <w:rPr>
                <w:rStyle w:val="apple-converted-space"/>
                <w:kern w:val="24"/>
                <w:sz w:val="26"/>
                <w:szCs w:val="26"/>
              </w:rPr>
              <w:t xml:space="preserve"> </w:t>
            </w:r>
          </w:p>
        </w:tc>
        <w:tc>
          <w:tcPr>
            <w:tcW w:w="52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sz w:val="26"/>
                <w:szCs w:val="26"/>
              </w:rPr>
              <w:t>3</w:t>
            </w:r>
            <w:r w:rsidRPr="002D1DA2">
              <w:rPr>
                <w:rStyle w:val="apple-converted-space"/>
                <w:kern w:val="24"/>
                <w:sz w:val="26"/>
                <w:szCs w:val="26"/>
              </w:rPr>
              <w:t xml:space="preserve"> </w:t>
            </w:r>
          </w:p>
        </w:tc>
        <w:tc>
          <w:tcPr>
            <w:tcW w:w="52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sz w:val="26"/>
                <w:szCs w:val="26"/>
              </w:rPr>
              <w:t>4</w:t>
            </w:r>
            <w:r w:rsidRPr="002D1DA2">
              <w:rPr>
                <w:rStyle w:val="apple-converted-space"/>
                <w:kern w:val="24"/>
                <w:sz w:val="26"/>
                <w:szCs w:val="26"/>
              </w:rPr>
              <w:t xml:space="preserve"> </w:t>
            </w:r>
          </w:p>
        </w:tc>
        <w:tc>
          <w:tcPr>
            <w:tcW w:w="550"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sz w:val="26"/>
                <w:szCs w:val="26"/>
              </w:rPr>
              <w:t>1-4</w:t>
            </w:r>
            <w:r w:rsidRPr="002D1DA2">
              <w:rPr>
                <w:rStyle w:val="apple-converted-space"/>
                <w:kern w:val="24"/>
                <w:sz w:val="26"/>
                <w:szCs w:val="26"/>
              </w:rPr>
              <w:t xml:space="preserve"> </w:t>
            </w:r>
          </w:p>
        </w:tc>
        <w:tc>
          <w:tcPr>
            <w:tcW w:w="547"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sz w:val="26"/>
                <w:szCs w:val="26"/>
              </w:rPr>
              <w:t>5</w:t>
            </w:r>
            <w:r w:rsidRPr="002D1DA2">
              <w:rPr>
                <w:rStyle w:val="apple-converted-space"/>
                <w:kern w:val="24"/>
                <w:sz w:val="26"/>
                <w:szCs w:val="26"/>
              </w:rPr>
              <w:t xml:space="preserve"> </w:t>
            </w:r>
          </w:p>
        </w:tc>
        <w:tc>
          <w:tcPr>
            <w:tcW w:w="446"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sz w:val="26"/>
                <w:szCs w:val="26"/>
              </w:rPr>
              <w:t>6</w:t>
            </w:r>
            <w:r w:rsidRPr="002D1DA2">
              <w:rPr>
                <w:rStyle w:val="apple-converted-space"/>
                <w:kern w:val="24"/>
                <w:sz w:val="26"/>
                <w:szCs w:val="26"/>
              </w:rPr>
              <w:t xml:space="preserve"> </w:t>
            </w:r>
          </w:p>
        </w:tc>
        <w:tc>
          <w:tcPr>
            <w:tcW w:w="533"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sz w:val="26"/>
                <w:szCs w:val="26"/>
              </w:rPr>
              <w:t>7</w:t>
            </w:r>
            <w:r w:rsidRPr="002D1DA2">
              <w:rPr>
                <w:rStyle w:val="apple-converted-space"/>
                <w:kern w:val="24"/>
                <w:sz w:val="26"/>
                <w:szCs w:val="26"/>
              </w:rPr>
              <w:t xml:space="preserve"> </w:t>
            </w:r>
          </w:p>
        </w:tc>
        <w:tc>
          <w:tcPr>
            <w:tcW w:w="542"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sz w:val="26"/>
                <w:szCs w:val="26"/>
              </w:rPr>
              <w:t>8</w:t>
            </w:r>
            <w:r w:rsidRPr="002D1DA2">
              <w:rPr>
                <w:rStyle w:val="apple-converted-space"/>
                <w:kern w:val="24"/>
                <w:sz w:val="26"/>
                <w:szCs w:val="26"/>
              </w:rPr>
              <w:t xml:space="preserve"> </w:t>
            </w:r>
          </w:p>
        </w:tc>
        <w:tc>
          <w:tcPr>
            <w:tcW w:w="441"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sz w:val="26"/>
                <w:szCs w:val="26"/>
              </w:rPr>
              <w:t>9</w:t>
            </w:r>
            <w:r w:rsidRPr="002D1DA2">
              <w:rPr>
                <w:rStyle w:val="apple-converted-space"/>
                <w:kern w:val="24"/>
                <w:sz w:val="26"/>
                <w:szCs w:val="26"/>
              </w:rPr>
              <w:t xml:space="preserve"> </w:t>
            </w:r>
          </w:p>
        </w:tc>
        <w:tc>
          <w:tcPr>
            <w:tcW w:w="583"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sz w:val="26"/>
                <w:szCs w:val="26"/>
              </w:rPr>
              <w:t>5-9</w:t>
            </w:r>
            <w:r w:rsidRPr="002D1DA2">
              <w:rPr>
                <w:rStyle w:val="apple-converted-space"/>
                <w:kern w:val="24"/>
                <w:sz w:val="26"/>
                <w:szCs w:val="26"/>
              </w:rPr>
              <w:t xml:space="preserve"> </w:t>
            </w:r>
          </w:p>
        </w:tc>
        <w:tc>
          <w:tcPr>
            <w:tcW w:w="44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sz w:val="26"/>
                <w:szCs w:val="26"/>
              </w:rPr>
              <w:t>10</w:t>
            </w:r>
            <w:r w:rsidRPr="002D1DA2">
              <w:rPr>
                <w:rStyle w:val="apple-converted-space"/>
                <w:kern w:val="24"/>
                <w:sz w:val="26"/>
                <w:szCs w:val="26"/>
              </w:rPr>
              <w:t xml:space="preserve"> </w:t>
            </w:r>
          </w:p>
        </w:tc>
        <w:tc>
          <w:tcPr>
            <w:tcW w:w="427"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sz w:val="26"/>
                <w:szCs w:val="26"/>
              </w:rPr>
              <w:t>11</w:t>
            </w:r>
            <w:r w:rsidRPr="002D1DA2">
              <w:rPr>
                <w:rStyle w:val="apple-converted-space"/>
                <w:kern w:val="24"/>
                <w:sz w:val="26"/>
                <w:szCs w:val="26"/>
              </w:rPr>
              <w:t xml:space="preserve"> </w:t>
            </w:r>
          </w:p>
        </w:tc>
        <w:tc>
          <w:tcPr>
            <w:tcW w:w="617"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sz w:val="26"/>
                <w:szCs w:val="26"/>
              </w:rPr>
              <w:t>10-11</w:t>
            </w:r>
            <w:r w:rsidRPr="002D1DA2">
              <w:rPr>
                <w:rStyle w:val="apple-converted-space"/>
                <w:kern w:val="24"/>
                <w:sz w:val="26"/>
                <w:szCs w:val="26"/>
              </w:rPr>
              <w:t xml:space="preserve"> </w:t>
            </w:r>
          </w:p>
        </w:tc>
        <w:tc>
          <w:tcPr>
            <w:tcW w:w="62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sz w:val="26"/>
                <w:szCs w:val="26"/>
              </w:rPr>
              <w:t>Всего</w:t>
            </w:r>
            <w:r w:rsidRPr="002D1DA2">
              <w:rPr>
                <w:rStyle w:val="apple-converted-space"/>
                <w:kern w:val="24"/>
                <w:sz w:val="26"/>
                <w:szCs w:val="26"/>
              </w:rPr>
              <w:t xml:space="preserve"> </w:t>
            </w:r>
          </w:p>
        </w:tc>
      </w:tr>
      <w:tr w:rsidR="002308A6" w:rsidRPr="002D1DA2">
        <w:trPr>
          <w:trHeight w:val="1645"/>
          <w:jc w:val="center"/>
        </w:trPr>
        <w:tc>
          <w:tcPr>
            <w:tcW w:w="1445" w:type="dxa"/>
            <w:tcBorders>
              <w:top w:val="single" w:sz="8" w:space="0" w:color="FFFFFF"/>
              <w:left w:val="single" w:sz="8" w:space="0" w:color="FFFFFF"/>
              <w:bottom w:val="single" w:sz="8" w:space="0" w:color="FFFFFF"/>
              <w:right w:val="single" w:sz="8" w:space="0" w:color="FFFFFF"/>
            </w:tcBorders>
            <w:shd w:val="clear" w:color="auto" w:fill="F7EAE9"/>
            <w:tcMar>
              <w:top w:w="80" w:type="dxa"/>
              <w:left w:w="224" w:type="dxa"/>
              <w:bottom w:w="80" w:type="dxa"/>
              <w:right w:w="80" w:type="dxa"/>
            </w:tcMar>
            <w:vAlign w:val="bottom"/>
          </w:tcPr>
          <w:p w:rsidR="002308A6" w:rsidRPr="002D1DA2" w:rsidRDefault="002A1040">
            <w:pPr>
              <w:spacing w:line="360" w:lineRule="auto"/>
              <w:ind w:left="144"/>
              <w:jc w:val="both"/>
            </w:pPr>
            <w:r w:rsidRPr="002D1DA2">
              <w:rPr>
                <w:rStyle w:val="apple-converted-space"/>
                <w:kern w:val="24"/>
              </w:rPr>
              <w:t xml:space="preserve">Количество </w:t>
            </w:r>
            <w:proofErr w:type="gramStart"/>
            <w:r w:rsidRPr="002D1DA2">
              <w:rPr>
                <w:rStyle w:val="apple-converted-space"/>
                <w:kern w:val="24"/>
              </w:rPr>
              <w:t>обучающихся</w:t>
            </w:r>
            <w:proofErr w:type="gramEnd"/>
            <w:r w:rsidRPr="002D1DA2">
              <w:rPr>
                <w:rStyle w:val="apple-converted-space"/>
                <w:kern w:val="24"/>
              </w:rPr>
              <w:t xml:space="preserve"> </w:t>
            </w:r>
          </w:p>
        </w:tc>
        <w:tc>
          <w:tcPr>
            <w:tcW w:w="529"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94</w:t>
            </w:r>
          </w:p>
        </w:tc>
        <w:tc>
          <w:tcPr>
            <w:tcW w:w="52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87 </w:t>
            </w:r>
          </w:p>
        </w:tc>
        <w:tc>
          <w:tcPr>
            <w:tcW w:w="52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95 </w:t>
            </w:r>
          </w:p>
        </w:tc>
        <w:tc>
          <w:tcPr>
            <w:tcW w:w="52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95</w:t>
            </w:r>
          </w:p>
        </w:tc>
        <w:tc>
          <w:tcPr>
            <w:tcW w:w="550"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rPr>
              <w:t>371</w:t>
            </w:r>
          </w:p>
        </w:tc>
        <w:tc>
          <w:tcPr>
            <w:tcW w:w="547"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88 </w:t>
            </w:r>
          </w:p>
        </w:tc>
        <w:tc>
          <w:tcPr>
            <w:tcW w:w="446"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92 </w:t>
            </w:r>
          </w:p>
        </w:tc>
        <w:tc>
          <w:tcPr>
            <w:tcW w:w="533"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114 </w:t>
            </w:r>
          </w:p>
        </w:tc>
        <w:tc>
          <w:tcPr>
            <w:tcW w:w="542"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110</w:t>
            </w:r>
          </w:p>
        </w:tc>
        <w:tc>
          <w:tcPr>
            <w:tcW w:w="441"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82 </w:t>
            </w:r>
          </w:p>
        </w:tc>
        <w:tc>
          <w:tcPr>
            <w:tcW w:w="583"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rPr>
              <w:t>486</w:t>
            </w:r>
            <w:r w:rsidRPr="002D1DA2">
              <w:rPr>
                <w:rStyle w:val="apple-converted-space"/>
                <w:kern w:val="24"/>
              </w:rPr>
              <w:t xml:space="preserve"> </w:t>
            </w:r>
          </w:p>
        </w:tc>
        <w:tc>
          <w:tcPr>
            <w:tcW w:w="44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73</w:t>
            </w:r>
          </w:p>
        </w:tc>
        <w:tc>
          <w:tcPr>
            <w:tcW w:w="427"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83</w:t>
            </w:r>
          </w:p>
        </w:tc>
        <w:tc>
          <w:tcPr>
            <w:tcW w:w="617"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rPr>
              <w:t>156</w:t>
            </w:r>
          </w:p>
        </w:tc>
        <w:tc>
          <w:tcPr>
            <w:tcW w:w="62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rPr>
              <w:t>1013</w:t>
            </w:r>
          </w:p>
        </w:tc>
      </w:tr>
      <w:tr w:rsidR="002308A6" w:rsidRPr="002D1DA2">
        <w:trPr>
          <w:trHeight w:val="1229"/>
          <w:jc w:val="center"/>
        </w:trPr>
        <w:tc>
          <w:tcPr>
            <w:tcW w:w="1445" w:type="dxa"/>
            <w:tcBorders>
              <w:top w:val="single" w:sz="8" w:space="0" w:color="FFFFFF"/>
              <w:left w:val="single" w:sz="8" w:space="0" w:color="FFFFFF"/>
              <w:bottom w:val="single" w:sz="8" w:space="0" w:color="FFFFFF"/>
              <w:right w:val="single" w:sz="8" w:space="0" w:color="FFFFFF"/>
            </w:tcBorders>
            <w:shd w:val="clear" w:color="auto" w:fill="F7EAE9"/>
            <w:tcMar>
              <w:top w:w="80" w:type="dxa"/>
              <w:left w:w="224" w:type="dxa"/>
              <w:bottom w:w="80" w:type="dxa"/>
              <w:right w:w="80" w:type="dxa"/>
            </w:tcMar>
            <w:vAlign w:val="bottom"/>
          </w:tcPr>
          <w:p w:rsidR="002308A6" w:rsidRPr="002D1DA2" w:rsidRDefault="002A1040">
            <w:pPr>
              <w:ind w:left="144"/>
            </w:pPr>
            <w:proofErr w:type="gramStart"/>
            <w:r w:rsidRPr="002D1DA2">
              <w:rPr>
                <w:rStyle w:val="apple-converted-space"/>
              </w:rPr>
              <w:t>П</w:t>
            </w:r>
            <w:r w:rsidRPr="002D1DA2">
              <w:rPr>
                <w:rStyle w:val="apple-converted-space"/>
                <w:kern w:val="24"/>
              </w:rPr>
              <w:t>ереведены</w:t>
            </w:r>
            <w:proofErr w:type="gramEnd"/>
            <w:r w:rsidRPr="002D1DA2">
              <w:rPr>
                <w:rStyle w:val="apple-converted-space"/>
                <w:kern w:val="24"/>
              </w:rPr>
              <w:t xml:space="preserve"> в следующий класс</w:t>
            </w:r>
            <w:r w:rsidRPr="002D1DA2">
              <w:rPr>
                <w:rStyle w:val="apple-converted-space"/>
                <w:kern w:val="24"/>
                <w:sz w:val="26"/>
                <w:szCs w:val="26"/>
              </w:rPr>
              <w:t xml:space="preserve"> </w:t>
            </w:r>
          </w:p>
        </w:tc>
        <w:tc>
          <w:tcPr>
            <w:tcW w:w="529"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94</w:t>
            </w:r>
          </w:p>
        </w:tc>
        <w:tc>
          <w:tcPr>
            <w:tcW w:w="52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87 </w:t>
            </w:r>
          </w:p>
        </w:tc>
        <w:tc>
          <w:tcPr>
            <w:tcW w:w="52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95 </w:t>
            </w:r>
          </w:p>
        </w:tc>
        <w:tc>
          <w:tcPr>
            <w:tcW w:w="52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95</w:t>
            </w:r>
          </w:p>
        </w:tc>
        <w:tc>
          <w:tcPr>
            <w:tcW w:w="550"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rPr>
              <w:t>371</w:t>
            </w:r>
            <w:r w:rsidRPr="002D1DA2">
              <w:rPr>
                <w:rStyle w:val="apple-converted-space"/>
                <w:kern w:val="24"/>
              </w:rPr>
              <w:t xml:space="preserve"> </w:t>
            </w:r>
          </w:p>
        </w:tc>
        <w:tc>
          <w:tcPr>
            <w:tcW w:w="547"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88 </w:t>
            </w:r>
          </w:p>
        </w:tc>
        <w:tc>
          <w:tcPr>
            <w:tcW w:w="446"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92 </w:t>
            </w:r>
          </w:p>
        </w:tc>
        <w:tc>
          <w:tcPr>
            <w:tcW w:w="533"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114 </w:t>
            </w:r>
          </w:p>
        </w:tc>
        <w:tc>
          <w:tcPr>
            <w:tcW w:w="542"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109</w:t>
            </w:r>
          </w:p>
        </w:tc>
        <w:tc>
          <w:tcPr>
            <w:tcW w:w="441"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82 </w:t>
            </w:r>
          </w:p>
        </w:tc>
        <w:tc>
          <w:tcPr>
            <w:tcW w:w="583"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rPr>
              <w:t>483</w:t>
            </w:r>
            <w:r w:rsidRPr="002D1DA2">
              <w:rPr>
                <w:rStyle w:val="apple-converted-space"/>
                <w:kern w:val="24"/>
              </w:rPr>
              <w:t xml:space="preserve"> </w:t>
            </w:r>
          </w:p>
        </w:tc>
        <w:tc>
          <w:tcPr>
            <w:tcW w:w="44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88 </w:t>
            </w:r>
          </w:p>
        </w:tc>
        <w:tc>
          <w:tcPr>
            <w:tcW w:w="427"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81</w:t>
            </w:r>
          </w:p>
        </w:tc>
        <w:tc>
          <w:tcPr>
            <w:tcW w:w="617"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rPr>
              <w:t>161</w:t>
            </w:r>
            <w:r w:rsidRPr="002D1DA2">
              <w:rPr>
                <w:rStyle w:val="apple-converted-space"/>
                <w:kern w:val="24"/>
              </w:rPr>
              <w:t xml:space="preserve"> </w:t>
            </w:r>
          </w:p>
        </w:tc>
        <w:tc>
          <w:tcPr>
            <w:tcW w:w="62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rPr>
              <w:t>1025</w:t>
            </w:r>
          </w:p>
        </w:tc>
      </w:tr>
      <w:tr w:rsidR="002308A6" w:rsidRPr="002D1DA2">
        <w:trPr>
          <w:trHeight w:val="774"/>
          <w:jc w:val="center"/>
        </w:trPr>
        <w:tc>
          <w:tcPr>
            <w:tcW w:w="1445" w:type="dxa"/>
            <w:tcBorders>
              <w:top w:val="single" w:sz="8" w:space="0" w:color="FFFFFF"/>
              <w:left w:val="single" w:sz="8" w:space="0" w:color="FFFFFF"/>
              <w:bottom w:val="single" w:sz="8" w:space="0" w:color="FFFFFF"/>
              <w:right w:val="single" w:sz="8" w:space="0" w:color="FFFFFF"/>
            </w:tcBorders>
            <w:shd w:val="clear" w:color="auto" w:fill="F7EAE9"/>
            <w:tcMar>
              <w:top w:w="80" w:type="dxa"/>
              <w:left w:w="224" w:type="dxa"/>
              <w:bottom w:w="80" w:type="dxa"/>
              <w:right w:w="80" w:type="dxa"/>
            </w:tcMar>
            <w:vAlign w:val="bottom"/>
          </w:tcPr>
          <w:p w:rsidR="002308A6" w:rsidRPr="002D1DA2" w:rsidRDefault="002A1040">
            <w:pPr>
              <w:spacing w:line="360" w:lineRule="auto"/>
              <w:ind w:left="144"/>
              <w:jc w:val="both"/>
            </w:pPr>
            <w:r w:rsidRPr="002D1DA2">
              <w:rPr>
                <w:rStyle w:val="apple-converted-space"/>
                <w:kern w:val="24"/>
              </w:rPr>
              <w:t>Отличники</w:t>
            </w:r>
            <w:r w:rsidRPr="002D1DA2">
              <w:rPr>
                <w:rStyle w:val="apple-converted-space"/>
                <w:kern w:val="24"/>
                <w:sz w:val="26"/>
                <w:szCs w:val="26"/>
              </w:rPr>
              <w:t xml:space="preserve"> </w:t>
            </w:r>
          </w:p>
        </w:tc>
        <w:tc>
          <w:tcPr>
            <w:tcW w:w="529" w:type="dxa"/>
            <w:tcBorders>
              <w:top w:val="single" w:sz="8" w:space="0" w:color="FFFFFF"/>
              <w:left w:val="single" w:sz="8" w:space="0" w:color="FFFFFF"/>
              <w:bottom w:val="single" w:sz="8" w:space="0" w:color="FFFFFF"/>
              <w:right w:val="single" w:sz="8" w:space="0" w:color="FFFFFF"/>
            </w:tcBorders>
            <w:shd w:val="clear" w:color="auto" w:fill="EDC1B6"/>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0</w:t>
            </w:r>
            <w:r w:rsidRPr="002D1DA2">
              <w:rPr>
                <w:rStyle w:val="apple-converted-space"/>
                <w:kern w:val="24"/>
                <w:sz w:val="26"/>
                <w:szCs w:val="26"/>
              </w:rPr>
              <w:t xml:space="preserve"> </w:t>
            </w:r>
          </w:p>
        </w:tc>
        <w:tc>
          <w:tcPr>
            <w:tcW w:w="528" w:type="dxa"/>
            <w:tcBorders>
              <w:top w:val="single" w:sz="8" w:space="0" w:color="FFFFFF"/>
              <w:left w:val="single" w:sz="8" w:space="0" w:color="FFFFFF"/>
              <w:bottom w:val="single" w:sz="8" w:space="0" w:color="FFFFFF"/>
              <w:right w:val="single" w:sz="8" w:space="0" w:color="FFFFFF"/>
            </w:tcBorders>
            <w:shd w:val="clear" w:color="auto" w:fill="EDC1B6"/>
            <w:tcMar>
              <w:top w:w="80" w:type="dxa"/>
              <w:left w:w="80" w:type="dxa"/>
              <w:bottom w:w="80" w:type="dxa"/>
              <w:right w:w="80" w:type="dxa"/>
            </w:tcMar>
            <w:vAlign w:val="center"/>
          </w:tcPr>
          <w:p w:rsidR="002308A6" w:rsidRPr="002D1DA2" w:rsidRDefault="002A1040">
            <w:pPr>
              <w:spacing w:line="360" w:lineRule="auto"/>
              <w:jc w:val="center"/>
            </w:pPr>
            <w:r w:rsidRPr="002D1DA2">
              <w:rPr>
                <w:kern w:val="24"/>
              </w:rPr>
              <w:t>9</w:t>
            </w:r>
          </w:p>
        </w:tc>
        <w:tc>
          <w:tcPr>
            <w:tcW w:w="528" w:type="dxa"/>
            <w:tcBorders>
              <w:top w:val="single" w:sz="8" w:space="0" w:color="FFFFFF"/>
              <w:left w:val="single" w:sz="8" w:space="0" w:color="FFFFFF"/>
              <w:bottom w:val="single" w:sz="8" w:space="0" w:color="FFFFFF"/>
              <w:right w:val="single" w:sz="8" w:space="0" w:color="FFFFFF"/>
            </w:tcBorders>
            <w:shd w:val="clear" w:color="auto" w:fill="EDC1B6"/>
            <w:tcMar>
              <w:top w:w="80" w:type="dxa"/>
              <w:left w:w="80" w:type="dxa"/>
              <w:bottom w:w="80" w:type="dxa"/>
              <w:right w:w="80" w:type="dxa"/>
            </w:tcMar>
            <w:vAlign w:val="center"/>
          </w:tcPr>
          <w:p w:rsidR="002308A6" w:rsidRPr="002D1DA2" w:rsidRDefault="002A1040">
            <w:pPr>
              <w:spacing w:line="360" w:lineRule="auto"/>
              <w:jc w:val="center"/>
            </w:pPr>
            <w:r w:rsidRPr="002D1DA2">
              <w:rPr>
                <w:kern w:val="24"/>
              </w:rPr>
              <w:t>28</w:t>
            </w:r>
          </w:p>
        </w:tc>
        <w:tc>
          <w:tcPr>
            <w:tcW w:w="528" w:type="dxa"/>
            <w:tcBorders>
              <w:top w:val="single" w:sz="8" w:space="0" w:color="FFFFFF"/>
              <w:left w:val="single" w:sz="8" w:space="0" w:color="FFFFFF"/>
              <w:bottom w:val="single" w:sz="8" w:space="0" w:color="FFFFFF"/>
              <w:right w:val="single" w:sz="8" w:space="0" w:color="FFFFFF"/>
            </w:tcBorders>
            <w:shd w:val="clear" w:color="auto" w:fill="EDC1B6"/>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10</w:t>
            </w:r>
          </w:p>
        </w:tc>
        <w:tc>
          <w:tcPr>
            <w:tcW w:w="550" w:type="dxa"/>
            <w:tcBorders>
              <w:top w:val="single" w:sz="8" w:space="0" w:color="FFFFFF"/>
              <w:left w:val="single" w:sz="8" w:space="0" w:color="FFFFFF"/>
              <w:bottom w:val="single" w:sz="8" w:space="0" w:color="FFFFFF"/>
              <w:right w:val="single" w:sz="8" w:space="0" w:color="FFFFFF"/>
            </w:tcBorders>
            <w:shd w:val="clear" w:color="auto" w:fill="EDC1B6"/>
            <w:tcMar>
              <w:top w:w="80" w:type="dxa"/>
              <w:left w:w="80" w:type="dxa"/>
              <w:bottom w:w="80" w:type="dxa"/>
              <w:right w:w="80" w:type="dxa"/>
            </w:tcMar>
            <w:vAlign w:val="center"/>
          </w:tcPr>
          <w:p w:rsidR="002308A6" w:rsidRPr="002D1DA2" w:rsidRDefault="002A1040">
            <w:pPr>
              <w:spacing w:line="360" w:lineRule="auto"/>
              <w:jc w:val="right"/>
            </w:pPr>
            <w:r w:rsidRPr="002D1DA2">
              <w:rPr>
                <w:rFonts w:eastAsia="Arial Unicode MS"/>
                <w:b/>
                <w:bCs/>
                <w:kern w:val="24"/>
              </w:rPr>
              <w:t>47</w:t>
            </w:r>
          </w:p>
        </w:tc>
        <w:tc>
          <w:tcPr>
            <w:tcW w:w="547" w:type="dxa"/>
            <w:tcBorders>
              <w:top w:val="single" w:sz="8" w:space="0" w:color="FFFFFF"/>
              <w:left w:val="single" w:sz="8" w:space="0" w:color="FFFFFF"/>
              <w:bottom w:val="single" w:sz="8" w:space="0" w:color="FFFFFF"/>
              <w:right w:val="single" w:sz="8" w:space="0" w:color="FFFFFF"/>
            </w:tcBorders>
            <w:shd w:val="clear" w:color="auto" w:fill="EDC1B6"/>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13</w:t>
            </w:r>
          </w:p>
        </w:tc>
        <w:tc>
          <w:tcPr>
            <w:tcW w:w="446" w:type="dxa"/>
            <w:tcBorders>
              <w:top w:val="single" w:sz="8" w:space="0" w:color="FFFFFF"/>
              <w:left w:val="single" w:sz="8" w:space="0" w:color="FFFFFF"/>
              <w:bottom w:val="single" w:sz="8" w:space="0" w:color="FFFFFF"/>
              <w:right w:val="single" w:sz="8" w:space="0" w:color="FFFFFF"/>
            </w:tcBorders>
            <w:shd w:val="clear" w:color="auto" w:fill="EDC1B6"/>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13</w:t>
            </w:r>
          </w:p>
        </w:tc>
        <w:tc>
          <w:tcPr>
            <w:tcW w:w="533" w:type="dxa"/>
            <w:tcBorders>
              <w:top w:val="single" w:sz="8" w:space="0" w:color="FFFFFF"/>
              <w:left w:val="single" w:sz="8" w:space="0" w:color="FFFFFF"/>
              <w:bottom w:val="single" w:sz="8" w:space="0" w:color="FFFFFF"/>
              <w:right w:val="single" w:sz="8" w:space="0" w:color="FFFFFF"/>
            </w:tcBorders>
            <w:shd w:val="clear" w:color="auto" w:fill="EDC1B6"/>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11</w:t>
            </w:r>
          </w:p>
        </w:tc>
        <w:tc>
          <w:tcPr>
            <w:tcW w:w="542" w:type="dxa"/>
            <w:tcBorders>
              <w:top w:val="single" w:sz="8" w:space="0" w:color="FFFFFF"/>
              <w:left w:val="single" w:sz="8" w:space="0" w:color="FFFFFF"/>
              <w:bottom w:val="single" w:sz="8" w:space="0" w:color="FFFFFF"/>
              <w:right w:val="single" w:sz="8" w:space="0" w:color="FFFFFF"/>
            </w:tcBorders>
            <w:shd w:val="clear" w:color="auto" w:fill="EDC1B6"/>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4</w:t>
            </w:r>
          </w:p>
        </w:tc>
        <w:tc>
          <w:tcPr>
            <w:tcW w:w="441" w:type="dxa"/>
            <w:tcBorders>
              <w:top w:val="single" w:sz="8" w:space="0" w:color="FFFFFF"/>
              <w:left w:val="single" w:sz="8" w:space="0" w:color="FFFFFF"/>
              <w:bottom w:val="single" w:sz="8" w:space="0" w:color="FFFFFF"/>
              <w:right w:val="single" w:sz="8" w:space="0" w:color="FFFFFF"/>
            </w:tcBorders>
            <w:shd w:val="clear" w:color="auto" w:fill="EDC1B6"/>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14</w:t>
            </w:r>
          </w:p>
        </w:tc>
        <w:tc>
          <w:tcPr>
            <w:tcW w:w="583" w:type="dxa"/>
            <w:tcBorders>
              <w:top w:val="single" w:sz="8" w:space="0" w:color="FFFFFF"/>
              <w:left w:val="single" w:sz="8" w:space="0" w:color="FFFFFF"/>
              <w:bottom w:val="single" w:sz="8" w:space="0" w:color="FFFFFF"/>
              <w:right w:val="single" w:sz="8" w:space="0" w:color="FFFFFF"/>
            </w:tcBorders>
            <w:shd w:val="clear" w:color="auto" w:fill="EDC1B6"/>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b/>
                <w:bCs/>
              </w:rPr>
              <w:t>55</w:t>
            </w:r>
          </w:p>
        </w:tc>
        <w:tc>
          <w:tcPr>
            <w:tcW w:w="448" w:type="dxa"/>
            <w:tcBorders>
              <w:top w:val="single" w:sz="8" w:space="0" w:color="FFFFFF"/>
              <w:left w:val="single" w:sz="8" w:space="0" w:color="FFFFFF"/>
              <w:bottom w:val="single" w:sz="8" w:space="0" w:color="FFFFFF"/>
              <w:right w:val="single" w:sz="8" w:space="0" w:color="FFFFFF"/>
            </w:tcBorders>
            <w:shd w:val="clear" w:color="auto" w:fill="EDC1B6"/>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2</w:t>
            </w:r>
          </w:p>
        </w:tc>
        <w:tc>
          <w:tcPr>
            <w:tcW w:w="427" w:type="dxa"/>
            <w:tcBorders>
              <w:top w:val="single" w:sz="8" w:space="0" w:color="FFFFFF"/>
              <w:left w:val="single" w:sz="8" w:space="0" w:color="FFFFFF"/>
              <w:bottom w:val="single" w:sz="8" w:space="0" w:color="FFFFFF"/>
              <w:right w:val="single" w:sz="8" w:space="0" w:color="FFFFFF"/>
            </w:tcBorders>
            <w:shd w:val="clear" w:color="auto" w:fill="EDC1B6"/>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7</w:t>
            </w:r>
          </w:p>
        </w:tc>
        <w:tc>
          <w:tcPr>
            <w:tcW w:w="617" w:type="dxa"/>
            <w:tcBorders>
              <w:top w:val="single" w:sz="8" w:space="0" w:color="FFFFFF"/>
              <w:left w:val="single" w:sz="8" w:space="0" w:color="FFFFFF"/>
              <w:bottom w:val="single" w:sz="8" w:space="0" w:color="FFFFFF"/>
              <w:right w:val="single" w:sz="8" w:space="0" w:color="FFFFFF"/>
            </w:tcBorders>
            <w:shd w:val="clear" w:color="auto" w:fill="EDC1B6"/>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rPr>
              <w:t>9</w:t>
            </w:r>
            <w:r w:rsidRPr="002D1DA2">
              <w:rPr>
                <w:rStyle w:val="apple-converted-space"/>
                <w:kern w:val="24"/>
              </w:rPr>
              <w:t xml:space="preserve"> </w:t>
            </w:r>
          </w:p>
        </w:tc>
        <w:tc>
          <w:tcPr>
            <w:tcW w:w="628" w:type="dxa"/>
            <w:tcBorders>
              <w:top w:val="single" w:sz="8" w:space="0" w:color="FFFFFF"/>
              <w:left w:val="single" w:sz="8" w:space="0" w:color="FFFFFF"/>
              <w:bottom w:val="single" w:sz="8" w:space="0" w:color="FFFFFF"/>
              <w:right w:val="single" w:sz="8" w:space="0" w:color="FFFFFF"/>
            </w:tcBorders>
            <w:shd w:val="clear" w:color="auto" w:fill="EDC1B6"/>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b/>
                <w:bCs/>
              </w:rPr>
              <w:t>110</w:t>
            </w:r>
          </w:p>
        </w:tc>
      </w:tr>
      <w:tr w:rsidR="002308A6" w:rsidRPr="002D1DA2">
        <w:trPr>
          <w:trHeight w:val="774"/>
          <w:jc w:val="center"/>
        </w:trPr>
        <w:tc>
          <w:tcPr>
            <w:tcW w:w="1445" w:type="dxa"/>
            <w:tcBorders>
              <w:top w:val="single" w:sz="8" w:space="0" w:color="FFFFFF"/>
              <w:left w:val="single" w:sz="8" w:space="0" w:color="FFFFFF"/>
              <w:bottom w:val="single" w:sz="8" w:space="0" w:color="FFFFFF"/>
              <w:right w:val="single" w:sz="8" w:space="0" w:color="FFFFFF"/>
            </w:tcBorders>
            <w:shd w:val="clear" w:color="auto" w:fill="F7EAE9"/>
            <w:tcMar>
              <w:top w:w="80" w:type="dxa"/>
              <w:left w:w="224" w:type="dxa"/>
              <w:bottom w:w="80" w:type="dxa"/>
              <w:right w:w="80" w:type="dxa"/>
            </w:tcMar>
            <w:vAlign w:val="bottom"/>
          </w:tcPr>
          <w:p w:rsidR="002308A6" w:rsidRPr="002D1DA2" w:rsidRDefault="002A1040">
            <w:pPr>
              <w:spacing w:line="360" w:lineRule="auto"/>
              <w:ind w:left="144"/>
              <w:jc w:val="both"/>
            </w:pPr>
            <w:r w:rsidRPr="002D1DA2">
              <w:rPr>
                <w:rStyle w:val="apple-converted-space"/>
                <w:kern w:val="24"/>
              </w:rPr>
              <w:t>На"4" и "5"</w:t>
            </w:r>
            <w:r w:rsidRPr="002D1DA2">
              <w:rPr>
                <w:rStyle w:val="apple-converted-space"/>
                <w:kern w:val="24"/>
                <w:sz w:val="26"/>
                <w:szCs w:val="26"/>
              </w:rPr>
              <w:t xml:space="preserve"> </w:t>
            </w:r>
          </w:p>
        </w:tc>
        <w:tc>
          <w:tcPr>
            <w:tcW w:w="529" w:type="dxa"/>
            <w:tcBorders>
              <w:top w:val="single" w:sz="8" w:space="0" w:color="FFFFFF"/>
              <w:left w:val="single" w:sz="8" w:space="0" w:color="FFFFFF"/>
              <w:bottom w:val="single" w:sz="8" w:space="0" w:color="FFFFFF"/>
              <w:right w:val="single" w:sz="8" w:space="0" w:color="FFFFFF"/>
            </w:tcBorders>
            <w:shd w:val="clear" w:color="auto" w:fill="FFF185"/>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0</w:t>
            </w:r>
            <w:r w:rsidRPr="002D1DA2">
              <w:rPr>
                <w:rStyle w:val="apple-converted-space"/>
                <w:kern w:val="24"/>
                <w:sz w:val="26"/>
                <w:szCs w:val="26"/>
              </w:rPr>
              <w:t xml:space="preserve"> </w:t>
            </w:r>
          </w:p>
        </w:tc>
        <w:tc>
          <w:tcPr>
            <w:tcW w:w="528" w:type="dxa"/>
            <w:tcBorders>
              <w:top w:val="single" w:sz="8" w:space="0" w:color="FFFFFF"/>
              <w:left w:val="single" w:sz="8" w:space="0" w:color="FFFFFF"/>
              <w:bottom w:val="single" w:sz="8" w:space="0" w:color="FFFFFF"/>
              <w:right w:val="single" w:sz="8" w:space="0" w:color="FFFFFF"/>
            </w:tcBorders>
            <w:shd w:val="clear" w:color="auto" w:fill="FFF185"/>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59</w:t>
            </w:r>
          </w:p>
        </w:tc>
        <w:tc>
          <w:tcPr>
            <w:tcW w:w="528" w:type="dxa"/>
            <w:tcBorders>
              <w:top w:val="single" w:sz="8" w:space="0" w:color="FFFFFF"/>
              <w:left w:val="single" w:sz="8" w:space="0" w:color="FFFFFF"/>
              <w:bottom w:val="single" w:sz="8" w:space="0" w:color="FFFFFF"/>
              <w:right w:val="single" w:sz="8" w:space="0" w:color="FFFFFF"/>
            </w:tcBorders>
            <w:shd w:val="clear" w:color="auto" w:fill="FFF185"/>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60</w:t>
            </w:r>
          </w:p>
        </w:tc>
        <w:tc>
          <w:tcPr>
            <w:tcW w:w="528" w:type="dxa"/>
            <w:tcBorders>
              <w:top w:val="single" w:sz="8" w:space="0" w:color="FFFFFF"/>
              <w:left w:val="single" w:sz="8" w:space="0" w:color="FFFFFF"/>
              <w:bottom w:val="single" w:sz="8" w:space="0" w:color="FFFFFF"/>
              <w:right w:val="single" w:sz="8" w:space="0" w:color="FFFFFF"/>
            </w:tcBorders>
            <w:shd w:val="clear" w:color="auto" w:fill="FFF185"/>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69 </w:t>
            </w:r>
          </w:p>
        </w:tc>
        <w:tc>
          <w:tcPr>
            <w:tcW w:w="550" w:type="dxa"/>
            <w:tcBorders>
              <w:top w:val="single" w:sz="8" w:space="0" w:color="FFFFFF"/>
              <w:left w:val="single" w:sz="8" w:space="0" w:color="FFFFFF"/>
              <w:bottom w:val="single" w:sz="8" w:space="0" w:color="FFFFFF"/>
              <w:right w:val="single" w:sz="8" w:space="0" w:color="FFFFFF"/>
            </w:tcBorders>
            <w:shd w:val="clear" w:color="auto" w:fill="FFF185"/>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rPr>
              <w:t>188</w:t>
            </w:r>
            <w:r w:rsidRPr="002D1DA2">
              <w:rPr>
                <w:rStyle w:val="apple-converted-space"/>
                <w:kern w:val="24"/>
                <w:sz w:val="26"/>
                <w:szCs w:val="26"/>
              </w:rPr>
              <w:t xml:space="preserve"> </w:t>
            </w:r>
          </w:p>
        </w:tc>
        <w:tc>
          <w:tcPr>
            <w:tcW w:w="547" w:type="dxa"/>
            <w:tcBorders>
              <w:top w:val="single" w:sz="8" w:space="0" w:color="FFFFFF"/>
              <w:left w:val="single" w:sz="8" w:space="0" w:color="FFFFFF"/>
              <w:bottom w:val="single" w:sz="8" w:space="0" w:color="FFFFFF"/>
              <w:right w:val="single" w:sz="8" w:space="0" w:color="FFFFFF"/>
            </w:tcBorders>
            <w:shd w:val="clear" w:color="auto" w:fill="FFF185"/>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65</w:t>
            </w:r>
          </w:p>
        </w:tc>
        <w:tc>
          <w:tcPr>
            <w:tcW w:w="446" w:type="dxa"/>
            <w:tcBorders>
              <w:top w:val="single" w:sz="8" w:space="0" w:color="FFFFFF"/>
              <w:left w:val="single" w:sz="8" w:space="0" w:color="FFFFFF"/>
              <w:bottom w:val="single" w:sz="8" w:space="0" w:color="FFFFFF"/>
              <w:right w:val="single" w:sz="8" w:space="0" w:color="FFFFFF"/>
            </w:tcBorders>
            <w:shd w:val="clear" w:color="auto" w:fill="FFF185"/>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50</w:t>
            </w:r>
          </w:p>
        </w:tc>
        <w:tc>
          <w:tcPr>
            <w:tcW w:w="533" w:type="dxa"/>
            <w:tcBorders>
              <w:top w:val="single" w:sz="8" w:space="0" w:color="FFFFFF"/>
              <w:left w:val="single" w:sz="8" w:space="0" w:color="FFFFFF"/>
              <w:bottom w:val="single" w:sz="8" w:space="0" w:color="FFFFFF"/>
              <w:right w:val="single" w:sz="8" w:space="0" w:color="FFFFFF"/>
            </w:tcBorders>
            <w:shd w:val="clear" w:color="auto" w:fill="FFF185"/>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44</w:t>
            </w:r>
            <w:r w:rsidRPr="002D1DA2">
              <w:rPr>
                <w:rStyle w:val="apple-converted-space"/>
                <w:kern w:val="24"/>
                <w:sz w:val="26"/>
                <w:szCs w:val="26"/>
              </w:rPr>
              <w:t xml:space="preserve"> </w:t>
            </w:r>
          </w:p>
        </w:tc>
        <w:tc>
          <w:tcPr>
            <w:tcW w:w="542" w:type="dxa"/>
            <w:tcBorders>
              <w:top w:val="single" w:sz="8" w:space="0" w:color="FFFFFF"/>
              <w:left w:val="single" w:sz="8" w:space="0" w:color="FFFFFF"/>
              <w:bottom w:val="single" w:sz="8" w:space="0" w:color="FFFFFF"/>
              <w:right w:val="single" w:sz="8" w:space="0" w:color="FFFFFF"/>
            </w:tcBorders>
            <w:shd w:val="clear" w:color="auto" w:fill="FFF185"/>
            <w:tcMar>
              <w:top w:w="80" w:type="dxa"/>
              <w:left w:w="80" w:type="dxa"/>
              <w:bottom w:w="80" w:type="dxa"/>
              <w:right w:w="80" w:type="dxa"/>
            </w:tcMar>
            <w:vAlign w:val="center"/>
          </w:tcPr>
          <w:p w:rsidR="002308A6" w:rsidRPr="002D1DA2" w:rsidRDefault="002A1040">
            <w:pPr>
              <w:spacing w:line="360" w:lineRule="auto"/>
              <w:jc w:val="center"/>
            </w:pPr>
            <w:r w:rsidRPr="002D1DA2">
              <w:rPr>
                <w:kern w:val="24"/>
              </w:rPr>
              <w:t>46</w:t>
            </w:r>
          </w:p>
        </w:tc>
        <w:tc>
          <w:tcPr>
            <w:tcW w:w="441" w:type="dxa"/>
            <w:tcBorders>
              <w:top w:val="single" w:sz="8" w:space="0" w:color="FFFFFF"/>
              <w:left w:val="single" w:sz="8" w:space="0" w:color="FFFFFF"/>
              <w:bottom w:val="single" w:sz="8" w:space="0" w:color="FFFFFF"/>
              <w:right w:val="single" w:sz="8" w:space="0" w:color="FFFFFF"/>
            </w:tcBorders>
            <w:shd w:val="clear" w:color="auto" w:fill="FFF185"/>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29</w:t>
            </w:r>
            <w:r w:rsidRPr="002D1DA2">
              <w:rPr>
                <w:rStyle w:val="apple-converted-space"/>
                <w:kern w:val="24"/>
                <w:sz w:val="26"/>
                <w:szCs w:val="26"/>
              </w:rPr>
              <w:t xml:space="preserve"> </w:t>
            </w:r>
          </w:p>
        </w:tc>
        <w:tc>
          <w:tcPr>
            <w:tcW w:w="583" w:type="dxa"/>
            <w:tcBorders>
              <w:top w:val="single" w:sz="8" w:space="0" w:color="FFFFFF"/>
              <w:left w:val="single" w:sz="8" w:space="0" w:color="FFFFFF"/>
              <w:bottom w:val="single" w:sz="8" w:space="0" w:color="FFFFFF"/>
              <w:right w:val="single" w:sz="8" w:space="0" w:color="FFFFFF"/>
            </w:tcBorders>
            <w:shd w:val="clear" w:color="auto" w:fill="FFF185"/>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rPr>
              <w:t>234</w:t>
            </w:r>
            <w:r w:rsidRPr="002D1DA2">
              <w:rPr>
                <w:rStyle w:val="apple-converted-space"/>
                <w:kern w:val="24"/>
                <w:sz w:val="26"/>
                <w:szCs w:val="26"/>
              </w:rPr>
              <w:t xml:space="preserve"> </w:t>
            </w:r>
          </w:p>
        </w:tc>
        <w:tc>
          <w:tcPr>
            <w:tcW w:w="448" w:type="dxa"/>
            <w:tcBorders>
              <w:top w:val="single" w:sz="8" w:space="0" w:color="FFFFFF"/>
              <w:left w:val="single" w:sz="8" w:space="0" w:color="FFFFFF"/>
              <w:bottom w:val="single" w:sz="8" w:space="0" w:color="FFFFFF"/>
              <w:right w:val="single" w:sz="8" w:space="0" w:color="FFFFFF"/>
            </w:tcBorders>
            <w:shd w:val="clear" w:color="auto" w:fill="FFF185"/>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31</w:t>
            </w:r>
            <w:r w:rsidRPr="002D1DA2">
              <w:rPr>
                <w:rStyle w:val="apple-converted-space"/>
                <w:kern w:val="24"/>
                <w:sz w:val="26"/>
                <w:szCs w:val="26"/>
              </w:rPr>
              <w:t xml:space="preserve"> </w:t>
            </w:r>
          </w:p>
        </w:tc>
        <w:tc>
          <w:tcPr>
            <w:tcW w:w="427" w:type="dxa"/>
            <w:tcBorders>
              <w:top w:val="single" w:sz="8" w:space="0" w:color="FFFFFF"/>
              <w:left w:val="single" w:sz="8" w:space="0" w:color="FFFFFF"/>
              <w:bottom w:val="single" w:sz="8" w:space="0" w:color="FFFFFF"/>
              <w:right w:val="single" w:sz="8" w:space="0" w:color="FFFFFF"/>
            </w:tcBorders>
            <w:shd w:val="clear" w:color="auto" w:fill="FFF185"/>
            <w:tcMar>
              <w:top w:w="80" w:type="dxa"/>
              <w:left w:w="80" w:type="dxa"/>
              <w:bottom w:w="80" w:type="dxa"/>
              <w:right w:w="80" w:type="dxa"/>
            </w:tcMar>
            <w:vAlign w:val="center"/>
          </w:tcPr>
          <w:p w:rsidR="002308A6" w:rsidRPr="002D1DA2" w:rsidRDefault="002A1040">
            <w:pPr>
              <w:spacing w:line="360" w:lineRule="auto"/>
              <w:jc w:val="center"/>
            </w:pPr>
            <w:r w:rsidRPr="002D1DA2">
              <w:rPr>
                <w:kern w:val="24"/>
              </w:rPr>
              <w:t>38</w:t>
            </w:r>
          </w:p>
        </w:tc>
        <w:tc>
          <w:tcPr>
            <w:tcW w:w="617" w:type="dxa"/>
            <w:tcBorders>
              <w:top w:val="single" w:sz="8" w:space="0" w:color="FFFFFF"/>
              <w:left w:val="single" w:sz="8" w:space="0" w:color="FFFFFF"/>
              <w:bottom w:val="single" w:sz="8" w:space="0" w:color="FFFFFF"/>
              <w:right w:val="single" w:sz="8" w:space="0" w:color="FFFFFF"/>
            </w:tcBorders>
            <w:shd w:val="clear" w:color="auto" w:fill="FFF185"/>
            <w:tcMar>
              <w:top w:w="80" w:type="dxa"/>
              <w:left w:w="80" w:type="dxa"/>
              <w:bottom w:w="80" w:type="dxa"/>
              <w:right w:w="80" w:type="dxa"/>
            </w:tcMar>
            <w:vAlign w:val="center"/>
          </w:tcPr>
          <w:p w:rsidR="002308A6" w:rsidRPr="002D1DA2" w:rsidRDefault="002A1040">
            <w:pPr>
              <w:spacing w:line="360" w:lineRule="auto"/>
              <w:jc w:val="center"/>
            </w:pPr>
            <w:r w:rsidRPr="002D1DA2">
              <w:rPr>
                <w:b/>
                <w:bCs/>
                <w:kern w:val="24"/>
              </w:rPr>
              <w:t>69</w:t>
            </w:r>
          </w:p>
        </w:tc>
        <w:tc>
          <w:tcPr>
            <w:tcW w:w="628" w:type="dxa"/>
            <w:tcBorders>
              <w:top w:val="single" w:sz="8" w:space="0" w:color="FFFFFF"/>
              <w:left w:val="single" w:sz="8" w:space="0" w:color="FFFFFF"/>
              <w:bottom w:val="single" w:sz="8" w:space="0" w:color="FFFFFF"/>
              <w:right w:val="single" w:sz="8" w:space="0" w:color="FFFFFF"/>
            </w:tcBorders>
            <w:shd w:val="clear" w:color="auto" w:fill="FFF185"/>
            <w:tcMar>
              <w:top w:w="80" w:type="dxa"/>
              <w:left w:w="80" w:type="dxa"/>
              <w:bottom w:w="80" w:type="dxa"/>
              <w:right w:w="80" w:type="dxa"/>
            </w:tcMar>
            <w:vAlign w:val="center"/>
          </w:tcPr>
          <w:p w:rsidR="002308A6" w:rsidRPr="002D1DA2" w:rsidRDefault="002A1040">
            <w:pPr>
              <w:spacing w:line="360" w:lineRule="auto"/>
              <w:jc w:val="center"/>
            </w:pPr>
            <w:r w:rsidRPr="002D1DA2">
              <w:rPr>
                <w:b/>
                <w:bCs/>
                <w:kern w:val="24"/>
              </w:rPr>
              <w:t>491</w:t>
            </w:r>
          </w:p>
        </w:tc>
      </w:tr>
      <w:tr w:rsidR="002308A6" w:rsidRPr="002D1DA2">
        <w:trPr>
          <w:trHeight w:val="774"/>
          <w:jc w:val="center"/>
        </w:trPr>
        <w:tc>
          <w:tcPr>
            <w:tcW w:w="1445" w:type="dxa"/>
            <w:tcBorders>
              <w:top w:val="single" w:sz="8" w:space="0" w:color="FFFFFF"/>
              <w:left w:val="single" w:sz="8" w:space="0" w:color="FFFFFF"/>
              <w:bottom w:val="single" w:sz="8" w:space="0" w:color="FFFFFF"/>
              <w:right w:val="single" w:sz="8" w:space="0" w:color="FFFFFF"/>
            </w:tcBorders>
            <w:shd w:val="clear" w:color="auto" w:fill="F7EAE9"/>
            <w:tcMar>
              <w:top w:w="80" w:type="dxa"/>
              <w:left w:w="224" w:type="dxa"/>
              <w:bottom w:w="80" w:type="dxa"/>
              <w:right w:w="80" w:type="dxa"/>
            </w:tcMar>
            <w:vAlign w:val="bottom"/>
          </w:tcPr>
          <w:p w:rsidR="002308A6" w:rsidRPr="002D1DA2" w:rsidRDefault="002A1040">
            <w:pPr>
              <w:spacing w:line="360" w:lineRule="auto"/>
              <w:ind w:left="144"/>
              <w:jc w:val="both"/>
            </w:pPr>
            <w:r w:rsidRPr="002D1DA2">
              <w:rPr>
                <w:rStyle w:val="apple-converted-space"/>
                <w:kern w:val="24"/>
              </w:rPr>
              <w:t>С одной "3"</w:t>
            </w:r>
            <w:r w:rsidRPr="002D1DA2">
              <w:rPr>
                <w:rStyle w:val="apple-converted-space"/>
                <w:kern w:val="24"/>
                <w:sz w:val="26"/>
                <w:szCs w:val="26"/>
              </w:rPr>
              <w:t xml:space="preserve"> </w:t>
            </w:r>
          </w:p>
        </w:tc>
        <w:tc>
          <w:tcPr>
            <w:tcW w:w="529" w:type="dxa"/>
            <w:tcBorders>
              <w:top w:val="single" w:sz="8" w:space="0" w:color="FFFFFF"/>
              <w:left w:val="single" w:sz="8" w:space="0" w:color="FFFFFF"/>
              <w:bottom w:val="single" w:sz="8" w:space="0" w:color="FFFFFF"/>
              <w:right w:val="single" w:sz="8" w:space="0" w:color="FFFFFF"/>
            </w:tcBorders>
            <w:shd w:val="clear" w:color="auto" w:fill="92D050"/>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0</w:t>
            </w:r>
            <w:r w:rsidRPr="002D1DA2">
              <w:rPr>
                <w:rStyle w:val="apple-converted-space"/>
                <w:kern w:val="24"/>
                <w:sz w:val="26"/>
                <w:szCs w:val="26"/>
              </w:rPr>
              <w:t xml:space="preserve"> </w:t>
            </w:r>
          </w:p>
        </w:tc>
        <w:tc>
          <w:tcPr>
            <w:tcW w:w="528" w:type="dxa"/>
            <w:tcBorders>
              <w:top w:val="single" w:sz="8" w:space="0" w:color="FFFFFF"/>
              <w:left w:val="single" w:sz="8" w:space="0" w:color="FFFFFF"/>
              <w:bottom w:val="single" w:sz="8" w:space="0" w:color="FFFFFF"/>
              <w:right w:val="single" w:sz="8" w:space="0" w:color="FFFFFF"/>
            </w:tcBorders>
            <w:shd w:val="clear" w:color="auto" w:fill="92D050"/>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2</w:t>
            </w:r>
            <w:r w:rsidRPr="002D1DA2">
              <w:rPr>
                <w:rStyle w:val="apple-converted-space"/>
                <w:kern w:val="24"/>
                <w:sz w:val="26"/>
                <w:szCs w:val="26"/>
              </w:rPr>
              <w:t xml:space="preserve"> </w:t>
            </w:r>
          </w:p>
        </w:tc>
        <w:tc>
          <w:tcPr>
            <w:tcW w:w="528" w:type="dxa"/>
            <w:tcBorders>
              <w:top w:val="single" w:sz="8" w:space="0" w:color="FFFFFF"/>
              <w:left w:val="single" w:sz="8" w:space="0" w:color="FFFFFF"/>
              <w:bottom w:val="single" w:sz="8" w:space="0" w:color="FFFFFF"/>
              <w:right w:val="single" w:sz="8" w:space="0" w:color="FFFFFF"/>
            </w:tcBorders>
            <w:shd w:val="clear" w:color="auto" w:fill="92D050"/>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11</w:t>
            </w:r>
            <w:r w:rsidRPr="002D1DA2">
              <w:rPr>
                <w:rStyle w:val="apple-converted-space"/>
                <w:kern w:val="24"/>
                <w:sz w:val="26"/>
                <w:szCs w:val="26"/>
              </w:rPr>
              <w:t xml:space="preserve"> </w:t>
            </w:r>
          </w:p>
        </w:tc>
        <w:tc>
          <w:tcPr>
            <w:tcW w:w="528" w:type="dxa"/>
            <w:tcBorders>
              <w:top w:val="single" w:sz="8" w:space="0" w:color="FFFFFF"/>
              <w:left w:val="single" w:sz="8" w:space="0" w:color="FFFFFF"/>
              <w:bottom w:val="single" w:sz="8" w:space="0" w:color="FFFFFF"/>
              <w:right w:val="single" w:sz="8" w:space="0" w:color="FFFFFF"/>
            </w:tcBorders>
            <w:shd w:val="clear" w:color="auto" w:fill="92D050"/>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11</w:t>
            </w:r>
          </w:p>
        </w:tc>
        <w:tc>
          <w:tcPr>
            <w:tcW w:w="550" w:type="dxa"/>
            <w:tcBorders>
              <w:top w:val="single" w:sz="8" w:space="0" w:color="FFFFFF"/>
              <w:left w:val="single" w:sz="8" w:space="0" w:color="FFFFFF"/>
              <w:bottom w:val="single" w:sz="8" w:space="0" w:color="FFFFFF"/>
              <w:right w:val="single" w:sz="8" w:space="0" w:color="FFFFFF"/>
            </w:tcBorders>
            <w:shd w:val="clear" w:color="auto" w:fill="92D050"/>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rPr>
              <w:t>24</w:t>
            </w:r>
            <w:r w:rsidRPr="002D1DA2">
              <w:rPr>
                <w:rStyle w:val="apple-converted-space"/>
                <w:kern w:val="24"/>
                <w:sz w:val="26"/>
                <w:szCs w:val="26"/>
              </w:rPr>
              <w:t xml:space="preserve"> </w:t>
            </w:r>
          </w:p>
        </w:tc>
        <w:tc>
          <w:tcPr>
            <w:tcW w:w="547" w:type="dxa"/>
            <w:tcBorders>
              <w:top w:val="single" w:sz="8" w:space="0" w:color="FFFFFF"/>
              <w:left w:val="single" w:sz="8" w:space="0" w:color="FFFFFF"/>
              <w:bottom w:val="single" w:sz="8" w:space="0" w:color="FFFFFF"/>
              <w:right w:val="single" w:sz="8" w:space="0" w:color="FFFFFF"/>
            </w:tcBorders>
            <w:shd w:val="clear" w:color="auto" w:fill="92D050"/>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5</w:t>
            </w:r>
          </w:p>
        </w:tc>
        <w:tc>
          <w:tcPr>
            <w:tcW w:w="446" w:type="dxa"/>
            <w:tcBorders>
              <w:top w:val="single" w:sz="8" w:space="0" w:color="FFFFFF"/>
              <w:left w:val="single" w:sz="8" w:space="0" w:color="FFFFFF"/>
              <w:bottom w:val="single" w:sz="8" w:space="0" w:color="FFFFFF"/>
              <w:right w:val="single" w:sz="8" w:space="0" w:color="FFFFFF"/>
            </w:tcBorders>
            <w:shd w:val="clear" w:color="auto" w:fill="92D050"/>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5</w:t>
            </w:r>
          </w:p>
        </w:tc>
        <w:tc>
          <w:tcPr>
            <w:tcW w:w="533" w:type="dxa"/>
            <w:tcBorders>
              <w:top w:val="single" w:sz="8" w:space="0" w:color="FFFFFF"/>
              <w:left w:val="single" w:sz="8" w:space="0" w:color="FFFFFF"/>
              <w:bottom w:val="single" w:sz="8" w:space="0" w:color="FFFFFF"/>
              <w:right w:val="single" w:sz="8" w:space="0" w:color="FFFFFF"/>
            </w:tcBorders>
            <w:shd w:val="clear" w:color="auto" w:fill="92D050"/>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6 </w:t>
            </w:r>
          </w:p>
        </w:tc>
        <w:tc>
          <w:tcPr>
            <w:tcW w:w="542" w:type="dxa"/>
            <w:tcBorders>
              <w:top w:val="single" w:sz="8" w:space="0" w:color="FFFFFF"/>
              <w:left w:val="single" w:sz="8" w:space="0" w:color="FFFFFF"/>
              <w:bottom w:val="single" w:sz="8" w:space="0" w:color="FFFFFF"/>
              <w:right w:val="single" w:sz="8" w:space="0" w:color="FFFFFF"/>
            </w:tcBorders>
            <w:shd w:val="clear" w:color="auto" w:fill="92D050"/>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1</w:t>
            </w:r>
          </w:p>
        </w:tc>
        <w:tc>
          <w:tcPr>
            <w:tcW w:w="441" w:type="dxa"/>
            <w:tcBorders>
              <w:top w:val="single" w:sz="8" w:space="0" w:color="FFFFFF"/>
              <w:left w:val="single" w:sz="8" w:space="0" w:color="FFFFFF"/>
              <w:bottom w:val="single" w:sz="8" w:space="0" w:color="FFFFFF"/>
              <w:right w:val="single" w:sz="8" w:space="0" w:color="FFFFFF"/>
            </w:tcBorders>
            <w:shd w:val="clear" w:color="auto" w:fill="92D050"/>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6</w:t>
            </w:r>
          </w:p>
        </w:tc>
        <w:tc>
          <w:tcPr>
            <w:tcW w:w="583" w:type="dxa"/>
            <w:tcBorders>
              <w:top w:val="single" w:sz="8" w:space="0" w:color="FFFFFF"/>
              <w:left w:val="single" w:sz="8" w:space="0" w:color="FFFFFF"/>
              <w:bottom w:val="single" w:sz="8" w:space="0" w:color="FFFFFF"/>
              <w:right w:val="single" w:sz="8" w:space="0" w:color="FFFFFF"/>
            </w:tcBorders>
            <w:shd w:val="clear" w:color="auto" w:fill="92D050"/>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b/>
                <w:bCs/>
              </w:rPr>
              <w:t>23</w:t>
            </w:r>
          </w:p>
        </w:tc>
        <w:tc>
          <w:tcPr>
            <w:tcW w:w="448" w:type="dxa"/>
            <w:tcBorders>
              <w:top w:val="single" w:sz="8" w:space="0" w:color="FFFFFF"/>
              <w:left w:val="single" w:sz="8" w:space="0" w:color="FFFFFF"/>
              <w:bottom w:val="single" w:sz="8" w:space="0" w:color="FFFFFF"/>
              <w:right w:val="single" w:sz="8" w:space="0" w:color="FFFFFF"/>
            </w:tcBorders>
            <w:shd w:val="clear" w:color="auto" w:fill="92D050"/>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4</w:t>
            </w:r>
          </w:p>
        </w:tc>
        <w:tc>
          <w:tcPr>
            <w:tcW w:w="427" w:type="dxa"/>
            <w:tcBorders>
              <w:top w:val="single" w:sz="8" w:space="0" w:color="FFFFFF"/>
              <w:left w:val="single" w:sz="8" w:space="0" w:color="FFFFFF"/>
              <w:bottom w:val="single" w:sz="8" w:space="0" w:color="FFFFFF"/>
              <w:right w:val="single" w:sz="8" w:space="0" w:color="FFFFFF"/>
            </w:tcBorders>
            <w:shd w:val="clear" w:color="auto" w:fill="92D050"/>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3</w:t>
            </w:r>
          </w:p>
        </w:tc>
        <w:tc>
          <w:tcPr>
            <w:tcW w:w="617" w:type="dxa"/>
            <w:tcBorders>
              <w:top w:val="single" w:sz="8" w:space="0" w:color="FFFFFF"/>
              <w:left w:val="single" w:sz="8" w:space="0" w:color="FFFFFF"/>
              <w:bottom w:val="single" w:sz="8" w:space="0" w:color="FFFFFF"/>
              <w:right w:val="single" w:sz="8" w:space="0" w:color="FFFFFF"/>
            </w:tcBorders>
            <w:shd w:val="clear" w:color="auto" w:fill="92D050"/>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b/>
                <w:bCs/>
              </w:rPr>
              <w:t>7</w:t>
            </w:r>
          </w:p>
        </w:tc>
        <w:tc>
          <w:tcPr>
            <w:tcW w:w="628" w:type="dxa"/>
            <w:tcBorders>
              <w:top w:val="single" w:sz="8" w:space="0" w:color="FFFFFF"/>
              <w:left w:val="single" w:sz="8" w:space="0" w:color="FFFFFF"/>
              <w:bottom w:val="single" w:sz="8" w:space="0" w:color="FFFFFF"/>
              <w:right w:val="single" w:sz="8" w:space="0" w:color="FFFFFF"/>
            </w:tcBorders>
            <w:shd w:val="clear" w:color="auto" w:fill="92D050"/>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b/>
                <w:bCs/>
              </w:rPr>
              <w:t>53</w:t>
            </w:r>
          </w:p>
        </w:tc>
      </w:tr>
      <w:tr w:rsidR="002308A6" w:rsidRPr="002D1DA2">
        <w:trPr>
          <w:trHeight w:val="755"/>
          <w:jc w:val="center"/>
        </w:trPr>
        <w:tc>
          <w:tcPr>
            <w:tcW w:w="1445" w:type="dxa"/>
            <w:tcBorders>
              <w:top w:val="single" w:sz="8" w:space="0" w:color="FFFFFF"/>
              <w:left w:val="single" w:sz="8" w:space="0" w:color="FFFFFF"/>
              <w:bottom w:val="single" w:sz="8" w:space="0" w:color="FFFFFF"/>
              <w:right w:val="single" w:sz="8" w:space="0" w:color="FFFFFF"/>
            </w:tcBorders>
            <w:shd w:val="clear" w:color="auto" w:fill="F7EAE9"/>
            <w:tcMar>
              <w:top w:w="80" w:type="dxa"/>
              <w:left w:w="224" w:type="dxa"/>
              <w:bottom w:w="80" w:type="dxa"/>
              <w:right w:w="80" w:type="dxa"/>
            </w:tcMar>
            <w:vAlign w:val="bottom"/>
          </w:tcPr>
          <w:p w:rsidR="002308A6" w:rsidRPr="002D1DA2" w:rsidRDefault="002A1040">
            <w:pPr>
              <w:spacing w:line="360" w:lineRule="auto"/>
              <w:ind w:left="144"/>
            </w:pPr>
            <w:r w:rsidRPr="002D1DA2">
              <w:rPr>
                <w:kern w:val="24"/>
              </w:rPr>
              <w:t xml:space="preserve">Не </w:t>
            </w:r>
            <w:r w:rsidRPr="002D1DA2">
              <w:rPr>
                <w:kern w:val="24"/>
              </w:rPr>
              <w:lastRenderedPageBreak/>
              <w:t>успевают</w:t>
            </w:r>
          </w:p>
        </w:tc>
        <w:tc>
          <w:tcPr>
            <w:tcW w:w="529"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lastRenderedPageBreak/>
              <w:t xml:space="preserve">0 </w:t>
            </w:r>
          </w:p>
        </w:tc>
        <w:tc>
          <w:tcPr>
            <w:tcW w:w="52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0 </w:t>
            </w:r>
          </w:p>
        </w:tc>
        <w:tc>
          <w:tcPr>
            <w:tcW w:w="52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0 </w:t>
            </w:r>
          </w:p>
        </w:tc>
        <w:tc>
          <w:tcPr>
            <w:tcW w:w="52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0 </w:t>
            </w:r>
          </w:p>
        </w:tc>
        <w:tc>
          <w:tcPr>
            <w:tcW w:w="550"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rPr>
              <w:t>0</w:t>
            </w:r>
            <w:r w:rsidRPr="002D1DA2">
              <w:rPr>
                <w:rStyle w:val="apple-converted-space"/>
                <w:kern w:val="24"/>
              </w:rPr>
              <w:t xml:space="preserve"> </w:t>
            </w:r>
          </w:p>
        </w:tc>
        <w:tc>
          <w:tcPr>
            <w:tcW w:w="547"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0</w:t>
            </w:r>
          </w:p>
        </w:tc>
        <w:tc>
          <w:tcPr>
            <w:tcW w:w="446"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0 </w:t>
            </w:r>
          </w:p>
        </w:tc>
        <w:tc>
          <w:tcPr>
            <w:tcW w:w="533"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0</w:t>
            </w:r>
          </w:p>
        </w:tc>
        <w:tc>
          <w:tcPr>
            <w:tcW w:w="542"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 xml:space="preserve">0 </w:t>
            </w:r>
          </w:p>
        </w:tc>
        <w:tc>
          <w:tcPr>
            <w:tcW w:w="441"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1</w:t>
            </w:r>
          </w:p>
        </w:tc>
        <w:tc>
          <w:tcPr>
            <w:tcW w:w="583"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b/>
                <w:bCs/>
                <w:kern w:val="24"/>
              </w:rPr>
              <w:t>0</w:t>
            </w:r>
            <w:r w:rsidRPr="002D1DA2">
              <w:rPr>
                <w:rStyle w:val="apple-converted-space"/>
                <w:kern w:val="24"/>
              </w:rPr>
              <w:t xml:space="preserve"> </w:t>
            </w:r>
          </w:p>
        </w:tc>
        <w:tc>
          <w:tcPr>
            <w:tcW w:w="44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rPr>
              <w:t>1</w:t>
            </w:r>
          </w:p>
        </w:tc>
        <w:tc>
          <w:tcPr>
            <w:tcW w:w="427"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Style w:val="apple-converted-space"/>
                <w:kern w:val="24"/>
              </w:rPr>
              <w:t>0</w:t>
            </w:r>
            <w:r w:rsidRPr="002D1DA2">
              <w:rPr>
                <w:rStyle w:val="apple-converted-space"/>
                <w:kern w:val="24"/>
                <w:sz w:val="26"/>
                <w:szCs w:val="26"/>
              </w:rPr>
              <w:t xml:space="preserve"> </w:t>
            </w:r>
          </w:p>
        </w:tc>
        <w:tc>
          <w:tcPr>
            <w:tcW w:w="617"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b/>
                <w:bCs/>
              </w:rPr>
              <w:t>1</w:t>
            </w:r>
          </w:p>
        </w:tc>
        <w:tc>
          <w:tcPr>
            <w:tcW w:w="628" w:type="dxa"/>
            <w:tcBorders>
              <w:top w:val="single" w:sz="8" w:space="0" w:color="FFFFFF"/>
              <w:left w:val="single" w:sz="8" w:space="0" w:color="FFFFFF"/>
              <w:bottom w:val="single" w:sz="8" w:space="0" w:color="FFFFFF"/>
              <w:right w:val="single" w:sz="8" w:space="0" w:color="FFFFFF"/>
            </w:tcBorders>
            <w:shd w:val="clear" w:color="auto" w:fill="F7EAE9"/>
            <w:tcMar>
              <w:top w:w="80" w:type="dxa"/>
              <w:left w:w="80" w:type="dxa"/>
              <w:bottom w:w="80" w:type="dxa"/>
              <w:right w:w="80" w:type="dxa"/>
            </w:tcMar>
            <w:vAlign w:val="center"/>
          </w:tcPr>
          <w:p w:rsidR="002308A6" w:rsidRPr="002D1DA2" w:rsidRDefault="002A1040">
            <w:pPr>
              <w:spacing w:line="360" w:lineRule="auto"/>
              <w:jc w:val="center"/>
            </w:pPr>
            <w:r w:rsidRPr="002D1DA2">
              <w:rPr>
                <w:rFonts w:eastAsia="Calibri"/>
                <w:b/>
                <w:bCs/>
              </w:rPr>
              <w:t>2</w:t>
            </w:r>
          </w:p>
        </w:tc>
      </w:tr>
      <w:tr w:rsidR="002308A6" w:rsidRPr="002D1DA2">
        <w:trPr>
          <w:trHeight w:val="515"/>
          <w:jc w:val="center"/>
        </w:trPr>
        <w:tc>
          <w:tcPr>
            <w:tcW w:w="1445" w:type="dxa"/>
            <w:tcBorders>
              <w:top w:val="single" w:sz="8" w:space="0" w:color="FFFFFF"/>
              <w:left w:val="single" w:sz="8" w:space="0" w:color="FFFFFF"/>
              <w:bottom w:val="single" w:sz="8" w:space="0" w:color="FFFFFF"/>
              <w:right w:val="single" w:sz="8" w:space="0" w:color="FFFFFF"/>
            </w:tcBorders>
            <w:shd w:val="clear" w:color="auto" w:fill="F7EAE9"/>
            <w:tcMar>
              <w:top w:w="80" w:type="dxa"/>
              <w:left w:w="224" w:type="dxa"/>
              <w:bottom w:w="80" w:type="dxa"/>
              <w:right w:w="80" w:type="dxa"/>
            </w:tcMar>
            <w:vAlign w:val="center"/>
          </w:tcPr>
          <w:p w:rsidR="002308A6" w:rsidRPr="002D1DA2" w:rsidRDefault="002A1040">
            <w:pPr>
              <w:spacing w:line="256" w:lineRule="auto"/>
              <w:ind w:left="144"/>
            </w:pPr>
            <w:r w:rsidRPr="002D1DA2">
              <w:rPr>
                <w:rStyle w:val="apple-converted-space"/>
                <w:b/>
                <w:bCs/>
                <w:kern w:val="24"/>
                <w:sz w:val="22"/>
                <w:szCs w:val="22"/>
              </w:rPr>
              <w:lastRenderedPageBreak/>
              <w:t>Успеваемость</w:t>
            </w:r>
            <w:r w:rsidRPr="002D1DA2">
              <w:rPr>
                <w:rStyle w:val="apple-converted-space"/>
                <w:rFonts w:eastAsia="Calibri"/>
                <w:kern w:val="24"/>
                <w:sz w:val="22"/>
                <w:szCs w:val="22"/>
              </w:rPr>
              <w:t xml:space="preserve"> </w:t>
            </w:r>
          </w:p>
        </w:tc>
        <w:tc>
          <w:tcPr>
            <w:tcW w:w="7883" w:type="dxa"/>
            <w:gridSpan w:val="15"/>
            <w:tcBorders>
              <w:top w:val="single" w:sz="8" w:space="0" w:color="FFFFFF"/>
              <w:left w:val="single" w:sz="8" w:space="0" w:color="FFFFFF"/>
              <w:bottom w:val="single" w:sz="8" w:space="0" w:color="FFFFFF"/>
              <w:right w:val="single" w:sz="8" w:space="0" w:color="FFFFFF"/>
            </w:tcBorders>
            <w:shd w:val="clear" w:color="auto" w:fill="F7EAE9"/>
            <w:tcMar>
              <w:top w:w="80" w:type="dxa"/>
              <w:left w:w="224" w:type="dxa"/>
              <w:bottom w:w="80" w:type="dxa"/>
              <w:right w:w="80" w:type="dxa"/>
            </w:tcMar>
            <w:vAlign w:val="center"/>
          </w:tcPr>
          <w:p w:rsidR="002308A6" w:rsidRPr="002D1DA2" w:rsidRDefault="002A1040">
            <w:pPr>
              <w:spacing w:after="160" w:line="256" w:lineRule="auto"/>
              <w:ind w:left="144"/>
              <w:jc w:val="center"/>
            </w:pPr>
            <w:r w:rsidRPr="002D1DA2">
              <w:rPr>
                <w:rFonts w:eastAsia="Calibri"/>
                <w:b/>
                <w:bCs/>
              </w:rPr>
              <w:t>99,8 %</w:t>
            </w:r>
          </w:p>
        </w:tc>
      </w:tr>
      <w:tr w:rsidR="002308A6" w:rsidRPr="002D1DA2">
        <w:trPr>
          <w:trHeight w:val="654"/>
          <w:jc w:val="center"/>
        </w:trPr>
        <w:tc>
          <w:tcPr>
            <w:tcW w:w="1445" w:type="dxa"/>
            <w:tcBorders>
              <w:top w:val="single" w:sz="8" w:space="0" w:color="FFFFFF"/>
              <w:left w:val="single" w:sz="8" w:space="0" w:color="FFFFFF"/>
              <w:bottom w:val="single" w:sz="8" w:space="0" w:color="FFFFFF"/>
              <w:right w:val="single" w:sz="8" w:space="0" w:color="FFFFFF"/>
            </w:tcBorders>
            <w:shd w:val="clear" w:color="auto" w:fill="F7EAE9"/>
            <w:tcMar>
              <w:top w:w="80" w:type="dxa"/>
              <w:left w:w="224" w:type="dxa"/>
              <w:bottom w:w="80" w:type="dxa"/>
              <w:right w:w="80" w:type="dxa"/>
            </w:tcMar>
            <w:vAlign w:val="center"/>
          </w:tcPr>
          <w:p w:rsidR="002308A6" w:rsidRPr="002D1DA2" w:rsidRDefault="002A1040">
            <w:pPr>
              <w:spacing w:line="256" w:lineRule="auto"/>
              <w:ind w:left="144"/>
              <w:jc w:val="center"/>
            </w:pPr>
            <w:r w:rsidRPr="002D1DA2">
              <w:rPr>
                <w:rStyle w:val="apple-converted-space"/>
                <w:b/>
                <w:bCs/>
                <w:i/>
                <w:iCs/>
                <w:kern w:val="24"/>
                <w:sz w:val="22"/>
                <w:szCs w:val="22"/>
              </w:rPr>
              <w:t>Качество знаний</w:t>
            </w:r>
            <w:r w:rsidRPr="002D1DA2">
              <w:rPr>
                <w:rStyle w:val="apple-converted-space"/>
                <w:rFonts w:eastAsia="Calibri"/>
                <w:kern w:val="24"/>
                <w:sz w:val="22"/>
                <w:szCs w:val="22"/>
              </w:rPr>
              <w:t xml:space="preserve"> </w:t>
            </w:r>
          </w:p>
        </w:tc>
        <w:tc>
          <w:tcPr>
            <w:tcW w:w="7883" w:type="dxa"/>
            <w:gridSpan w:val="15"/>
            <w:tcBorders>
              <w:top w:val="single" w:sz="8" w:space="0" w:color="FFFFFF"/>
              <w:left w:val="single" w:sz="8" w:space="0" w:color="FFFFFF"/>
              <w:bottom w:val="single" w:sz="8" w:space="0" w:color="FFFFFF"/>
              <w:right w:val="single" w:sz="8" w:space="0" w:color="FFFFFF"/>
            </w:tcBorders>
            <w:shd w:val="clear" w:color="auto" w:fill="F7EAE9"/>
            <w:tcMar>
              <w:top w:w="80" w:type="dxa"/>
              <w:left w:w="224" w:type="dxa"/>
              <w:bottom w:w="80" w:type="dxa"/>
              <w:right w:w="80" w:type="dxa"/>
            </w:tcMar>
            <w:vAlign w:val="center"/>
          </w:tcPr>
          <w:p w:rsidR="002308A6" w:rsidRPr="002D1DA2" w:rsidRDefault="002A1040">
            <w:pPr>
              <w:spacing w:line="256" w:lineRule="auto"/>
              <w:ind w:left="144"/>
              <w:jc w:val="center"/>
            </w:pPr>
            <w:r w:rsidRPr="002D1DA2">
              <w:rPr>
                <w:rStyle w:val="apple-converted-space"/>
                <w:b/>
                <w:bCs/>
                <w:kern w:val="24"/>
                <w:sz w:val="22"/>
                <w:szCs w:val="22"/>
              </w:rPr>
              <w:t>66%</w:t>
            </w:r>
            <w:r w:rsidRPr="002D1DA2">
              <w:rPr>
                <w:rStyle w:val="apple-converted-space"/>
                <w:rFonts w:eastAsia="Calibri"/>
                <w:kern w:val="24"/>
                <w:sz w:val="22"/>
                <w:szCs w:val="22"/>
              </w:rPr>
              <w:t xml:space="preserve"> </w:t>
            </w:r>
          </w:p>
        </w:tc>
      </w:tr>
    </w:tbl>
    <w:p w:rsidR="002308A6" w:rsidRPr="002D1DA2" w:rsidRDefault="002308A6">
      <w:pPr>
        <w:jc w:val="center"/>
        <w:rPr>
          <w:sz w:val="28"/>
          <w:szCs w:val="28"/>
        </w:rPr>
      </w:pPr>
    </w:p>
    <w:p w:rsidR="002308A6" w:rsidRPr="002D1DA2" w:rsidRDefault="002A1040" w:rsidP="0094572D">
      <w:pPr>
        <w:numPr>
          <w:ilvl w:val="0"/>
          <w:numId w:val="23"/>
        </w:numPr>
        <w:spacing w:line="360" w:lineRule="auto"/>
        <w:rPr>
          <w:rStyle w:val="apple-converted-space"/>
          <w:sz w:val="28"/>
          <w:szCs w:val="28"/>
        </w:rPr>
      </w:pPr>
      <w:r w:rsidRPr="002D1DA2">
        <w:rPr>
          <w:rStyle w:val="apple-converted-space"/>
          <w:rFonts w:eastAsia="Arial Unicode MS"/>
          <w:sz w:val="28"/>
          <w:szCs w:val="28"/>
        </w:rPr>
        <w:t>Повышение качественной успеваемости с 62% до 66% по сравнению с 2014/2015 учебным годом.</w:t>
      </w:r>
    </w:p>
    <w:p w:rsidR="002308A6" w:rsidRPr="002D1DA2" w:rsidRDefault="002A1040" w:rsidP="005C7704">
      <w:pPr>
        <w:spacing w:line="360" w:lineRule="auto"/>
        <w:rPr>
          <w:rStyle w:val="apple-converted-space"/>
          <w:sz w:val="28"/>
          <w:szCs w:val="28"/>
        </w:rPr>
      </w:pPr>
      <w:r w:rsidRPr="002D1DA2">
        <w:rPr>
          <w:rStyle w:val="apple-converted-space"/>
          <w:rFonts w:eastAsia="Arial Unicode MS"/>
          <w:sz w:val="28"/>
          <w:szCs w:val="28"/>
        </w:rPr>
        <w:t>2. Уменьшение количества учащихся, имеющих одну «3» с 8% до 5%.</w:t>
      </w:r>
    </w:p>
    <w:p w:rsidR="002308A6" w:rsidRPr="002D1DA2" w:rsidRDefault="002A1040" w:rsidP="005C7704">
      <w:pPr>
        <w:spacing w:line="360" w:lineRule="auto"/>
        <w:rPr>
          <w:rStyle w:val="apple-converted-space"/>
          <w:sz w:val="28"/>
          <w:szCs w:val="28"/>
        </w:rPr>
      </w:pPr>
      <w:r w:rsidRPr="002D1DA2">
        <w:rPr>
          <w:rStyle w:val="apple-converted-space"/>
          <w:rFonts w:eastAsia="Arial Unicode MS"/>
          <w:sz w:val="28"/>
          <w:szCs w:val="28"/>
        </w:rPr>
        <w:t>3. Рост числа успевающих на «4» и «5» с 50% до 54%.</w:t>
      </w:r>
    </w:p>
    <w:p w:rsidR="002308A6" w:rsidRPr="002D1DA2" w:rsidRDefault="002A1040" w:rsidP="005C7704">
      <w:pPr>
        <w:spacing w:line="360" w:lineRule="auto"/>
        <w:jc w:val="center"/>
        <w:rPr>
          <w:rStyle w:val="apple-converted-space"/>
          <w:sz w:val="28"/>
          <w:szCs w:val="28"/>
        </w:rPr>
      </w:pPr>
      <w:r w:rsidRPr="002D1DA2">
        <w:rPr>
          <w:rStyle w:val="apple-converted-space"/>
          <w:sz w:val="28"/>
          <w:szCs w:val="28"/>
        </w:rPr>
        <w:t>Слабые стороны:</w:t>
      </w:r>
    </w:p>
    <w:p w:rsidR="002308A6" w:rsidRPr="002D1DA2" w:rsidRDefault="002A1040" w:rsidP="0094572D">
      <w:pPr>
        <w:numPr>
          <w:ilvl w:val="0"/>
          <w:numId w:val="24"/>
        </w:numPr>
        <w:spacing w:line="360" w:lineRule="auto"/>
        <w:rPr>
          <w:rStyle w:val="apple-converted-space"/>
          <w:sz w:val="28"/>
          <w:szCs w:val="28"/>
        </w:rPr>
      </w:pPr>
      <w:r w:rsidRPr="002D1DA2">
        <w:rPr>
          <w:rStyle w:val="apple-converted-space"/>
          <w:rFonts w:eastAsia="Arial Unicode MS"/>
          <w:sz w:val="28"/>
          <w:szCs w:val="28"/>
        </w:rPr>
        <w:t>Отсутствие роста количества отличников  12% в 2014/2015 и 2015/2016 учебных годах</w:t>
      </w:r>
    </w:p>
    <w:p w:rsidR="002308A6" w:rsidRPr="002D1DA2" w:rsidRDefault="002A1040" w:rsidP="0094572D">
      <w:pPr>
        <w:numPr>
          <w:ilvl w:val="0"/>
          <w:numId w:val="24"/>
        </w:numPr>
        <w:spacing w:line="360" w:lineRule="auto"/>
        <w:rPr>
          <w:rStyle w:val="apple-converted-space"/>
          <w:sz w:val="28"/>
          <w:szCs w:val="28"/>
        </w:rPr>
      </w:pPr>
      <w:r w:rsidRPr="002D1DA2">
        <w:rPr>
          <w:rStyle w:val="apple-converted-space"/>
          <w:rFonts w:eastAsia="Arial Unicode MS"/>
          <w:sz w:val="28"/>
          <w:szCs w:val="28"/>
        </w:rPr>
        <w:t xml:space="preserve">Наличие неуспевающих учащихся. </w:t>
      </w:r>
    </w:p>
    <w:p w:rsidR="002308A6" w:rsidRPr="002D1DA2" w:rsidRDefault="002A1040" w:rsidP="0094572D">
      <w:pPr>
        <w:numPr>
          <w:ilvl w:val="0"/>
          <w:numId w:val="24"/>
        </w:numPr>
        <w:spacing w:line="360" w:lineRule="auto"/>
        <w:rPr>
          <w:rStyle w:val="apple-converted-space"/>
          <w:sz w:val="28"/>
          <w:szCs w:val="28"/>
        </w:rPr>
      </w:pPr>
      <w:r w:rsidRPr="002D1DA2">
        <w:rPr>
          <w:rStyle w:val="apple-converted-space"/>
          <w:rFonts w:eastAsia="Arial Unicode MS"/>
          <w:sz w:val="28"/>
          <w:szCs w:val="28"/>
        </w:rPr>
        <w:t>Показатели качественной успеваемости в 8, 10, 7 классах - низкие.</w:t>
      </w:r>
    </w:p>
    <w:p w:rsidR="002308A6" w:rsidRPr="002D1DA2" w:rsidRDefault="002308A6">
      <w:pPr>
        <w:jc w:val="center"/>
        <w:rPr>
          <w:sz w:val="28"/>
          <w:szCs w:val="28"/>
        </w:rPr>
      </w:pPr>
    </w:p>
    <w:p w:rsidR="002308A6" w:rsidRPr="002D1DA2" w:rsidRDefault="005C7704">
      <w:pPr>
        <w:jc w:val="center"/>
        <w:rPr>
          <w:sz w:val="28"/>
          <w:szCs w:val="28"/>
        </w:rPr>
      </w:pPr>
      <w:r w:rsidRPr="002D1DA2">
        <w:rPr>
          <w:sz w:val="28"/>
          <w:szCs w:val="28"/>
        </w:rPr>
        <w:t>Всероссийская олимпиада школьников</w:t>
      </w:r>
    </w:p>
    <w:p w:rsidR="005D4D5D" w:rsidRPr="002D1DA2" w:rsidRDefault="005D4D5D">
      <w:pPr>
        <w:jc w:val="center"/>
        <w:rPr>
          <w:sz w:val="28"/>
          <w:szCs w:val="28"/>
        </w:rPr>
      </w:pPr>
    </w:p>
    <w:p w:rsidR="002308A6" w:rsidRPr="002D1DA2" w:rsidRDefault="005C7704" w:rsidP="005D4D5D">
      <w:pPr>
        <w:spacing w:line="360" w:lineRule="auto"/>
        <w:ind w:firstLine="709"/>
        <w:jc w:val="both"/>
        <w:rPr>
          <w:b/>
          <w:bCs/>
        </w:rPr>
      </w:pPr>
      <w:r w:rsidRPr="002D1DA2">
        <w:rPr>
          <w:sz w:val="28"/>
          <w:szCs w:val="28"/>
        </w:rPr>
        <w:t>Успешное участие гимназистов в региональном и заключительном этапе всероссийской олимпиады школьников – 4 ученика (см. Прил</w:t>
      </w:r>
      <w:r w:rsidR="005D4D5D" w:rsidRPr="002D1DA2">
        <w:rPr>
          <w:sz w:val="28"/>
          <w:szCs w:val="28"/>
        </w:rPr>
        <w:t>.</w:t>
      </w:r>
      <w:r w:rsidR="009514BC" w:rsidRPr="002D1DA2">
        <w:rPr>
          <w:sz w:val="28"/>
          <w:szCs w:val="28"/>
        </w:rPr>
        <w:t>1</w:t>
      </w:r>
      <w:r w:rsidRPr="002D1DA2">
        <w:rPr>
          <w:sz w:val="28"/>
          <w:szCs w:val="28"/>
        </w:rPr>
        <w:t>). На протяжении 10 лет гимназия является лидером олимпиадного движения в Пушкинском районе</w:t>
      </w:r>
      <w:r w:rsidR="005D4D5D" w:rsidRPr="002D1DA2">
        <w:rPr>
          <w:sz w:val="28"/>
          <w:szCs w:val="28"/>
        </w:rPr>
        <w:t>.</w:t>
      </w:r>
      <w:r w:rsidRPr="002D1DA2">
        <w:rPr>
          <w:sz w:val="28"/>
          <w:szCs w:val="28"/>
        </w:rPr>
        <w:t xml:space="preserve"> 83 ученика </w:t>
      </w:r>
      <w:r w:rsidR="005D4D5D" w:rsidRPr="002D1DA2">
        <w:rPr>
          <w:sz w:val="28"/>
          <w:szCs w:val="28"/>
        </w:rPr>
        <w:t>являются победителями и призерами  районного уровня всероссийской олимпиады школьнико</w:t>
      </w:r>
      <w:proofErr w:type="gramStart"/>
      <w:r w:rsidR="005D4D5D" w:rsidRPr="002D1DA2">
        <w:rPr>
          <w:sz w:val="28"/>
          <w:szCs w:val="28"/>
        </w:rPr>
        <w:t>в</w:t>
      </w:r>
      <w:r w:rsidRPr="002D1DA2">
        <w:rPr>
          <w:sz w:val="28"/>
          <w:szCs w:val="28"/>
        </w:rPr>
        <w:t>(</w:t>
      </w:r>
      <w:proofErr w:type="gramEnd"/>
      <w:r w:rsidRPr="002D1DA2">
        <w:rPr>
          <w:sz w:val="28"/>
          <w:szCs w:val="28"/>
        </w:rPr>
        <w:t>см. Прил</w:t>
      </w:r>
      <w:r w:rsidR="005D4D5D" w:rsidRPr="002D1DA2">
        <w:rPr>
          <w:sz w:val="28"/>
          <w:szCs w:val="28"/>
        </w:rPr>
        <w:t>.</w:t>
      </w:r>
      <w:r w:rsidRPr="002D1DA2">
        <w:rPr>
          <w:sz w:val="28"/>
          <w:szCs w:val="28"/>
        </w:rPr>
        <w:t xml:space="preserve"> 2)</w:t>
      </w:r>
      <w:r w:rsidR="005D4D5D" w:rsidRPr="002D1DA2">
        <w:rPr>
          <w:sz w:val="28"/>
          <w:szCs w:val="28"/>
        </w:rPr>
        <w:t>.</w:t>
      </w:r>
    </w:p>
    <w:p w:rsidR="00F31085" w:rsidRPr="002D1DA2" w:rsidRDefault="009514BC" w:rsidP="0094572D">
      <w:pPr>
        <w:pStyle w:val="aa"/>
        <w:numPr>
          <w:ilvl w:val="0"/>
          <w:numId w:val="24"/>
        </w:numPr>
        <w:spacing w:before="100" w:beforeAutospacing="1" w:after="100" w:afterAutospacing="1" w:line="360" w:lineRule="auto"/>
        <w:jc w:val="both"/>
        <w:rPr>
          <w:rFonts w:ascii="Times New Roman" w:eastAsia="Arial Unicode MS" w:hAnsi="Times New Roman" w:cs="Times New Roman"/>
          <w:sz w:val="28"/>
          <w:szCs w:val="28"/>
          <w:bdr w:val="none" w:sz="0" w:space="0" w:color="auto"/>
        </w:rPr>
      </w:pPr>
      <w:r w:rsidRPr="002D1DA2">
        <w:rPr>
          <w:rFonts w:ascii="Times New Roman" w:eastAsia="Arial Unicode MS" w:hAnsi="Times New Roman" w:cs="Times New Roman"/>
          <w:sz w:val="28"/>
          <w:szCs w:val="28"/>
          <w:bdr w:val="none" w:sz="0" w:space="0" w:color="auto"/>
        </w:rPr>
        <w:t xml:space="preserve">Организация образовательного процесса в гимназии </w:t>
      </w:r>
    </w:p>
    <w:p w:rsidR="009514BC" w:rsidRPr="002D1DA2" w:rsidRDefault="00F31085" w:rsidP="00F31085">
      <w:pPr>
        <w:pStyle w:val="a9"/>
        <w:rPr>
          <w:rFonts w:cs="Times New Roman"/>
          <w:sz w:val="28"/>
          <w:szCs w:val="28"/>
          <w:bdr w:val="none" w:sz="0" w:space="0" w:color="auto"/>
        </w:rPr>
      </w:pPr>
      <w:r w:rsidRPr="002D1DA2">
        <w:rPr>
          <w:rFonts w:cs="Times New Roman"/>
          <w:sz w:val="28"/>
          <w:szCs w:val="28"/>
          <w:bdr w:val="none" w:sz="0" w:space="0" w:color="auto"/>
        </w:rPr>
        <w:t xml:space="preserve">Организация образовательного процесса в гимназии </w:t>
      </w:r>
      <w:r w:rsidR="009514BC" w:rsidRPr="002D1DA2">
        <w:rPr>
          <w:rFonts w:cs="Times New Roman"/>
          <w:sz w:val="28"/>
          <w:szCs w:val="28"/>
          <w:bdr w:val="none" w:sz="0" w:space="0" w:color="auto"/>
        </w:rPr>
        <w:t xml:space="preserve">осуществляется в соответствии с Законом РФ "Об образовании", образовательными программами и расписанием занятий. С учетом потребностей и </w:t>
      </w:r>
      <w:proofErr w:type="gramStart"/>
      <w:r w:rsidR="009514BC" w:rsidRPr="002D1DA2">
        <w:rPr>
          <w:rFonts w:cs="Times New Roman"/>
          <w:sz w:val="28"/>
          <w:szCs w:val="28"/>
          <w:bdr w:val="none" w:sz="0" w:space="0" w:color="auto"/>
        </w:rPr>
        <w:t>возможностей</w:t>
      </w:r>
      <w:proofErr w:type="gramEnd"/>
      <w:r w:rsidR="009514BC" w:rsidRPr="002D1DA2">
        <w:rPr>
          <w:rFonts w:cs="Times New Roman"/>
          <w:sz w:val="28"/>
          <w:szCs w:val="28"/>
          <w:bdr w:val="none" w:sz="0" w:space="0" w:color="auto"/>
        </w:rPr>
        <w:t xml:space="preserve"> </w:t>
      </w:r>
      <w:r w:rsidRPr="002D1DA2">
        <w:rPr>
          <w:rFonts w:cs="Times New Roman"/>
          <w:sz w:val="28"/>
          <w:szCs w:val="28"/>
          <w:bdr w:val="none" w:sz="0" w:space="0" w:color="auto"/>
        </w:rPr>
        <w:t>об</w:t>
      </w:r>
      <w:r w:rsidR="009514BC" w:rsidRPr="002D1DA2">
        <w:rPr>
          <w:rFonts w:cs="Times New Roman"/>
          <w:sz w:val="28"/>
          <w:szCs w:val="28"/>
          <w:bdr w:val="none" w:sz="0" w:space="0" w:color="auto"/>
        </w:rPr>
        <w:t>уча</w:t>
      </w:r>
      <w:r w:rsidRPr="002D1DA2">
        <w:rPr>
          <w:rFonts w:cs="Times New Roman"/>
          <w:sz w:val="28"/>
          <w:szCs w:val="28"/>
          <w:bdr w:val="none" w:sz="0" w:space="0" w:color="auto"/>
        </w:rPr>
        <w:t>ю</w:t>
      </w:r>
      <w:r w:rsidR="009514BC" w:rsidRPr="002D1DA2">
        <w:rPr>
          <w:rFonts w:cs="Times New Roman"/>
          <w:sz w:val="28"/>
          <w:szCs w:val="28"/>
          <w:bdr w:val="none" w:sz="0" w:space="0" w:color="auto"/>
        </w:rPr>
        <w:t xml:space="preserve">щихся образовательные программы  </w:t>
      </w:r>
      <w:r w:rsidRPr="002D1DA2">
        <w:rPr>
          <w:rFonts w:cs="Times New Roman"/>
          <w:sz w:val="28"/>
          <w:szCs w:val="28"/>
          <w:bdr w:val="none" w:sz="0" w:space="0" w:color="auto"/>
        </w:rPr>
        <w:t xml:space="preserve">осваивались </w:t>
      </w:r>
      <w:r w:rsidR="009514BC" w:rsidRPr="002D1DA2">
        <w:rPr>
          <w:rFonts w:cs="Times New Roman"/>
          <w:sz w:val="28"/>
          <w:szCs w:val="28"/>
          <w:bdr w:val="none" w:sz="0" w:space="0" w:color="auto"/>
        </w:rPr>
        <w:t>в сле</w:t>
      </w:r>
      <w:r w:rsidRPr="002D1DA2">
        <w:rPr>
          <w:rFonts w:cs="Times New Roman"/>
          <w:sz w:val="28"/>
          <w:szCs w:val="28"/>
          <w:bdr w:val="none" w:sz="0" w:space="0" w:color="auto"/>
        </w:rPr>
        <w:t xml:space="preserve">дующих формах:  очной и </w:t>
      </w:r>
      <w:r w:rsidR="009514BC" w:rsidRPr="002D1DA2">
        <w:rPr>
          <w:rFonts w:cs="Times New Roman"/>
          <w:sz w:val="28"/>
          <w:szCs w:val="28"/>
          <w:bdr w:val="none" w:sz="0" w:space="0" w:color="auto"/>
        </w:rPr>
        <w:t xml:space="preserve">  в форме семейного образования. Обучение и воспитание в </w:t>
      </w:r>
      <w:r w:rsidR="005D4D5D" w:rsidRPr="002D1DA2">
        <w:rPr>
          <w:rFonts w:cs="Times New Roman"/>
          <w:sz w:val="28"/>
          <w:szCs w:val="28"/>
          <w:bdr w:val="none" w:sz="0" w:space="0" w:color="auto"/>
        </w:rPr>
        <w:t>Г</w:t>
      </w:r>
      <w:r w:rsidR="009514BC" w:rsidRPr="002D1DA2">
        <w:rPr>
          <w:rFonts w:cs="Times New Roman"/>
          <w:sz w:val="28"/>
          <w:szCs w:val="28"/>
          <w:bdr w:val="none" w:sz="0" w:space="0" w:color="auto"/>
        </w:rPr>
        <w:t>имназии ведутся на русском языке.  </w:t>
      </w:r>
    </w:p>
    <w:p w:rsidR="009514BC" w:rsidRPr="002D1DA2" w:rsidRDefault="009514BC" w:rsidP="00F31085">
      <w:pPr>
        <w:pStyle w:val="a9"/>
        <w:rPr>
          <w:rFonts w:cs="Times New Roman"/>
          <w:sz w:val="28"/>
          <w:szCs w:val="28"/>
          <w:bdr w:val="none" w:sz="0" w:space="0" w:color="auto"/>
        </w:rPr>
      </w:pPr>
      <w:r w:rsidRPr="002D1DA2">
        <w:rPr>
          <w:rFonts w:cs="Times New Roman"/>
          <w:sz w:val="28"/>
          <w:szCs w:val="28"/>
          <w:bdr w:val="none" w:sz="0" w:space="0" w:color="auto"/>
        </w:rPr>
        <w:lastRenderedPageBreak/>
        <w:t>        </w:t>
      </w:r>
      <w:r w:rsidR="00F31085" w:rsidRPr="002D1DA2">
        <w:rPr>
          <w:rFonts w:cs="Times New Roman"/>
          <w:sz w:val="28"/>
          <w:szCs w:val="28"/>
          <w:bdr w:val="none" w:sz="0" w:space="0" w:color="auto"/>
        </w:rPr>
        <w:t>Д</w:t>
      </w:r>
      <w:r w:rsidRPr="002D1DA2">
        <w:rPr>
          <w:rFonts w:cs="Times New Roman"/>
          <w:sz w:val="28"/>
          <w:szCs w:val="28"/>
          <w:bdr w:val="none" w:sz="0" w:space="0" w:color="auto"/>
        </w:rPr>
        <w:t>еятельность образовательного учреждения,</w:t>
      </w:r>
      <w:r w:rsidR="00F31085" w:rsidRPr="002D1DA2">
        <w:rPr>
          <w:rFonts w:cs="Times New Roman"/>
          <w:sz w:val="28"/>
          <w:szCs w:val="28"/>
          <w:bdr w:val="none" w:sz="0" w:space="0" w:color="auto"/>
        </w:rPr>
        <w:t xml:space="preserve"> определяется</w:t>
      </w:r>
      <w:r w:rsidRPr="002D1DA2">
        <w:rPr>
          <w:rFonts w:cs="Times New Roman"/>
          <w:sz w:val="28"/>
          <w:szCs w:val="28"/>
          <w:bdr w:val="none" w:sz="0" w:space="0" w:color="auto"/>
        </w:rPr>
        <w:t xml:space="preserve"> </w:t>
      </w:r>
      <w:r w:rsidR="00F31085" w:rsidRPr="002D1DA2">
        <w:rPr>
          <w:rFonts w:cs="Times New Roman"/>
          <w:sz w:val="28"/>
          <w:szCs w:val="28"/>
          <w:bdr w:val="none" w:sz="0" w:space="0" w:color="auto"/>
        </w:rPr>
        <w:t>программой</w:t>
      </w:r>
      <w:r w:rsidRPr="002D1DA2">
        <w:rPr>
          <w:rFonts w:cs="Times New Roman"/>
          <w:sz w:val="28"/>
          <w:szCs w:val="28"/>
          <w:bdr w:val="none" w:sz="0" w:space="0" w:color="auto"/>
        </w:rPr>
        <w:t xml:space="preserve"> Развития школы, которая ориентирована на обучение, воспитание и развитие личности обучающегося, способного к самоопределению и самореализации, самостоятельному принятию решений и доведению их до исполнения, к рефлексивному анализу собс</w:t>
      </w:r>
      <w:r w:rsidR="00F31085" w:rsidRPr="002D1DA2">
        <w:rPr>
          <w:rFonts w:cs="Times New Roman"/>
          <w:sz w:val="28"/>
          <w:szCs w:val="28"/>
          <w:bdr w:val="none" w:sz="0" w:space="0" w:color="auto"/>
        </w:rPr>
        <w:t>твенной деятельности с учётом своих</w:t>
      </w:r>
      <w:r w:rsidRPr="002D1DA2">
        <w:rPr>
          <w:rFonts w:cs="Times New Roman"/>
          <w:sz w:val="28"/>
          <w:szCs w:val="28"/>
          <w:bdr w:val="none" w:sz="0" w:space="0" w:color="auto"/>
        </w:rPr>
        <w:t xml:space="preserve"> индивидуальных (возрастных, физиологических, психологических, интеллектуальных) особенностей. Целью программы развития является создание условий, обеспечивающих высокое качество образования выпускников, эффективная реализация высоких образовательных запросов общества, подготовка успешных выпускников</w:t>
      </w:r>
      <w:r w:rsidR="00F31085" w:rsidRPr="002D1DA2">
        <w:rPr>
          <w:rFonts w:cs="Times New Roman"/>
          <w:sz w:val="28"/>
          <w:szCs w:val="28"/>
          <w:bdr w:val="none" w:sz="0" w:space="0" w:color="auto"/>
        </w:rPr>
        <w:t>, граждан своей страны и патриотов.</w:t>
      </w:r>
      <w:r w:rsidRPr="002D1DA2">
        <w:rPr>
          <w:rFonts w:cs="Times New Roman"/>
          <w:sz w:val="28"/>
          <w:szCs w:val="28"/>
          <w:bdr w:val="none" w:sz="0" w:space="0" w:color="auto"/>
        </w:rPr>
        <w:t xml:space="preserve"> </w:t>
      </w:r>
    </w:p>
    <w:p w:rsidR="00F31085" w:rsidRPr="002D1DA2" w:rsidRDefault="00F31085" w:rsidP="005D4D5D">
      <w:pPr>
        <w:pStyle w:val="a9"/>
        <w:ind w:firstLine="709"/>
        <w:rPr>
          <w:rFonts w:cs="Times New Roman"/>
          <w:sz w:val="28"/>
          <w:szCs w:val="28"/>
          <w:bdr w:val="none" w:sz="0" w:space="0" w:color="auto"/>
        </w:rPr>
      </w:pPr>
      <w:r w:rsidRPr="002D1DA2">
        <w:rPr>
          <w:rFonts w:cs="Times New Roman"/>
          <w:sz w:val="28"/>
          <w:szCs w:val="28"/>
          <w:bdr w:val="none" w:sz="0" w:space="0" w:color="auto"/>
        </w:rPr>
        <w:t>Гимназия осуществля</w:t>
      </w:r>
      <w:r w:rsidR="005D4D5D" w:rsidRPr="002D1DA2">
        <w:rPr>
          <w:rFonts w:cs="Times New Roman"/>
          <w:sz w:val="28"/>
          <w:szCs w:val="28"/>
          <w:bdr w:val="none" w:sz="0" w:space="0" w:color="auto"/>
        </w:rPr>
        <w:t>ла</w:t>
      </w:r>
      <w:r w:rsidRPr="002D1DA2">
        <w:rPr>
          <w:rFonts w:cs="Times New Roman"/>
          <w:sz w:val="28"/>
          <w:szCs w:val="28"/>
          <w:bdr w:val="none" w:sz="0" w:space="0" w:color="auto"/>
        </w:rPr>
        <w:t xml:space="preserve"> образовательный процесс в 1-5 классах по федеральному государственному стандарту  (ФГОС).  Задачами начального общего образования являются воспитание и развитие </w:t>
      </w:r>
      <w:proofErr w:type="gramStart"/>
      <w:r w:rsidRPr="002D1DA2">
        <w:rPr>
          <w:rFonts w:cs="Times New Roman"/>
          <w:sz w:val="28"/>
          <w:szCs w:val="28"/>
          <w:bdr w:val="none" w:sz="0" w:space="0" w:color="auto"/>
        </w:rPr>
        <w:t>обучающихся</w:t>
      </w:r>
      <w:proofErr w:type="gramEnd"/>
      <w:r w:rsidRPr="002D1DA2">
        <w:rPr>
          <w:rFonts w:cs="Times New Roman"/>
          <w:sz w:val="28"/>
          <w:szCs w:val="28"/>
          <w:bdr w:val="none" w:sz="0" w:space="0" w:color="auto"/>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способностей к социальному самоопределению. Основное общее образование является базой для получения среднего общего образования, начального и среднего профессионального образования. Задачами среднего общего образования является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Содержание общего образования в гимназии определяется программами, разрабатываемыми, утвержденными   и   реализуемыми   гимназией самостоятельно на основе государственных образовательных стандартов и примерных образовательных учебных программ, курсов, дисциплин.          </w:t>
      </w:r>
    </w:p>
    <w:p w:rsidR="00F31085" w:rsidRPr="002D1DA2" w:rsidRDefault="002D1DA2" w:rsidP="005D4D5D">
      <w:pPr>
        <w:pStyle w:val="a9"/>
        <w:ind w:firstLine="709"/>
        <w:rPr>
          <w:rFonts w:cs="Times New Roman"/>
          <w:sz w:val="28"/>
          <w:szCs w:val="28"/>
          <w:bdr w:val="none" w:sz="0" w:space="0" w:color="auto"/>
        </w:rPr>
      </w:pPr>
      <w:r>
        <w:rPr>
          <w:rFonts w:cs="Times New Roman"/>
          <w:sz w:val="28"/>
          <w:szCs w:val="28"/>
          <w:bdr w:val="none" w:sz="0" w:space="0" w:color="auto"/>
        </w:rPr>
        <w:lastRenderedPageBreak/>
        <w:t>Организация</w:t>
      </w:r>
      <w:r w:rsidRPr="002D1DA2">
        <w:rPr>
          <w:rFonts w:cs="Times New Roman"/>
          <w:sz w:val="28"/>
          <w:szCs w:val="28"/>
          <w:bdr w:val="none" w:sz="0" w:space="0" w:color="auto"/>
        </w:rPr>
        <w:t xml:space="preserve"> </w:t>
      </w:r>
      <w:r>
        <w:rPr>
          <w:rFonts w:cs="Times New Roman"/>
          <w:sz w:val="28"/>
          <w:szCs w:val="28"/>
          <w:bdr w:val="none" w:sz="0" w:space="0" w:color="auto"/>
        </w:rPr>
        <w:t>учебного</w:t>
      </w:r>
      <w:r w:rsidRPr="002D1DA2">
        <w:rPr>
          <w:rFonts w:cs="Times New Roman"/>
          <w:sz w:val="28"/>
          <w:szCs w:val="28"/>
          <w:bdr w:val="none" w:sz="0" w:space="0" w:color="auto"/>
        </w:rPr>
        <w:t xml:space="preserve"> </w:t>
      </w:r>
      <w:r>
        <w:rPr>
          <w:rFonts w:cs="Times New Roman"/>
          <w:sz w:val="28"/>
          <w:szCs w:val="28"/>
          <w:bdr w:val="none" w:sz="0" w:space="0" w:color="auto"/>
        </w:rPr>
        <w:t>процесса</w:t>
      </w:r>
      <w:r w:rsidRPr="002D1DA2">
        <w:rPr>
          <w:rFonts w:cs="Times New Roman"/>
          <w:sz w:val="28"/>
          <w:szCs w:val="28"/>
          <w:bdr w:val="none" w:sz="0" w:space="0" w:color="auto"/>
        </w:rPr>
        <w:t xml:space="preserve"> </w:t>
      </w:r>
      <w:r>
        <w:rPr>
          <w:rFonts w:cs="Times New Roman"/>
          <w:sz w:val="28"/>
          <w:szCs w:val="28"/>
          <w:bdr w:val="none" w:sz="0" w:space="0" w:color="auto"/>
        </w:rPr>
        <w:t>в</w:t>
      </w:r>
      <w:r w:rsidRPr="002D1DA2">
        <w:rPr>
          <w:rFonts w:cs="Times New Roman"/>
          <w:sz w:val="28"/>
          <w:szCs w:val="28"/>
          <w:bdr w:val="none" w:sz="0" w:space="0" w:color="auto"/>
        </w:rPr>
        <w:t xml:space="preserve"> </w:t>
      </w:r>
      <w:r w:rsidR="00B37B75" w:rsidRPr="002D1DA2">
        <w:rPr>
          <w:rFonts w:cs="Times New Roman"/>
          <w:sz w:val="28"/>
          <w:szCs w:val="28"/>
          <w:bdr w:val="none" w:sz="0" w:space="0" w:color="auto"/>
        </w:rPr>
        <w:t>Гимназии</w:t>
      </w:r>
      <w:r w:rsidRPr="002D1DA2">
        <w:rPr>
          <w:rFonts w:cs="Times New Roman"/>
          <w:sz w:val="28"/>
          <w:szCs w:val="28"/>
          <w:bdr w:val="none" w:sz="0" w:space="0" w:color="auto"/>
        </w:rPr>
        <w:t xml:space="preserve"> </w:t>
      </w:r>
      <w:r w:rsidR="00F31085" w:rsidRPr="002D1DA2">
        <w:rPr>
          <w:rFonts w:cs="Times New Roman"/>
          <w:sz w:val="28"/>
          <w:szCs w:val="28"/>
          <w:bdr w:val="none" w:sz="0" w:space="0" w:color="auto"/>
        </w:rPr>
        <w:t>регламентируется</w:t>
      </w:r>
      <w:r w:rsidRPr="002D1DA2">
        <w:rPr>
          <w:rFonts w:cs="Times New Roman"/>
          <w:sz w:val="28"/>
          <w:szCs w:val="28"/>
          <w:bdr w:val="none" w:sz="0" w:space="0" w:color="auto"/>
        </w:rPr>
        <w:t xml:space="preserve"> </w:t>
      </w:r>
      <w:r w:rsidR="00F31085" w:rsidRPr="002D1DA2">
        <w:rPr>
          <w:rFonts w:cs="Times New Roman"/>
          <w:sz w:val="28"/>
          <w:szCs w:val="28"/>
          <w:bdr w:val="none" w:sz="0" w:space="0" w:color="auto"/>
        </w:rPr>
        <w:t>учебным</w:t>
      </w:r>
      <w:r w:rsidRPr="002D1DA2">
        <w:rPr>
          <w:rFonts w:cs="Times New Roman"/>
          <w:sz w:val="28"/>
          <w:szCs w:val="28"/>
          <w:bdr w:val="none" w:sz="0" w:space="0" w:color="auto"/>
        </w:rPr>
        <w:t xml:space="preserve"> </w:t>
      </w:r>
      <w:r w:rsidR="00F31085" w:rsidRPr="002D1DA2">
        <w:rPr>
          <w:rFonts w:cs="Times New Roman"/>
          <w:sz w:val="28"/>
          <w:szCs w:val="28"/>
          <w:bdr w:val="none" w:sz="0" w:space="0" w:color="auto"/>
        </w:rPr>
        <w:t>планом,</w:t>
      </w:r>
      <w:r w:rsidRPr="002D1DA2">
        <w:rPr>
          <w:rFonts w:cs="Times New Roman"/>
          <w:sz w:val="28"/>
          <w:szCs w:val="28"/>
          <w:bdr w:val="none" w:sz="0" w:space="0" w:color="auto"/>
        </w:rPr>
        <w:t xml:space="preserve"> </w:t>
      </w:r>
      <w:r w:rsidR="00F31085" w:rsidRPr="002D1DA2">
        <w:rPr>
          <w:rFonts w:cs="Times New Roman"/>
          <w:sz w:val="28"/>
          <w:szCs w:val="28"/>
          <w:bdr w:val="none" w:sz="0" w:space="0" w:color="auto"/>
        </w:rPr>
        <w:t>разрабатываемым</w:t>
      </w:r>
      <w:r w:rsidRPr="002D1DA2">
        <w:rPr>
          <w:rFonts w:cs="Times New Roman"/>
          <w:sz w:val="28"/>
          <w:szCs w:val="28"/>
          <w:bdr w:val="none" w:sz="0" w:space="0" w:color="auto"/>
        </w:rPr>
        <w:t xml:space="preserve"> </w:t>
      </w:r>
      <w:r w:rsidR="00B37B75" w:rsidRPr="002D1DA2">
        <w:rPr>
          <w:rFonts w:cs="Times New Roman"/>
          <w:sz w:val="28"/>
          <w:szCs w:val="28"/>
          <w:bdr w:val="none" w:sz="0" w:space="0" w:color="auto"/>
        </w:rPr>
        <w:t>Гимназией</w:t>
      </w:r>
      <w:r w:rsidRPr="002D1DA2">
        <w:rPr>
          <w:rFonts w:cs="Times New Roman"/>
          <w:sz w:val="28"/>
          <w:szCs w:val="28"/>
          <w:bdr w:val="none" w:sz="0" w:space="0" w:color="auto"/>
        </w:rPr>
        <w:t xml:space="preserve"> </w:t>
      </w:r>
      <w:r w:rsidR="00F31085" w:rsidRPr="002D1DA2">
        <w:rPr>
          <w:rFonts w:cs="Times New Roman"/>
          <w:sz w:val="28"/>
          <w:szCs w:val="28"/>
          <w:bdr w:val="none" w:sz="0" w:space="0" w:color="auto"/>
        </w:rPr>
        <w:t>самостоятельно, в соответствии</w:t>
      </w:r>
      <w:r w:rsidRPr="002D1DA2">
        <w:rPr>
          <w:rFonts w:cs="Times New Roman"/>
          <w:sz w:val="28"/>
          <w:szCs w:val="28"/>
          <w:bdr w:val="none" w:sz="0" w:space="0" w:color="auto"/>
        </w:rPr>
        <w:t xml:space="preserve"> </w:t>
      </w:r>
      <w:r w:rsidR="00F31085" w:rsidRPr="002D1DA2">
        <w:rPr>
          <w:rFonts w:cs="Times New Roman"/>
          <w:sz w:val="28"/>
          <w:szCs w:val="28"/>
          <w:bdr w:val="none" w:sz="0" w:space="0" w:color="auto"/>
        </w:rPr>
        <w:t>с</w:t>
      </w:r>
      <w:r w:rsidRPr="002D1DA2">
        <w:rPr>
          <w:rFonts w:cs="Times New Roman"/>
          <w:sz w:val="28"/>
          <w:szCs w:val="28"/>
          <w:bdr w:val="none" w:sz="0" w:space="0" w:color="auto"/>
        </w:rPr>
        <w:t xml:space="preserve"> </w:t>
      </w:r>
      <w:r w:rsidR="00F31085" w:rsidRPr="002D1DA2">
        <w:rPr>
          <w:rFonts w:cs="Times New Roman"/>
          <w:sz w:val="28"/>
          <w:szCs w:val="28"/>
          <w:bdr w:val="none" w:sz="0" w:space="0" w:color="auto"/>
        </w:rPr>
        <w:t>примерным государственным учебным планом и регламентируется расписанием занятий. При этом:</w:t>
      </w:r>
    </w:p>
    <w:p w:rsidR="00F31085" w:rsidRPr="002D1DA2" w:rsidRDefault="00B37B75" w:rsidP="00F42EE0">
      <w:pPr>
        <w:pStyle w:val="a9"/>
        <w:numPr>
          <w:ilvl w:val="0"/>
          <w:numId w:val="55"/>
        </w:numPr>
        <w:ind w:left="709" w:hanging="709"/>
        <w:rPr>
          <w:rFonts w:cs="Times New Roman"/>
          <w:sz w:val="28"/>
          <w:szCs w:val="28"/>
          <w:bdr w:val="none" w:sz="0" w:space="0" w:color="auto"/>
        </w:rPr>
      </w:pPr>
      <w:r w:rsidRPr="002D1DA2">
        <w:rPr>
          <w:rFonts w:cs="Times New Roman"/>
          <w:sz w:val="28"/>
          <w:szCs w:val="28"/>
          <w:bdr w:val="none" w:sz="0" w:space="0" w:color="auto"/>
        </w:rPr>
        <w:t>Гимназия работала</w:t>
      </w:r>
      <w:r w:rsidR="00F31085" w:rsidRPr="002D1DA2">
        <w:rPr>
          <w:rFonts w:cs="Times New Roman"/>
          <w:sz w:val="28"/>
          <w:szCs w:val="28"/>
          <w:bdr w:val="none" w:sz="0" w:space="0" w:color="auto"/>
        </w:rPr>
        <w:t xml:space="preserve"> по графику шестидневной  рабочей недели с одним выходным  днем  в воскресенье </w:t>
      </w:r>
      <w:r w:rsidRPr="002D1DA2">
        <w:rPr>
          <w:rFonts w:cs="Times New Roman"/>
          <w:sz w:val="28"/>
          <w:szCs w:val="28"/>
          <w:bdr w:val="none" w:sz="0" w:space="0" w:color="auto"/>
        </w:rPr>
        <w:t xml:space="preserve"> для учащихся  6</w:t>
      </w:r>
      <w:r w:rsidR="00F31085" w:rsidRPr="002D1DA2">
        <w:rPr>
          <w:rFonts w:cs="Times New Roman"/>
          <w:sz w:val="28"/>
          <w:szCs w:val="28"/>
          <w:bdr w:val="none" w:sz="0" w:space="0" w:color="auto"/>
        </w:rPr>
        <w:t>-11 классов, 1-5 класс</w:t>
      </w:r>
      <w:r w:rsidRPr="002D1DA2">
        <w:rPr>
          <w:rFonts w:cs="Times New Roman"/>
          <w:sz w:val="28"/>
          <w:szCs w:val="28"/>
          <w:bdr w:val="none" w:sz="0" w:space="0" w:color="auto"/>
        </w:rPr>
        <w:t>ов</w:t>
      </w:r>
      <w:r w:rsidR="00F31085" w:rsidRPr="002D1DA2">
        <w:rPr>
          <w:rFonts w:cs="Times New Roman"/>
          <w:sz w:val="28"/>
          <w:szCs w:val="28"/>
          <w:bdr w:val="none" w:sz="0" w:space="0" w:color="auto"/>
        </w:rPr>
        <w:t xml:space="preserve"> – пятидневной недели;</w:t>
      </w:r>
    </w:p>
    <w:p w:rsidR="00F31085" w:rsidRPr="002D1DA2" w:rsidRDefault="00F31085" w:rsidP="00F42EE0">
      <w:pPr>
        <w:pStyle w:val="a9"/>
        <w:numPr>
          <w:ilvl w:val="0"/>
          <w:numId w:val="55"/>
        </w:numPr>
        <w:ind w:left="709" w:hanging="709"/>
        <w:rPr>
          <w:rFonts w:cs="Times New Roman"/>
          <w:sz w:val="28"/>
          <w:szCs w:val="28"/>
          <w:bdr w:val="none" w:sz="0" w:space="0" w:color="auto"/>
        </w:rPr>
      </w:pPr>
      <w:r w:rsidRPr="002D1DA2">
        <w:rPr>
          <w:rFonts w:cs="Times New Roman"/>
          <w:sz w:val="28"/>
          <w:szCs w:val="28"/>
          <w:bdr w:val="none" w:sz="0" w:space="0" w:color="auto"/>
        </w:rPr>
        <w:t>расписание   занятий   составлено в соответствии с требованиями</w:t>
      </w:r>
      <w:r w:rsidR="00B37B75" w:rsidRPr="002D1DA2">
        <w:rPr>
          <w:rFonts w:cs="Times New Roman"/>
          <w:sz w:val="28"/>
          <w:szCs w:val="28"/>
          <w:bdr w:val="none" w:sz="0" w:space="0" w:color="auto"/>
        </w:rPr>
        <w:t xml:space="preserve"> </w:t>
      </w:r>
      <w:proofErr w:type="spellStart"/>
      <w:r w:rsidR="00B37B75" w:rsidRPr="002D1DA2">
        <w:rPr>
          <w:rFonts w:cs="Times New Roman"/>
          <w:sz w:val="28"/>
          <w:szCs w:val="28"/>
          <w:bdr w:val="none" w:sz="0" w:space="0" w:color="auto"/>
        </w:rPr>
        <w:t>Санпин</w:t>
      </w:r>
      <w:proofErr w:type="spellEnd"/>
      <w:r w:rsidR="00B37B75" w:rsidRPr="002D1DA2">
        <w:rPr>
          <w:rFonts w:cs="Times New Roman"/>
          <w:sz w:val="28"/>
          <w:szCs w:val="28"/>
          <w:bdr w:val="none" w:sz="0" w:space="0" w:color="auto"/>
        </w:rPr>
        <w:t xml:space="preserve"> 2.4.2.2821-10</w:t>
      </w:r>
      <w:r w:rsidRPr="002D1DA2">
        <w:rPr>
          <w:rFonts w:cs="Times New Roman"/>
          <w:sz w:val="28"/>
          <w:szCs w:val="28"/>
          <w:bdr w:val="none" w:sz="0" w:space="0" w:color="auto"/>
        </w:rPr>
        <w:t>;</w:t>
      </w:r>
    </w:p>
    <w:p w:rsidR="00F31085" w:rsidRPr="002D1DA2" w:rsidRDefault="00F31085" w:rsidP="00F42EE0">
      <w:pPr>
        <w:pStyle w:val="a9"/>
        <w:numPr>
          <w:ilvl w:val="0"/>
          <w:numId w:val="55"/>
        </w:numPr>
        <w:ind w:left="709" w:hanging="709"/>
        <w:rPr>
          <w:rFonts w:cs="Times New Roman"/>
          <w:sz w:val="28"/>
          <w:szCs w:val="28"/>
          <w:bdr w:val="none" w:sz="0" w:space="0" w:color="auto"/>
        </w:rPr>
      </w:pPr>
      <w:r w:rsidRPr="002D1DA2">
        <w:rPr>
          <w:rFonts w:cs="Times New Roman"/>
          <w:sz w:val="28"/>
          <w:szCs w:val="28"/>
          <w:bdr w:val="none" w:sz="0" w:space="0" w:color="auto"/>
        </w:rPr>
        <w:t xml:space="preserve">в учебном плане </w:t>
      </w:r>
      <w:r w:rsidR="00B37B75" w:rsidRPr="002D1DA2">
        <w:rPr>
          <w:rFonts w:cs="Times New Roman"/>
          <w:sz w:val="28"/>
          <w:szCs w:val="28"/>
          <w:bdr w:val="none" w:sz="0" w:space="0" w:color="auto"/>
        </w:rPr>
        <w:t xml:space="preserve">гимназии </w:t>
      </w:r>
      <w:r w:rsidRPr="002D1DA2">
        <w:rPr>
          <w:rFonts w:cs="Times New Roman"/>
          <w:sz w:val="28"/>
          <w:szCs w:val="28"/>
          <w:bdr w:val="none" w:sz="0" w:space="0" w:color="auto"/>
        </w:rPr>
        <w:t>количество часов, отведенных на преподавание отдельных предметов, соответствует количеству часов, определенным государственным</w:t>
      </w:r>
      <w:r w:rsidR="005D4D5D" w:rsidRPr="002D1DA2">
        <w:rPr>
          <w:rFonts w:cs="Times New Roman"/>
          <w:sz w:val="28"/>
          <w:szCs w:val="28"/>
          <w:bdr w:val="none" w:sz="0" w:space="0" w:color="auto"/>
        </w:rPr>
        <w:t xml:space="preserve"> </w:t>
      </w:r>
      <w:r w:rsidRPr="002D1DA2">
        <w:rPr>
          <w:rFonts w:cs="Times New Roman"/>
          <w:sz w:val="28"/>
          <w:szCs w:val="28"/>
          <w:bdr w:val="none" w:sz="0" w:space="0" w:color="auto"/>
        </w:rPr>
        <w:t xml:space="preserve"> примерным  учебным планом. </w:t>
      </w:r>
    </w:p>
    <w:p w:rsidR="00B37B75" w:rsidRPr="002D1DA2" w:rsidRDefault="00F31085" w:rsidP="005D4D5D">
      <w:pPr>
        <w:pStyle w:val="a9"/>
        <w:ind w:firstLine="709"/>
        <w:rPr>
          <w:rFonts w:cs="Times New Roman"/>
          <w:sz w:val="28"/>
          <w:szCs w:val="28"/>
          <w:bdr w:val="none" w:sz="0" w:space="0" w:color="auto"/>
        </w:rPr>
      </w:pPr>
      <w:r w:rsidRPr="002D1DA2">
        <w:rPr>
          <w:rFonts w:cs="Times New Roman"/>
          <w:sz w:val="28"/>
          <w:szCs w:val="28"/>
          <w:bdr w:val="none" w:sz="0" w:space="0" w:color="auto"/>
        </w:rPr>
        <w:t>Текущий контроль успеваемости учащихся</w:t>
      </w:r>
      <w:r w:rsidR="00B37B75" w:rsidRPr="002D1DA2">
        <w:rPr>
          <w:rFonts w:cs="Times New Roman"/>
          <w:sz w:val="28"/>
          <w:szCs w:val="28"/>
          <w:bdr w:val="none" w:sz="0" w:space="0" w:color="auto"/>
        </w:rPr>
        <w:t xml:space="preserve"> гимназии </w:t>
      </w:r>
      <w:r w:rsidRPr="002D1DA2">
        <w:rPr>
          <w:rFonts w:cs="Times New Roman"/>
          <w:sz w:val="28"/>
          <w:szCs w:val="28"/>
          <w:bdr w:val="none" w:sz="0" w:space="0" w:color="auto"/>
        </w:rPr>
        <w:t xml:space="preserve"> </w:t>
      </w:r>
      <w:proofErr w:type="spellStart"/>
      <w:r w:rsidRPr="002D1DA2">
        <w:rPr>
          <w:rFonts w:cs="Times New Roman"/>
          <w:sz w:val="28"/>
          <w:szCs w:val="28"/>
          <w:bdr w:val="none" w:sz="0" w:space="0" w:color="auto"/>
        </w:rPr>
        <w:t>осуществля</w:t>
      </w:r>
      <w:r w:rsidR="00B37B75" w:rsidRPr="002D1DA2">
        <w:rPr>
          <w:rFonts w:cs="Times New Roman"/>
          <w:sz w:val="28"/>
          <w:szCs w:val="28"/>
          <w:bdr w:val="none" w:sz="0" w:space="0" w:color="auto"/>
        </w:rPr>
        <w:t>етя</w:t>
      </w:r>
      <w:proofErr w:type="spellEnd"/>
      <w:r w:rsidRPr="002D1DA2">
        <w:rPr>
          <w:rFonts w:cs="Times New Roman"/>
          <w:sz w:val="28"/>
          <w:szCs w:val="28"/>
          <w:bdr w:val="none" w:sz="0" w:space="0" w:color="auto"/>
        </w:rPr>
        <w:t xml:space="preserve"> учителями по пятибалльной системе (минимальный балл 2, максимальный 5). Учитель, проверяя и оценивая работы, устные ответы </w:t>
      </w:r>
      <w:proofErr w:type="gramStart"/>
      <w:r w:rsidRPr="002D1DA2">
        <w:rPr>
          <w:rFonts w:cs="Times New Roman"/>
          <w:sz w:val="28"/>
          <w:szCs w:val="28"/>
          <w:bdr w:val="none" w:sz="0" w:space="0" w:color="auto"/>
        </w:rPr>
        <w:t>обучающихся</w:t>
      </w:r>
      <w:proofErr w:type="gramEnd"/>
      <w:r w:rsidRPr="002D1DA2">
        <w:rPr>
          <w:rFonts w:cs="Times New Roman"/>
          <w:sz w:val="28"/>
          <w:szCs w:val="28"/>
          <w:bdr w:val="none" w:sz="0" w:space="0" w:color="auto"/>
        </w:rPr>
        <w:t xml:space="preserve">, достигнутые ими навыки и умения, выставляет  отметку в классный журнал и дневник обучающегося. Промежуточные итоговые  отметки в баллах выставляются за четверть (2-9 кл.), полугодие (10-11 кл.). В конце учебного года выставляются итоговые годовые отметки.  В 1 классе   применяется </w:t>
      </w:r>
      <w:proofErr w:type="spellStart"/>
      <w:r w:rsidRPr="002D1DA2">
        <w:rPr>
          <w:rFonts w:cs="Times New Roman"/>
          <w:sz w:val="28"/>
          <w:szCs w:val="28"/>
          <w:bdr w:val="none" w:sz="0" w:space="0" w:color="auto"/>
        </w:rPr>
        <w:t>безотметочная</w:t>
      </w:r>
      <w:proofErr w:type="spellEnd"/>
      <w:r w:rsidRPr="002D1DA2">
        <w:rPr>
          <w:rFonts w:cs="Times New Roman"/>
          <w:sz w:val="28"/>
          <w:szCs w:val="28"/>
          <w:bdr w:val="none" w:sz="0" w:space="0" w:color="auto"/>
        </w:rPr>
        <w:t xml:space="preserve"> система. </w:t>
      </w:r>
    </w:p>
    <w:p w:rsidR="00B37B75" w:rsidRPr="002D1DA2" w:rsidRDefault="00B37B75" w:rsidP="005D4D5D">
      <w:pPr>
        <w:pStyle w:val="a9"/>
        <w:ind w:firstLine="709"/>
        <w:rPr>
          <w:rFonts w:cs="Times New Roman"/>
          <w:sz w:val="28"/>
          <w:szCs w:val="28"/>
          <w:bdr w:val="none" w:sz="0" w:space="0" w:color="auto"/>
        </w:rPr>
      </w:pPr>
      <w:r w:rsidRPr="002D1DA2">
        <w:rPr>
          <w:rFonts w:cs="Times New Roman"/>
          <w:sz w:val="28"/>
          <w:szCs w:val="28"/>
          <w:bdr w:val="none" w:sz="0" w:space="0" w:color="auto"/>
        </w:rPr>
        <w:t>Вся внеурочная работа строится с учётом возможностей Гимназии, пожеланий родителей (законных представителей), интересов, склонностей и способностей обучающихся, на принципах добровольности, самостоятельности выбора деятельности, взаимоуважения и сотрудничества, с привлечением работников школы, родителей, руководителей секций, кружков и студий, родительских средств.</w:t>
      </w:r>
    </w:p>
    <w:p w:rsidR="00B37B75" w:rsidRPr="002D1DA2" w:rsidRDefault="00B37B75" w:rsidP="00A31C01">
      <w:pPr>
        <w:pStyle w:val="a9"/>
        <w:ind w:firstLine="709"/>
        <w:rPr>
          <w:rFonts w:cs="Times New Roman"/>
          <w:sz w:val="28"/>
          <w:szCs w:val="28"/>
          <w:bdr w:val="none" w:sz="0" w:space="0" w:color="auto"/>
        </w:rPr>
      </w:pPr>
      <w:r w:rsidRPr="002D1DA2">
        <w:rPr>
          <w:rFonts w:cs="Times New Roman"/>
          <w:sz w:val="28"/>
          <w:szCs w:val="28"/>
          <w:bdr w:val="none" w:sz="0" w:space="0" w:color="auto"/>
        </w:rPr>
        <w:t>Гимназия оказывает всемерное содействие работе одновозрастных и разновозрастных добровольных объединений обучающихся по интересам, создаёт благоприятные условия для их самостоятельной деятельности.</w:t>
      </w:r>
    </w:p>
    <w:p w:rsidR="00B37B75" w:rsidRPr="002D1DA2" w:rsidRDefault="00B37B75" w:rsidP="00A31C01">
      <w:pPr>
        <w:pStyle w:val="a9"/>
        <w:ind w:firstLine="709"/>
        <w:rPr>
          <w:rFonts w:cs="Times New Roman"/>
          <w:sz w:val="28"/>
          <w:szCs w:val="28"/>
          <w:bdr w:val="none" w:sz="0" w:space="0" w:color="auto"/>
        </w:rPr>
      </w:pPr>
      <w:r w:rsidRPr="002D1DA2">
        <w:rPr>
          <w:rFonts w:cs="Times New Roman"/>
          <w:sz w:val="28"/>
          <w:szCs w:val="28"/>
          <w:bdr w:val="none" w:sz="0" w:space="0" w:color="auto"/>
        </w:rPr>
        <w:t xml:space="preserve">Весь воспитательный процесс в Гимназии строится на совместной коллективно-творческой деятельности педагогического и ученического </w:t>
      </w:r>
      <w:r w:rsidRPr="002D1DA2">
        <w:rPr>
          <w:rFonts w:cs="Times New Roman"/>
          <w:sz w:val="28"/>
          <w:szCs w:val="28"/>
          <w:bdr w:val="none" w:sz="0" w:space="0" w:color="auto"/>
        </w:rPr>
        <w:lastRenderedPageBreak/>
        <w:t>коллективов, детских общественных организаций, родителей (законных представителей), общественности и обеспечивает сочетание индивидуального подхода с коллективной деятельностью, имеющей личную и общественную значимость.</w:t>
      </w:r>
    </w:p>
    <w:p w:rsidR="00B37B75" w:rsidRPr="002D1DA2" w:rsidRDefault="00B37B75" w:rsidP="00A31C01">
      <w:pPr>
        <w:pStyle w:val="a9"/>
        <w:ind w:firstLine="709"/>
        <w:rPr>
          <w:rFonts w:cs="Times New Roman"/>
          <w:sz w:val="28"/>
          <w:szCs w:val="28"/>
          <w:bdr w:val="none" w:sz="0" w:space="0" w:color="auto"/>
        </w:rPr>
      </w:pPr>
      <w:r w:rsidRPr="002D1DA2">
        <w:rPr>
          <w:rFonts w:cs="Times New Roman"/>
          <w:sz w:val="28"/>
          <w:szCs w:val="28"/>
          <w:bdr w:val="none" w:sz="0" w:space="0" w:color="auto"/>
        </w:rPr>
        <w:t>Дисциплина в Гимназии поддерживается на основе уважения человеческого достоинства воспитанников и педагогов, формирования поведения, ориентированного на самовоспитание личности.</w:t>
      </w:r>
    </w:p>
    <w:p w:rsidR="00B37B75" w:rsidRPr="002D1DA2" w:rsidRDefault="00B37B75" w:rsidP="005D4D5D">
      <w:pPr>
        <w:pStyle w:val="a9"/>
        <w:ind w:firstLine="709"/>
        <w:rPr>
          <w:rFonts w:cs="Times New Roman"/>
          <w:sz w:val="28"/>
          <w:szCs w:val="28"/>
          <w:bdr w:val="none" w:sz="0" w:space="0" w:color="auto"/>
        </w:rPr>
      </w:pPr>
      <w:r w:rsidRPr="002D1DA2">
        <w:rPr>
          <w:rFonts w:cs="Times New Roman"/>
          <w:sz w:val="28"/>
          <w:szCs w:val="28"/>
          <w:bdr w:val="none" w:sz="0" w:space="0" w:color="auto"/>
        </w:rPr>
        <w:t>Учебный год в Гимназии начинается с 1 сентября. Продолжит</w:t>
      </w:r>
      <w:r w:rsidR="005D4D5D" w:rsidRPr="002D1DA2">
        <w:rPr>
          <w:rFonts w:cs="Times New Roman"/>
          <w:sz w:val="28"/>
          <w:szCs w:val="28"/>
          <w:bdr w:val="none" w:sz="0" w:space="0" w:color="auto"/>
        </w:rPr>
        <w:t>ельность учебного года на первом, втором и третьем</w:t>
      </w:r>
      <w:r w:rsidRPr="002D1DA2">
        <w:rPr>
          <w:rFonts w:cs="Times New Roman"/>
          <w:sz w:val="28"/>
          <w:szCs w:val="28"/>
          <w:bdr w:val="none" w:sz="0" w:space="0" w:color="auto"/>
        </w:rPr>
        <w:t xml:space="preserve"> </w:t>
      </w:r>
      <w:r w:rsidR="005D4D5D" w:rsidRPr="002D1DA2">
        <w:rPr>
          <w:rFonts w:cs="Times New Roman"/>
          <w:sz w:val="28"/>
          <w:szCs w:val="28"/>
          <w:bdr w:val="none" w:sz="0" w:space="0" w:color="auto"/>
        </w:rPr>
        <w:t xml:space="preserve">уровне </w:t>
      </w:r>
      <w:r w:rsidRPr="002D1DA2">
        <w:rPr>
          <w:rFonts w:cs="Times New Roman"/>
          <w:sz w:val="28"/>
          <w:szCs w:val="28"/>
          <w:bdr w:val="none" w:sz="0" w:space="0" w:color="auto"/>
        </w:rPr>
        <w:t>общего образования составляет не менее 34 недель, в 1 классах</w:t>
      </w:r>
      <w:r w:rsidR="00393490" w:rsidRPr="002D1DA2">
        <w:rPr>
          <w:rFonts w:cs="Times New Roman"/>
          <w:sz w:val="28"/>
          <w:szCs w:val="28"/>
          <w:bdr w:val="none" w:sz="0" w:space="0" w:color="auto"/>
        </w:rPr>
        <w:t xml:space="preserve"> - </w:t>
      </w:r>
      <w:r w:rsidRPr="002D1DA2">
        <w:rPr>
          <w:rFonts w:cs="Times New Roman"/>
          <w:sz w:val="28"/>
          <w:szCs w:val="28"/>
          <w:bdr w:val="none" w:sz="0" w:space="0" w:color="auto"/>
        </w:rPr>
        <w:t xml:space="preserve"> 33 недели. Продолжительность каникул в течение учебного года составляет не  менее 30 календарных дней. Для обучающихся  1-х классов установлены в течение года  дополнительные недельные каникулы. Годовой календарный учебный график</w:t>
      </w:r>
      <w:r w:rsidR="002D1DA2" w:rsidRPr="002D1DA2">
        <w:rPr>
          <w:rFonts w:cs="Times New Roman"/>
          <w:sz w:val="28"/>
          <w:szCs w:val="28"/>
          <w:bdr w:val="none" w:sz="0" w:space="0" w:color="auto"/>
        </w:rPr>
        <w:t xml:space="preserve"> </w:t>
      </w:r>
      <w:r w:rsidRPr="002D1DA2">
        <w:rPr>
          <w:rFonts w:cs="Times New Roman"/>
          <w:sz w:val="28"/>
          <w:szCs w:val="28"/>
          <w:bdr w:val="none" w:sz="0" w:space="0" w:color="auto"/>
        </w:rPr>
        <w:t>разрабатывается педагогическим коллективом Гимназии и утверждается руководителем Гимназии</w:t>
      </w:r>
      <w:r w:rsidR="005D4D5D" w:rsidRPr="002D1DA2">
        <w:rPr>
          <w:rFonts w:cs="Times New Roman"/>
          <w:sz w:val="28"/>
          <w:szCs w:val="28"/>
          <w:bdr w:val="none" w:sz="0" w:space="0" w:color="auto"/>
        </w:rPr>
        <w:t xml:space="preserve"> и согласуется с</w:t>
      </w:r>
      <w:r w:rsidR="002D1DA2" w:rsidRPr="002D1DA2">
        <w:rPr>
          <w:rFonts w:cs="Times New Roman"/>
          <w:sz w:val="28"/>
          <w:szCs w:val="28"/>
          <w:bdr w:val="none" w:sz="0" w:space="0" w:color="auto"/>
        </w:rPr>
        <w:t xml:space="preserve"> </w:t>
      </w:r>
      <w:r w:rsidR="005D4D5D" w:rsidRPr="002D1DA2">
        <w:rPr>
          <w:rFonts w:cs="Times New Roman"/>
          <w:sz w:val="28"/>
          <w:szCs w:val="28"/>
          <w:bdr w:val="none" w:sz="0" w:space="0" w:color="auto"/>
        </w:rPr>
        <w:t>органами</w:t>
      </w:r>
      <w:r w:rsidR="002D1DA2" w:rsidRPr="002D1DA2">
        <w:rPr>
          <w:rFonts w:cs="Times New Roman"/>
          <w:sz w:val="28"/>
          <w:szCs w:val="28"/>
          <w:bdr w:val="none" w:sz="0" w:space="0" w:color="auto"/>
        </w:rPr>
        <w:t xml:space="preserve"> </w:t>
      </w:r>
      <w:r w:rsidR="005D4D5D" w:rsidRPr="002D1DA2">
        <w:rPr>
          <w:rFonts w:cs="Times New Roman"/>
          <w:sz w:val="28"/>
          <w:szCs w:val="28"/>
          <w:bdr w:val="none" w:sz="0" w:space="0" w:color="auto"/>
        </w:rPr>
        <w:t xml:space="preserve">самоуправления гимназии: Советом гимназии, Советом </w:t>
      </w:r>
      <w:proofErr w:type="gramStart"/>
      <w:r w:rsidR="005D4D5D" w:rsidRPr="002D1DA2">
        <w:rPr>
          <w:rFonts w:cs="Times New Roman"/>
          <w:sz w:val="28"/>
          <w:szCs w:val="28"/>
          <w:bdr w:val="none" w:sz="0" w:space="0" w:color="auto"/>
        </w:rPr>
        <w:t>обучающихся</w:t>
      </w:r>
      <w:proofErr w:type="gramEnd"/>
      <w:r w:rsidRPr="002D1DA2">
        <w:rPr>
          <w:rFonts w:cs="Times New Roman"/>
          <w:sz w:val="28"/>
          <w:szCs w:val="28"/>
          <w:bdr w:val="none" w:sz="0" w:space="0" w:color="auto"/>
        </w:rPr>
        <w:t>.</w:t>
      </w:r>
    </w:p>
    <w:p w:rsidR="00F31085" w:rsidRPr="002D1DA2" w:rsidRDefault="00F31085" w:rsidP="005D4D5D">
      <w:pPr>
        <w:pStyle w:val="a9"/>
        <w:rPr>
          <w:rFonts w:cs="Times New Roman"/>
          <w:sz w:val="28"/>
          <w:szCs w:val="28"/>
          <w:bdr w:val="none" w:sz="0" w:space="0" w:color="auto"/>
        </w:rPr>
      </w:pPr>
    </w:p>
    <w:p w:rsidR="002308A6" w:rsidRPr="002D1DA2" w:rsidRDefault="002A1040" w:rsidP="002D1DA2">
      <w:pPr>
        <w:pStyle w:val="a9"/>
        <w:rPr>
          <w:rStyle w:val="apple-converted-space"/>
          <w:rFonts w:cs="Times New Roman"/>
          <w:sz w:val="28"/>
          <w:szCs w:val="28"/>
        </w:rPr>
      </w:pPr>
      <w:r w:rsidRPr="002D1DA2">
        <w:rPr>
          <w:rStyle w:val="apple-converted-space"/>
          <w:rFonts w:cs="Times New Roman"/>
          <w:sz w:val="28"/>
          <w:szCs w:val="28"/>
        </w:rPr>
        <w:t>6.  Оценка качества кадрового обеспечения</w:t>
      </w:r>
      <w:r w:rsidR="00A31C01" w:rsidRPr="002D1DA2">
        <w:rPr>
          <w:rStyle w:val="apple-converted-space"/>
          <w:rFonts w:cs="Times New Roman"/>
          <w:sz w:val="28"/>
          <w:szCs w:val="28"/>
        </w:rPr>
        <w:t xml:space="preserve"> </w:t>
      </w:r>
      <w:r w:rsidR="005D4D5D" w:rsidRPr="002D1DA2">
        <w:rPr>
          <w:rStyle w:val="apple-converted-space"/>
          <w:rFonts w:cs="Times New Roman"/>
          <w:sz w:val="28"/>
          <w:szCs w:val="28"/>
        </w:rPr>
        <w:t>в Гимназии</w:t>
      </w:r>
      <w:r w:rsidRPr="002D1DA2">
        <w:rPr>
          <w:rStyle w:val="apple-converted-space"/>
          <w:rFonts w:cs="Times New Roman"/>
          <w:sz w:val="28"/>
          <w:szCs w:val="28"/>
        </w:rPr>
        <w:t>:</w:t>
      </w:r>
    </w:p>
    <w:p w:rsidR="002308A6" w:rsidRPr="002D1DA2" w:rsidRDefault="002A1040">
      <w:pPr>
        <w:pStyle w:val="a9"/>
        <w:jc w:val="center"/>
        <w:rPr>
          <w:rStyle w:val="apple-converted-space"/>
          <w:rFonts w:cs="Times New Roman"/>
          <w:bCs/>
          <w:sz w:val="24"/>
          <w:szCs w:val="24"/>
        </w:rPr>
      </w:pPr>
      <w:r w:rsidRPr="002D1DA2">
        <w:rPr>
          <w:rStyle w:val="apple-converted-space"/>
          <w:rFonts w:cs="Times New Roman"/>
          <w:bCs/>
          <w:sz w:val="24"/>
          <w:szCs w:val="24"/>
        </w:rPr>
        <w:t>Сотрудники гимназии</w:t>
      </w:r>
      <w:r w:rsidR="005D4D5D" w:rsidRPr="002D1DA2">
        <w:rPr>
          <w:rStyle w:val="apple-converted-space"/>
          <w:rFonts w:cs="Times New Roman"/>
          <w:bCs/>
          <w:sz w:val="24"/>
          <w:szCs w:val="24"/>
        </w:rPr>
        <w:t>:</w:t>
      </w:r>
      <w:r w:rsidRPr="002D1DA2">
        <w:rPr>
          <w:rStyle w:val="apple-converted-space"/>
          <w:rFonts w:cs="Times New Roman"/>
          <w:bCs/>
          <w:sz w:val="24"/>
          <w:szCs w:val="24"/>
        </w:rPr>
        <w:t xml:space="preserve"> 115 человек, из них</w:t>
      </w:r>
    </w:p>
    <w:tbl>
      <w:tblPr>
        <w:tblStyle w:val="TableNormal"/>
        <w:tblW w:w="933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50"/>
        <w:gridCol w:w="1106"/>
        <w:gridCol w:w="2493"/>
        <w:gridCol w:w="1781"/>
        <w:gridCol w:w="1609"/>
      </w:tblGrid>
      <w:tr w:rsidR="002308A6" w:rsidRPr="002D1DA2" w:rsidTr="00B3616A">
        <w:trPr>
          <w:trHeight w:val="12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before="100" w:line="240" w:lineRule="auto"/>
              <w:jc w:val="center"/>
              <w:rPr>
                <w:rStyle w:val="apple-converted-space"/>
                <w:rFonts w:cs="Times New Roman"/>
                <w:sz w:val="24"/>
                <w:szCs w:val="24"/>
              </w:rPr>
            </w:pPr>
            <w:r w:rsidRPr="002D1DA2">
              <w:rPr>
                <w:rStyle w:val="apple-converted-space"/>
                <w:rFonts w:cs="Times New Roman"/>
                <w:sz w:val="24"/>
                <w:szCs w:val="24"/>
              </w:rPr>
              <w:t>Кол-во</w:t>
            </w:r>
          </w:p>
          <w:p w:rsidR="002308A6" w:rsidRPr="002D1DA2" w:rsidRDefault="002A1040">
            <w:pPr>
              <w:pStyle w:val="a9"/>
              <w:spacing w:before="100" w:line="240" w:lineRule="auto"/>
              <w:jc w:val="center"/>
              <w:rPr>
                <w:rFonts w:cs="Times New Roman"/>
              </w:rPr>
            </w:pPr>
            <w:r w:rsidRPr="002D1DA2">
              <w:rPr>
                <w:rStyle w:val="apple-converted-space"/>
                <w:rFonts w:cs="Times New Roman"/>
                <w:sz w:val="24"/>
                <w:szCs w:val="24"/>
              </w:rPr>
              <w:t>(чел.)</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before="100" w:line="240" w:lineRule="auto"/>
              <w:jc w:val="center"/>
              <w:rPr>
                <w:rFonts w:cs="Times New Roman"/>
              </w:rPr>
            </w:pPr>
            <w:r w:rsidRPr="002D1DA2">
              <w:rPr>
                <w:rStyle w:val="apple-converted-space"/>
                <w:rFonts w:cs="Times New Roman"/>
                <w:sz w:val="24"/>
                <w:szCs w:val="24"/>
              </w:rPr>
              <w:t>Педагоги, имеющие высшую квалификационную категорию</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before="100" w:line="240" w:lineRule="auto"/>
              <w:jc w:val="center"/>
              <w:rPr>
                <w:rFonts w:cs="Times New Roman"/>
              </w:rPr>
            </w:pPr>
            <w:r w:rsidRPr="002D1DA2">
              <w:rPr>
                <w:rStyle w:val="apple-converted-space"/>
                <w:rFonts w:cs="Times New Roman"/>
                <w:sz w:val="24"/>
                <w:szCs w:val="24"/>
              </w:rPr>
              <w:t>Педагоги, имеющие первую квалификационную категорию</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before="100" w:line="240" w:lineRule="auto"/>
              <w:rPr>
                <w:rFonts w:cs="Times New Roman"/>
              </w:rPr>
            </w:pPr>
            <w:r w:rsidRPr="002D1DA2">
              <w:rPr>
                <w:rStyle w:val="apple-converted-space"/>
                <w:rFonts w:cs="Times New Roman"/>
                <w:sz w:val="24"/>
                <w:szCs w:val="24"/>
              </w:rPr>
              <w:t>Примечание</w:t>
            </w:r>
          </w:p>
        </w:tc>
      </w:tr>
      <w:tr w:rsidR="002308A6" w:rsidRPr="002D1DA2" w:rsidTr="00B3616A">
        <w:trPr>
          <w:trHeight w:val="9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Педагоги, работающие на постоянной основе</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 xml:space="preserve">94 </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r>
      <w:tr w:rsidR="002308A6" w:rsidRPr="002D1DA2" w:rsidTr="00B3616A">
        <w:trPr>
          <w:trHeight w:val="18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Style w:val="apple-converted-space"/>
                <w:rFonts w:cs="Times New Roman"/>
                <w:sz w:val="24"/>
                <w:szCs w:val="24"/>
              </w:rPr>
            </w:pPr>
            <w:r w:rsidRPr="002D1DA2">
              <w:rPr>
                <w:rStyle w:val="apple-converted-space"/>
                <w:rFonts w:cs="Times New Roman"/>
                <w:sz w:val="24"/>
                <w:szCs w:val="24"/>
              </w:rPr>
              <w:t>Заместители руководителя</w:t>
            </w:r>
          </w:p>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Заместители руководителя, не являющиеся педагогами</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Style w:val="apple-converted-space"/>
                <w:rFonts w:cs="Times New Roman"/>
                <w:sz w:val="24"/>
                <w:szCs w:val="24"/>
              </w:rPr>
            </w:pPr>
            <w:r w:rsidRPr="002D1DA2">
              <w:rPr>
                <w:rStyle w:val="apple-converted-space"/>
                <w:rFonts w:cs="Times New Roman"/>
                <w:sz w:val="24"/>
                <w:szCs w:val="24"/>
              </w:rPr>
              <w:t>10</w:t>
            </w:r>
          </w:p>
          <w:p w:rsidR="002308A6" w:rsidRPr="002D1DA2" w:rsidRDefault="002308A6">
            <w:pPr>
              <w:pStyle w:val="a9"/>
              <w:spacing w:line="240" w:lineRule="auto"/>
              <w:jc w:val="center"/>
              <w:rPr>
                <w:rStyle w:val="apple-converted-space"/>
                <w:rFonts w:cs="Times New Roman"/>
                <w:sz w:val="24"/>
                <w:szCs w:val="24"/>
              </w:rPr>
            </w:pPr>
          </w:p>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2</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2</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2</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6 (эффективный контракт)</w:t>
            </w:r>
          </w:p>
        </w:tc>
      </w:tr>
      <w:tr w:rsidR="002308A6" w:rsidRPr="002D1DA2" w:rsidTr="00B3616A">
        <w:trPr>
          <w:trHeight w:val="6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 xml:space="preserve">Учителя начальной </w:t>
            </w:r>
            <w:r w:rsidR="00B37B75" w:rsidRPr="002D1DA2">
              <w:rPr>
                <w:rStyle w:val="apple-converted-space"/>
                <w:rFonts w:cs="Times New Roman"/>
                <w:sz w:val="24"/>
                <w:szCs w:val="24"/>
              </w:rPr>
              <w:t>гимназии</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12</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8</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4</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r>
      <w:tr w:rsidR="002308A6" w:rsidRPr="002D1DA2" w:rsidTr="00B3616A">
        <w:trPr>
          <w:trHeight w:val="6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lastRenderedPageBreak/>
              <w:t>Учителя русского языка и литературы</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9</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8</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1</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r>
      <w:tr w:rsidR="002308A6" w:rsidRPr="002D1DA2" w:rsidTr="00B3616A">
        <w:trPr>
          <w:trHeight w:val="6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Учителя истории и обществознания</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3</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1</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r>
      <w:tr w:rsidR="002308A6" w:rsidRPr="002D1DA2" w:rsidTr="00B3616A">
        <w:trPr>
          <w:trHeight w:val="3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Учителя математики</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7</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4</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3</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r>
      <w:tr w:rsidR="002308A6" w:rsidRPr="002D1DA2" w:rsidTr="00B3616A">
        <w:trPr>
          <w:trHeight w:val="12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Учителя информатики</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3</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1</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2 (соответствие занимаемой должности)</w:t>
            </w:r>
          </w:p>
        </w:tc>
      </w:tr>
      <w:tr w:rsidR="002308A6" w:rsidRPr="002D1DA2" w:rsidTr="00B3616A">
        <w:trPr>
          <w:trHeight w:val="3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Учителя физики</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2</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2</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r>
      <w:tr w:rsidR="002308A6" w:rsidRPr="002D1DA2" w:rsidTr="00B3616A">
        <w:trPr>
          <w:trHeight w:val="3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Учителя химии</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1</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r>
      <w:tr w:rsidR="002308A6" w:rsidRPr="002D1DA2" w:rsidTr="00B3616A">
        <w:trPr>
          <w:trHeight w:val="6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Учителя биологии, географии</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after="100" w:line="240" w:lineRule="auto"/>
              <w:jc w:val="center"/>
              <w:rPr>
                <w:rFonts w:cs="Times New Roman"/>
              </w:rPr>
            </w:pPr>
            <w:r w:rsidRPr="002D1DA2">
              <w:rPr>
                <w:rStyle w:val="apple-converted-space"/>
                <w:rFonts w:cs="Times New Roman"/>
                <w:sz w:val="24"/>
                <w:szCs w:val="24"/>
              </w:rPr>
              <w:t>3+1</w:t>
            </w:r>
            <w:r w:rsidR="00B3616A" w:rsidRPr="002D1DA2">
              <w:rPr>
                <w:rStyle w:val="af4"/>
                <w:rFonts w:cs="Times New Roman"/>
                <w:sz w:val="24"/>
                <w:szCs w:val="24"/>
              </w:rPr>
              <w:footnoteReference w:id="2"/>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3+1</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r>
      <w:tr w:rsidR="002308A6" w:rsidRPr="002D1DA2" w:rsidTr="00B3616A">
        <w:trPr>
          <w:trHeight w:val="12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Учителя английского языка</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9+1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3+1</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5</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1 (соответствие занимаемой должности)</w:t>
            </w:r>
          </w:p>
        </w:tc>
      </w:tr>
      <w:tr w:rsidR="002308A6" w:rsidRPr="002D1DA2" w:rsidTr="00B3616A">
        <w:trPr>
          <w:trHeight w:val="6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Учителя немецкого языка</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2</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2</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r>
      <w:tr w:rsidR="002308A6" w:rsidRPr="002D1DA2" w:rsidTr="00B3616A">
        <w:trPr>
          <w:trHeight w:val="6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Учителя французского языка</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3</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2</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r>
      <w:tr w:rsidR="002308A6" w:rsidRPr="002D1DA2" w:rsidTr="00B3616A">
        <w:trPr>
          <w:trHeight w:val="3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Учитель музыки</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1</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r>
      <w:tr w:rsidR="002308A6" w:rsidRPr="002D1DA2" w:rsidTr="00B3616A">
        <w:trPr>
          <w:trHeight w:val="6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Преподаватель-организатор ОБЖ</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1</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r>
      <w:tr w:rsidR="002308A6" w:rsidRPr="002D1DA2" w:rsidTr="00B3616A">
        <w:trPr>
          <w:trHeight w:val="6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Учителя физической культуры</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3</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2</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r>
      <w:tr w:rsidR="002308A6" w:rsidRPr="002D1DA2" w:rsidTr="00B3616A">
        <w:trPr>
          <w:trHeight w:val="3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Учитель технологии</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1</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r>
      <w:tr w:rsidR="002308A6" w:rsidRPr="002D1DA2" w:rsidTr="00B3616A">
        <w:trPr>
          <w:trHeight w:val="12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Педаго</w:t>
            </w:r>
            <w:proofErr w:type="gramStart"/>
            <w:r w:rsidRPr="002D1DA2">
              <w:rPr>
                <w:rStyle w:val="apple-converted-space"/>
                <w:rFonts w:cs="Times New Roman"/>
                <w:sz w:val="24"/>
                <w:szCs w:val="24"/>
              </w:rPr>
              <w:t>г-</w:t>
            </w:r>
            <w:proofErr w:type="gramEnd"/>
            <w:r w:rsidRPr="002D1DA2">
              <w:rPr>
                <w:rStyle w:val="apple-converted-space"/>
                <w:rFonts w:cs="Times New Roman"/>
                <w:sz w:val="24"/>
                <w:szCs w:val="24"/>
              </w:rPr>
              <w:t xml:space="preserve"> психолог</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2</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1</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1 (соответствие занимаемой должности)</w:t>
            </w:r>
          </w:p>
        </w:tc>
      </w:tr>
      <w:tr w:rsidR="002308A6" w:rsidRPr="002D1DA2" w:rsidTr="00B3616A">
        <w:trPr>
          <w:trHeight w:val="12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Социальный педагог</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1 (соответствие занимаемой должности)</w:t>
            </w:r>
          </w:p>
        </w:tc>
      </w:tr>
      <w:tr w:rsidR="002308A6" w:rsidRPr="002D1DA2" w:rsidTr="00B3616A">
        <w:trPr>
          <w:trHeight w:val="3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Воспитатели</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2</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2</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r>
      <w:tr w:rsidR="002308A6" w:rsidRPr="002D1DA2" w:rsidTr="00B3616A">
        <w:trPr>
          <w:trHeight w:val="12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lastRenderedPageBreak/>
              <w:t>Другие педагогические работники</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15+1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6+1</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4</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5 (соответствие занимаемой должности)</w:t>
            </w:r>
          </w:p>
        </w:tc>
      </w:tr>
      <w:tr w:rsidR="002308A6" w:rsidRPr="002D1DA2" w:rsidTr="00B3616A">
        <w:trPr>
          <w:trHeight w:val="9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Учебно-вспомогательный персонал</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6</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w:t>
            </w:r>
          </w:p>
        </w:tc>
      </w:tr>
      <w:tr w:rsidR="002308A6" w:rsidRPr="002D1DA2" w:rsidTr="00B3616A">
        <w:trPr>
          <w:trHeight w:val="6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rPr>
            </w:pPr>
            <w:r w:rsidRPr="002D1DA2">
              <w:rPr>
                <w:rStyle w:val="apple-converted-space"/>
                <w:rFonts w:cs="Times New Roman"/>
                <w:sz w:val="24"/>
                <w:szCs w:val="24"/>
              </w:rPr>
              <w:t>Технический персонал</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13</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rPr>
            </w:pPr>
            <w:r w:rsidRPr="002D1DA2">
              <w:rPr>
                <w:rStyle w:val="apple-converted-space"/>
                <w:rFonts w:cs="Times New Roman"/>
                <w:sz w:val="24"/>
                <w:szCs w:val="24"/>
              </w:rPr>
              <w:t>-</w:t>
            </w:r>
          </w:p>
        </w:tc>
      </w:tr>
      <w:tr w:rsidR="002308A6" w:rsidRPr="002D1DA2" w:rsidTr="00B3616A">
        <w:trPr>
          <w:trHeight w:val="15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r w:rsidRPr="002D1DA2">
              <w:rPr>
                <w:rFonts w:eastAsia="Calibri"/>
              </w:rPr>
              <w:t>О</w:t>
            </w:r>
            <w:r w:rsidR="00A31C01" w:rsidRPr="002D1DA2">
              <w:rPr>
                <w:rFonts w:eastAsia="Calibri"/>
              </w:rPr>
              <w:t>б</w:t>
            </w:r>
            <w:r w:rsidRPr="002D1DA2">
              <w:rPr>
                <w:rFonts w:eastAsia="Calibri"/>
              </w:rPr>
              <w:t>щая укомплектованность штатов педагогическими работниками</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308A6"/>
        </w:tc>
      </w:tr>
      <w:tr w:rsidR="002308A6" w:rsidRPr="002D1DA2" w:rsidTr="00B3616A">
        <w:trPr>
          <w:trHeight w:val="300"/>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left"/>
              <w:rPr>
                <w:rFonts w:cs="Times New Roman"/>
                <w:b/>
              </w:rPr>
            </w:pPr>
            <w:r w:rsidRPr="002D1DA2">
              <w:rPr>
                <w:rStyle w:val="apple-converted-space"/>
                <w:rFonts w:cs="Times New Roman"/>
                <w:b/>
                <w:sz w:val="24"/>
                <w:szCs w:val="24"/>
              </w:rPr>
              <w:t>Всего</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b/>
              </w:rPr>
            </w:pPr>
            <w:r w:rsidRPr="002D1DA2">
              <w:rPr>
                <w:rStyle w:val="apple-converted-space"/>
                <w:rFonts w:cs="Times New Roman"/>
                <w:b/>
                <w:sz w:val="24"/>
                <w:szCs w:val="24"/>
              </w:rPr>
              <w:t>115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b/>
              </w:rPr>
            </w:pPr>
            <w:r w:rsidRPr="002D1DA2">
              <w:rPr>
                <w:rStyle w:val="apple-converted-space"/>
                <w:rFonts w:cs="Times New Roman"/>
                <w:b/>
                <w:sz w:val="24"/>
                <w:szCs w:val="24"/>
              </w:rPr>
              <w:t>49</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b/>
              </w:rPr>
            </w:pPr>
            <w:r w:rsidRPr="002D1DA2">
              <w:rPr>
                <w:rStyle w:val="apple-converted-space"/>
                <w:rFonts w:cs="Times New Roman"/>
                <w:b/>
                <w:sz w:val="24"/>
                <w:szCs w:val="24"/>
              </w:rPr>
              <w:t>32</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08A6" w:rsidRPr="002D1DA2" w:rsidRDefault="002A1040">
            <w:pPr>
              <w:pStyle w:val="a9"/>
              <w:spacing w:line="240" w:lineRule="auto"/>
              <w:jc w:val="center"/>
              <w:rPr>
                <w:rFonts w:cs="Times New Roman"/>
                <w:b/>
              </w:rPr>
            </w:pPr>
            <w:r w:rsidRPr="002D1DA2">
              <w:rPr>
                <w:rStyle w:val="apple-converted-space"/>
                <w:rFonts w:cs="Times New Roman"/>
                <w:b/>
                <w:sz w:val="24"/>
                <w:szCs w:val="24"/>
              </w:rPr>
              <w:t>10+ 6</w:t>
            </w:r>
          </w:p>
        </w:tc>
      </w:tr>
    </w:tbl>
    <w:p w:rsidR="002308A6" w:rsidRPr="002D1DA2" w:rsidRDefault="002308A6">
      <w:pPr>
        <w:pStyle w:val="a9"/>
        <w:widowControl w:val="0"/>
        <w:spacing w:line="240" w:lineRule="auto"/>
        <w:jc w:val="center"/>
        <w:rPr>
          <w:rStyle w:val="apple-converted-space"/>
          <w:rFonts w:cs="Times New Roman"/>
          <w:b/>
          <w:bCs/>
          <w:sz w:val="24"/>
          <w:szCs w:val="24"/>
        </w:rPr>
      </w:pPr>
    </w:p>
    <w:p w:rsidR="002308A6" w:rsidRPr="002D1DA2" w:rsidRDefault="002A1040" w:rsidP="00B3616A">
      <w:pPr>
        <w:spacing w:line="360" w:lineRule="auto"/>
        <w:ind w:firstLine="709"/>
        <w:jc w:val="both"/>
        <w:rPr>
          <w:rStyle w:val="apple-converted-space"/>
          <w:sz w:val="28"/>
          <w:szCs w:val="28"/>
        </w:rPr>
      </w:pPr>
      <w:r w:rsidRPr="002D1DA2">
        <w:rPr>
          <w:rStyle w:val="apple-converted-space"/>
          <w:sz w:val="28"/>
          <w:szCs w:val="28"/>
        </w:rPr>
        <w:t xml:space="preserve">Укомплектованность образовательного учреждения педагогическими кадрами </w:t>
      </w:r>
      <w:proofErr w:type="gramStart"/>
      <w:r w:rsidRPr="002D1DA2">
        <w:rPr>
          <w:rStyle w:val="apple-converted-space"/>
          <w:sz w:val="28"/>
          <w:szCs w:val="28"/>
        </w:rPr>
        <w:t>за</w:t>
      </w:r>
      <w:proofErr w:type="gramEnd"/>
      <w:r w:rsidRPr="002D1DA2">
        <w:rPr>
          <w:rStyle w:val="apple-converted-space"/>
          <w:sz w:val="28"/>
          <w:szCs w:val="28"/>
        </w:rPr>
        <w:t xml:space="preserve"> последние 3 года составляет 100 %.</w:t>
      </w:r>
    </w:p>
    <w:p w:rsidR="002308A6" w:rsidRPr="002D1DA2" w:rsidRDefault="002A1040" w:rsidP="00B3616A">
      <w:pPr>
        <w:spacing w:line="360" w:lineRule="auto"/>
        <w:ind w:firstLine="709"/>
        <w:jc w:val="both"/>
        <w:rPr>
          <w:rStyle w:val="apple-converted-space"/>
          <w:sz w:val="28"/>
          <w:szCs w:val="28"/>
        </w:rPr>
      </w:pPr>
      <w:r w:rsidRPr="002D1DA2">
        <w:rPr>
          <w:rStyle w:val="apple-converted-space"/>
          <w:sz w:val="28"/>
          <w:szCs w:val="28"/>
        </w:rPr>
        <w:t>Выводы:</w:t>
      </w:r>
    </w:p>
    <w:p w:rsidR="002308A6" w:rsidRPr="002D1DA2" w:rsidRDefault="002A1040" w:rsidP="00F42EE0">
      <w:pPr>
        <w:numPr>
          <w:ilvl w:val="0"/>
          <w:numId w:val="56"/>
        </w:numPr>
        <w:spacing w:line="360" w:lineRule="auto"/>
        <w:ind w:hanging="720"/>
        <w:jc w:val="both"/>
        <w:rPr>
          <w:rStyle w:val="apple-converted-space"/>
          <w:sz w:val="28"/>
          <w:szCs w:val="28"/>
        </w:rPr>
      </w:pPr>
      <w:r w:rsidRPr="002D1DA2">
        <w:rPr>
          <w:rStyle w:val="apple-converted-space"/>
          <w:sz w:val="28"/>
          <w:szCs w:val="28"/>
        </w:rPr>
        <w:t>состав педагогического коллектива в основном стабильны</w:t>
      </w:r>
      <w:r w:rsidR="00F66CB6" w:rsidRPr="002D1DA2">
        <w:rPr>
          <w:rStyle w:val="apple-converted-space"/>
          <w:sz w:val="28"/>
          <w:szCs w:val="28"/>
        </w:rPr>
        <w:t>й</w:t>
      </w:r>
      <w:r w:rsidRPr="002D1DA2">
        <w:rPr>
          <w:rStyle w:val="apple-converted-space"/>
          <w:sz w:val="28"/>
          <w:szCs w:val="28"/>
        </w:rPr>
        <w:t>, что способствует созданию делового микроклимата</w:t>
      </w:r>
      <w:proofErr w:type="gramStart"/>
      <w:r w:rsidRPr="002D1DA2">
        <w:rPr>
          <w:rStyle w:val="apple-converted-space"/>
          <w:sz w:val="28"/>
          <w:szCs w:val="28"/>
        </w:rPr>
        <w:t xml:space="preserve"> ;</w:t>
      </w:r>
      <w:proofErr w:type="gramEnd"/>
      <w:r w:rsidRPr="002D1DA2">
        <w:rPr>
          <w:rStyle w:val="apple-converted-space"/>
          <w:sz w:val="28"/>
          <w:szCs w:val="28"/>
        </w:rPr>
        <w:t xml:space="preserve"> </w:t>
      </w:r>
    </w:p>
    <w:p w:rsidR="002308A6" w:rsidRPr="002D1DA2" w:rsidRDefault="00FF3AAD" w:rsidP="00F42EE0">
      <w:pPr>
        <w:numPr>
          <w:ilvl w:val="0"/>
          <w:numId w:val="56"/>
        </w:numPr>
        <w:spacing w:line="360" w:lineRule="auto"/>
        <w:ind w:hanging="720"/>
        <w:jc w:val="both"/>
        <w:rPr>
          <w:rStyle w:val="apple-converted-space"/>
          <w:sz w:val="28"/>
          <w:szCs w:val="28"/>
        </w:rPr>
      </w:pPr>
      <w:r w:rsidRPr="002D1DA2">
        <w:rPr>
          <w:rStyle w:val="apple-converted-space"/>
          <w:sz w:val="28"/>
          <w:szCs w:val="28"/>
        </w:rPr>
        <w:t>высокий</w:t>
      </w:r>
      <w:r w:rsidR="002A1040" w:rsidRPr="002D1DA2">
        <w:rPr>
          <w:rStyle w:val="apple-converted-space"/>
          <w:sz w:val="28"/>
          <w:szCs w:val="28"/>
        </w:rPr>
        <w:t xml:space="preserve">̆ </w:t>
      </w:r>
      <w:r w:rsidRPr="002D1DA2">
        <w:rPr>
          <w:rStyle w:val="apple-converted-space"/>
          <w:sz w:val="28"/>
          <w:szCs w:val="28"/>
        </w:rPr>
        <w:t>квалификационный</w:t>
      </w:r>
      <w:r w:rsidR="002A1040" w:rsidRPr="002D1DA2">
        <w:rPr>
          <w:rStyle w:val="apple-converted-space"/>
          <w:sz w:val="28"/>
          <w:szCs w:val="28"/>
        </w:rPr>
        <w:t>̆ уровень педагогического коллектива.</w:t>
      </w:r>
    </w:p>
    <w:p w:rsidR="002308A6" w:rsidRPr="002D1DA2" w:rsidRDefault="002A1040" w:rsidP="00F42EE0">
      <w:pPr>
        <w:pStyle w:val="aa"/>
        <w:numPr>
          <w:ilvl w:val="0"/>
          <w:numId w:val="56"/>
        </w:numPr>
        <w:spacing w:line="360" w:lineRule="auto"/>
        <w:ind w:hanging="720"/>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подбор и расстановка педагогических кадров соответствуют целям и задачам общеобразовательного учреждения и позволяют реализовывать выбранные учебные программы и планы.</w:t>
      </w:r>
    </w:p>
    <w:p w:rsidR="002308A6" w:rsidRPr="002D1DA2" w:rsidRDefault="002A1040" w:rsidP="00B3616A">
      <w:pPr>
        <w:spacing w:line="360" w:lineRule="auto"/>
        <w:ind w:firstLine="709"/>
        <w:jc w:val="both"/>
        <w:rPr>
          <w:rStyle w:val="apple-converted-space"/>
          <w:sz w:val="28"/>
          <w:szCs w:val="28"/>
        </w:rPr>
      </w:pPr>
      <w:r w:rsidRPr="002D1DA2">
        <w:rPr>
          <w:rStyle w:val="apple-converted-space"/>
          <w:sz w:val="28"/>
          <w:szCs w:val="28"/>
        </w:rPr>
        <w:t xml:space="preserve">Работа с педагогическими кадрами велась в следующих направлениях: </w:t>
      </w:r>
    </w:p>
    <w:p w:rsidR="002308A6" w:rsidRPr="002D1DA2" w:rsidRDefault="002A1040" w:rsidP="00B3616A">
      <w:pPr>
        <w:spacing w:line="360" w:lineRule="auto"/>
        <w:ind w:firstLine="709"/>
        <w:jc w:val="both"/>
        <w:rPr>
          <w:rStyle w:val="apple-converted-space"/>
          <w:sz w:val="28"/>
          <w:szCs w:val="28"/>
        </w:rPr>
      </w:pPr>
      <w:r w:rsidRPr="002D1DA2">
        <w:rPr>
          <w:rStyle w:val="apple-converted-space"/>
          <w:sz w:val="28"/>
          <w:szCs w:val="28"/>
        </w:rPr>
        <w:t>1. Повышение квалификации учителе</w:t>
      </w:r>
      <w:r w:rsidR="00F66CB6" w:rsidRPr="002D1DA2">
        <w:rPr>
          <w:rStyle w:val="apple-converted-space"/>
          <w:sz w:val="28"/>
          <w:szCs w:val="28"/>
        </w:rPr>
        <w:t>й</w:t>
      </w:r>
      <w:r w:rsidRPr="002D1DA2">
        <w:rPr>
          <w:rStyle w:val="apple-converted-space"/>
          <w:sz w:val="28"/>
          <w:szCs w:val="28"/>
        </w:rPr>
        <w:t>.</w:t>
      </w:r>
      <w:r w:rsidR="00FF3AAD" w:rsidRPr="002D1DA2">
        <w:rPr>
          <w:rStyle w:val="apple-converted-space"/>
          <w:sz w:val="28"/>
          <w:szCs w:val="28"/>
        </w:rPr>
        <w:t xml:space="preserve"> За истекший период прошли аттестацию 17 учителей.</w:t>
      </w:r>
    </w:p>
    <w:p w:rsidR="002308A6" w:rsidRPr="002D1DA2" w:rsidRDefault="002A1040" w:rsidP="00B3616A">
      <w:pPr>
        <w:spacing w:line="360" w:lineRule="auto"/>
        <w:ind w:firstLine="709"/>
        <w:jc w:val="both"/>
        <w:rPr>
          <w:rStyle w:val="apple-converted-space"/>
          <w:sz w:val="28"/>
          <w:szCs w:val="28"/>
        </w:rPr>
      </w:pPr>
      <w:r w:rsidRPr="002D1DA2">
        <w:rPr>
          <w:rStyle w:val="apple-converted-space"/>
          <w:sz w:val="28"/>
          <w:szCs w:val="28"/>
        </w:rPr>
        <w:t>2. Аттестация педагогических работников.</w:t>
      </w:r>
      <w:r w:rsidR="00FF3AAD" w:rsidRPr="002D1DA2">
        <w:rPr>
          <w:rStyle w:val="apple-converted-space"/>
          <w:sz w:val="28"/>
          <w:szCs w:val="28"/>
        </w:rPr>
        <w:t xml:space="preserve"> За отчетный период аттестовано</w:t>
      </w:r>
      <w:r w:rsidR="005D4D5D" w:rsidRPr="002D1DA2">
        <w:rPr>
          <w:rStyle w:val="apple-converted-space"/>
          <w:sz w:val="28"/>
          <w:szCs w:val="28"/>
        </w:rPr>
        <w:t xml:space="preserve"> </w:t>
      </w:r>
      <w:r w:rsidR="00FF3AAD" w:rsidRPr="002D1DA2">
        <w:rPr>
          <w:rStyle w:val="apple-converted-space"/>
          <w:sz w:val="28"/>
          <w:szCs w:val="28"/>
        </w:rPr>
        <w:t>17 педагогов. Подтвердили высшую квалификационную категорию – 7 учителей, аттестовались на первую квалификационную категорию  – 10 учителей.</w:t>
      </w:r>
    </w:p>
    <w:p w:rsidR="002308A6" w:rsidRPr="002D1DA2" w:rsidRDefault="002A1040" w:rsidP="00B3616A">
      <w:pPr>
        <w:spacing w:line="360" w:lineRule="auto"/>
        <w:ind w:firstLine="709"/>
        <w:jc w:val="both"/>
        <w:rPr>
          <w:rStyle w:val="apple-converted-space"/>
          <w:sz w:val="28"/>
          <w:szCs w:val="28"/>
        </w:rPr>
      </w:pPr>
      <w:r w:rsidRPr="002D1DA2">
        <w:rPr>
          <w:rStyle w:val="apple-converted-space"/>
          <w:sz w:val="28"/>
          <w:szCs w:val="28"/>
        </w:rPr>
        <w:t xml:space="preserve">За </w:t>
      </w:r>
      <w:r w:rsidR="00FF3AAD" w:rsidRPr="002D1DA2">
        <w:rPr>
          <w:rStyle w:val="apple-converted-space"/>
          <w:sz w:val="28"/>
          <w:szCs w:val="28"/>
        </w:rPr>
        <w:t>истекший</w:t>
      </w:r>
      <w:r w:rsidRPr="002D1DA2">
        <w:rPr>
          <w:rStyle w:val="apple-converted-space"/>
          <w:sz w:val="28"/>
          <w:szCs w:val="28"/>
        </w:rPr>
        <w:t xml:space="preserve">̆ 2015-2016 </w:t>
      </w:r>
      <w:r w:rsidR="00FF3AAD" w:rsidRPr="002D1DA2">
        <w:rPr>
          <w:rStyle w:val="apple-converted-space"/>
          <w:sz w:val="28"/>
          <w:szCs w:val="28"/>
        </w:rPr>
        <w:t>учебный</w:t>
      </w:r>
      <w:r w:rsidRPr="002D1DA2">
        <w:rPr>
          <w:rStyle w:val="apple-converted-space"/>
          <w:sz w:val="28"/>
          <w:szCs w:val="28"/>
        </w:rPr>
        <w:t xml:space="preserve">̆ год курсы </w:t>
      </w:r>
      <w:r w:rsidR="005D4D5D" w:rsidRPr="002D1DA2">
        <w:rPr>
          <w:rStyle w:val="apple-converted-space"/>
          <w:sz w:val="28"/>
          <w:szCs w:val="28"/>
        </w:rPr>
        <w:t xml:space="preserve">повышения квалификации прошли 10 </w:t>
      </w:r>
      <w:r w:rsidRPr="002D1DA2">
        <w:rPr>
          <w:rStyle w:val="apple-converted-space"/>
          <w:sz w:val="28"/>
          <w:szCs w:val="28"/>
        </w:rPr>
        <w:t xml:space="preserve">человек. Курсы способствуют успешному решению многообразных проблем общеобразовательного процесса, </w:t>
      </w:r>
      <w:r w:rsidRPr="002D1DA2">
        <w:rPr>
          <w:rStyle w:val="apple-converted-space"/>
          <w:sz w:val="28"/>
          <w:szCs w:val="28"/>
        </w:rPr>
        <w:lastRenderedPageBreak/>
        <w:t>совершенствованию методов и форм обучения и воспитания, освоению образовательных технологи</w:t>
      </w:r>
      <w:r w:rsidR="00F66CB6" w:rsidRPr="002D1DA2">
        <w:rPr>
          <w:rStyle w:val="apple-converted-space"/>
          <w:sz w:val="28"/>
          <w:szCs w:val="28"/>
        </w:rPr>
        <w:t>й</w:t>
      </w:r>
      <w:r w:rsidRPr="002D1DA2">
        <w:rPr>
          <w:rStyle w:val="apple-converted-space"/>
          <w:sz w:val="28"/>
          <w:szCs w:val="28"/>
        </w:rPr>
        <w:t>. Полученные во время повышения квалификации знания и опыт педагоги умело адаптируют к практическо</w:t>
      </w:r>
      <w:r w:rsidR="00F66CB6" w:rsidRPr="002D1DA2">
        <w:rPr>
          <w:rStyle w:val="apple-converted-space"/>
          <w:sz w:val="28"/>
          <w:szCs w:val="28"/>
        </w:rPr>
        <w:t>й</w:t>
      </w:r>
      <w:r w:rsidRPr="002D1DA2">
        <w:rPr>
          <w:rStyle w:val="apple-converted-space"/>
          <w:sz w:val="28"/>
          <w:szCs w:val="28"/>
        </w:rPr>
        <w:t xml:space="preserve"> деятельности, что находит выражение в открытых уроках. </w:t>
      </w:r>
    </w:p>
    <w:p w:rsidR="002308A6" w:rsidRPr="002D1DA2" w:rsidRDefault="002A1040">
      <w:pPr>
        <w:spacing w:line="360" w:lineRule="auto"/>
        <w:jc w:val="center"/>
        <w:rPr>
          <w:rStyle w:val="apple-converted-space"/>
          <w:b/>
          <w:bCs/>
          <w:sz w:val="28"/>
          <w:szCs w:val="28"/>
        </w:rPr>
      </w:pPr>
      <w:r w:rsidRPr="002D1DA2">
        <w:rPr>
          <w:rStyle w:val="apple-converted-space"/>
          <w:bCs/>
          <w:sz w:val="28"/>
          <w:szCs w:val="28"/>
        </w:rPr>
        <w:t>Результатом работы с педагогическим коллективом является участие учителе</w:t>
      </w:r>
      <w:r w:rsidR="00F66CB6" w:rsidRPr="002D1DA2">
        <w:rPr>
          <w:rStyle w:val="apple-converted-space"/>
          <w:bCs/>
          <w:sz w:val="28"/>
          <w:szCs w:val="28"/>
        </w:rPr>
        <w:t>й</w:t>
      </w:r>
      <w:r w:rsidRPr="002D1DA2">
        <w:rPr>
          <w:rStyle w:val="apple-converted-space"/>
          <w:bCs/>
          <w:sz w:val="28"/>
          <w:szCs w:val="28"/>
        </w:rPr>
        <w:t xml:space="preserve"> в</w:t>
      </w:r>
      <w:r w:rsidR="00B3616A" w:rsidRPr="002D1DA2">
        <w:rPr>
          <w:rStyle w:val="apple-converted-space"/>
          <w:bCs/>
          <w:sz w:val="28"/>
          <w:szCs w:val="28"/>
        </w:rPr>
        <w:t xml:space="preserve"> </w:t>
      </w:r>
      <w:r w:rsidRPr="002D1DA2">
        <w:rPr>
          <w:rStyle w:val="apple-converted-space"/>
          <w:bCs/>
          <w:sz w:val="28"/>
          <w:szCs w:val="28"/>
        </w:rPr>
        <w:t>профессиональных конкурсах</w:t>
      </w:r>
      <w:r w:rsidR="00B3616A" w:rsidRPr="002D1DA2">
        <w:rPr>
          <w:rStyle w:val="apple-converted-space"/>
          <w:bCs/>
          <w:sz w:val="28"/>
          <w:szCs w:val="28"/>
        </w:rPr>
        <w:t>:</w:t>
      </w:r>
    </w:p>
    <w:p w:rsidR="002308A6" w:rsidRPr="002D1DA2" w:rsidRDefault="002A1040" w:rsidP="00F42EE0">
      <w:pPr>
        <w:pStyle w:val="aa"/>
        <w:numPr>
          <w:ilvl w:val="0"/>
          <w:numId w:val="27"/>
        </w:numPr>
        <w:spacing w:after="200" w:line="360" w:lineRule="auto"/>
        <w:jc w:val="both"/>
        <w:rPr>
          <w:rStyle w:val="apple-converted-space"/>
          <w:rFonts w:ascii="Times New Roman" w:eastAsia="Times New Roman" w:hAnsi="Times New Roman" w:cs="Times New Roman"/>
          <w:sz w:val="28"/>
          <w:szCs w:val="28"/>
        </w:rPr>
      </w:pPr>
      <w:proofErr w:type="spellStart"/>
      <w:r w:rsidRPr="002D1DA2">
        <w:rPr>
          <w:rStyle w:val="apple-converted-space"/>
          <w:rFonts w:ascii="Times New Roman" w:hAnsi="Times New Roman" w:cs="Times New Roman"/>
          <w:sz w:val="28"/>
          <w:szCs w:val="28"/>
        </w:rPr>
        <w:t>Хюппенен</w:t>
      </w:r>
      <w:proofErr w:type="spellEnd"/>
      <w:r w:rsidRPr="002D1DA2">
        <w:rPr>
          <w:rStyle w:val="apple-converted-space"/>
          <w:rFonts w:ascii="Times New Roman" w:hAnsi="Times New Roman" w:cs="Times New Roman"/>
          <w:sz w:val="28"/>
          <w:szCs w:val="28"/>
        </w:rPr>
        <w:t xml:space="preserve"> О. А. Всероссийский конкурс профессионального мастерства «Мой  лучший урок по ФГОС».  Номинация «Разработка технологической карты урока». Диплом 1 степени, 2016.</w:t>
      </w:r>
    </w:p>
    <w:p w:rsidR="002308A6" w:rsidRPr="002D1DA2" w:rsidRDefault="002A1040" w:rsidP="00F42EE0">
      <w:pPr>
        <w:pStyle w:val="aa"/>
        <w:numPr>
          <w:ilvl w:val="0"/>
          <w:numId w:val="27"/>
        </w:numPr>
        <w:spacing w:after="200" w:line="360" w:lineRule="auto"/>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Полина А.В. Всероссийский конкурс профессионального мастерства «Мой  лучший урок по ФГОС».  Номинация «Разработка технологической карты урока». Диплом 2 степени, 2016.</w:t>
      </w:r>
    </w:p>
    <w:p w:rsidR="002308A6" w:rsidRPr="002D1DA2" w:rsidRDefault="002A1040" w:rsidP="00F42EE0">
      <w:pPr>
        <w:pStyle w:val="aa"/>
        <w:numPr>
          <w:ilvl w:val="0"/>
          <w:numId w:val="27"/>
        </w:numPr>
        <w:spacing w:after="200" w:line="360" w:lineRule="auto"/>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Волкова Т.М. Всероссийский конкурс профессионального мастерства «Мой  лучший урок по ФГОС».  Номинация «Разработка технологической карты урока». Диплом 3 степени, 2016.</w:t>
      </w:r>
    </w:p>
    <w:p w:rsidR="002308A6" w:rsidRPr="002D1DA2" w:rsidRDefault="002A1040" w:rsidP="00F42EE0">
      <w:pPr>
        <w:pStyle w:val="aa"/>
        <w:numPr>
          <w:ilvl w:val="0"/>
          <w:numId w:val="27"/>
        </w:numPr>
        <w:spacing w:after="200" w:line="360" w:lineRule="auto"/>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Структурное подразделение ОДОД – победитель городского смотра-конкурса «Лучшее отделение дополнительного образования детей»</w:t>
      </w:r>
    </w:p>
    <w:p w:rsidR="002308A6" w:rsidRPr="002D1DA2" w:rsidRDefault="002A1040" w:rsidP="00F42EE0">
      <w:pPr>
        <w:pStyle w:val="aa"/>
        <w:numPr>
          <w:ilvl w:val="0"/>
          <w:numId w:val="27"/>
        </w:numPr>
        <w:spacing w:after="200" w:line="360" w:lineRule="auto"/>
        <w:jc w:val="both"/>
        <w:rPr>
          <w:rStyle w:val="apple-converted-space"/>
          <w:rFonts w:ascii="Times New Roman" w:eastAsia="Times New Roman" w:hAnsi="Times New Roman" w:cs="Times New Roman"/>
          <w:sz w:val="28"/>
          <w:szCs w:val="28"/>
        </w:rPr>
      </w:pPr>
      <w:proofErr w:type="spellStart"/>
      <w:r w:rsidRPr="002D1DA2">
        <w:rPr>
          <w:rStyle w:val="apple-converted-space"/>
          <w:rFonts w:ascii="Times New Roman" w:hAnsi="Times New Roman" w:cs="Times New Roman"/>
          <w:sz w:val="28"/>
          <w:szCs w:val="28"/>
        </w:rPr>
        <w:t>Сибакина</w:t>
      </w:r>
      <w:proofErr w:type="spellEnd"/>
      <w:r w:rsidRPr="002D1DA2">
        <w:rPr>
          <w:rStyle w:val="apple-converted-space"/>
          <w:rFonts w:ascii="Times New Roman" w:hAnsi="Times New Roman" w:cs="Times New Roman"/>
          <w:sz w:val="28"/>
          <w:szCs w:val="28"/>
        </w:rPr>
        <w:t xml:space="preserve"> С.В. – лауреат городского  конкурса педагогических достижений в номинации «Организатор воспитательной работы».</w:t>
      </w:r>
    </w:p>
    <w:p w:rsidR="002308A6" w:rsidRPr="002D1DA2" w:rsidRDefault="002A1040" w:rsidP="00F42EE0">
      <w:pPr>
        <w:pStyle w:val="aa"/>
        <w:numPr>
          <w:ilvl w:val="0"/>
          <w:numId w:val="27"/>
        </w:numPr>
        <w:spacing w:after="200" w:line="360" w:lineRule="auto"/>
        <w:jc w:val="both"/>
        <w:rPr>
          <w:rStyle w:val="apple-converted-space"/>
          <w:rFonts w:ascii="Times New Roman" w:eastAsia="Times New Roman" w:hAnsi="Times New Roman" w:cs="Times New Roman"/>
          <w:sz w:val="28"/>
          <w:szCs w:val="28"/>
        </w:rPr>
      </w:pPr>
      <w:proofErr w:type="spellStart"/>
      <w:r w:rsidRPr="002D1DA2">
        <w:rPr>
          <w:rStyle w:val="apple-converted-space"/>
          <w:rFonts w:ascii="Times New Roman" w:hAnsi="Times New Roman" w:cs="Times New Roman"/>
          <w:sz w:val="28"/>
          <w:szCs w:val="28"/>
        </w:rPr>
        <w:t>Силиванова</w:t>
      </w:r>
      <w:proofErr w:type="spellEnd"/>
      <w:r w:rsidRPr="002D1DA2">
        <w:rPr>
          <w:rStyle w:val="apple-converted-space"/>
          <w:rFonts w:ascii="Times New Roman" w:hAnsi="Times New Roman" w:cs="Times New Roman"/>
          <w:sz w:val="28"/>
          <w:szCs w:val="28"/>
        </w:rPr>
        <w:t xml:space="preserve"> Е.С. Городской конкурс «Новое качество урока. Работаем по новым стандартам». Номинация «Видеозапись урока». Диплом III степени, 2015.</w:t>
      </w:r>
    </w:p>
    <w:p w:rsidR="002308A6" w:rsidRPr="002D1DA2" w:rsidRDefault="002A1040" w:rsidP="00F42EE0">
      <w:pPr>
        <w:pStyle w:val="aa"/>
        <w:numPr>
          <w:ilvl w:val="0"/>
          <w:numId w:val="27"/>
        </w:numPr>
        <w:spacing w:after="200" w:line="360" w:lineRule="auto"/>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Морозова Е.В.- призер конкурса Санкт-Петербургской избирательной комиссии на лучшую работу по вопросам избирательного права и избирательного процесса.</w:t>
      </w:r>
    </w:p>
    <w:p w:rsidR="002308A6" w:rsidRPr="002D1DA2" w:rsidRDefault="002A1040" w:rsidP="00F42EE0">
      <w:pPr>
        <w:pStyle w:val="aa"/>
        <w:numPr>
          <w:ilvl w:val="0"/>
          <w:numId w:val="27"/>
        </w:numPr>
        <w:spacing w:after="0" w:line="360" w:lineRule="auto"/>
        <w:jc w:val="both"/>
        <w:rPr>
          <w:rStyle w:val="apple-converted-space"/>
          <w:rFonts w:ascii="Times New Roman" w:eastAsia="Times New Roman" w:hAnsi="Times New Roman" w:cs="Times New Roman"/>
          <w:sz w:val="28"/>
          <w:szCs w:val="28"/>
        </w:rPr>
      </w:pPr>
      <w:proofErr w:type="spellStart"/>
      <w:r w:rsidRPr="002D1DA2">
        <w:rPr>
          <w:rStyle w:val="apple-converted-space"/>
          <w:rFonts w:ascii="Times New Roman" w:hAnsi="Times New Roman" w:cs="Times New Roman"/>
          <w:sz w:val="28"/>
          <w:szCs w:val="28"/>
        </w:rPr>
        <w:t>Сибакина</w:t>
      </w:r>
      <w:proofErr w:type="spellEnd"/>
      <w:r w:rsidRPr="002D1DA2">
        <w:rPr>
          <w:rStyle w:val="apple-converted-space"/>
          <w:rFonts w:ascii="Times New Roman" w:hAnsi="Times New Roman" w:cs="Times New Roman"/>
          <w:sz w:val="28"/>
          <w:szCs w:val="28"/>
        </w:rPr>
        <w:t xml:space="preserve"> О.А. - призер конкурса Санкт-Петербургской избирательной комиссии на лучшую работу по вопросам избирательного права и избирательного процесса.</w:t>
      </w:r>
    </w:p>
    <w:p w:rsidR="002308A6" w:rsidRPr="002D1DA2" w:rsidRDefault="002A1040" w:rsidP="00990B64">
      <w:pPr>
        <w:pStyle w:val="aa"/>
        <w:spacing w:after="0" w:line="360" w:lineRule="auto"/>
        <w:ind w:left="0" w:firstLine="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lastRenderedPageBreak/>
        <w:t>Росту професс</w:t>
      </w:r>
      <w:r w:rsidR="00A31C01" w:rsidRPr="002D1DA2">
        <w:rPr>
          <w:rStyle w:val="apple-converted-space"/>
          <w:rFonts w:ascii="Times New Roman" w:hAnsi="Times New Roman" w:cs="Times New Roman"/>
          <w:sz w:val="28"/>
          <w:szCs w:val="28"/>
        </w:rPr>
        <w:t>ионального мастерства способст</w:t>
      </w:r>
      <w:r w:rsidRPr="002D1DA2">
        <w:rPr>
          <w:rStyle w:val="apple-converted-space"/>
          <w:rFonts w:ascii="Times New Roman" w:hAnsi="Times New Roman" w:cs="Times New Roman"/>
          <w:sz w:val="28"/>
          <w:szCs w:val="28"/>
        </w:rPr>
        <w:t xml:space="preserve">вует разработанная в </w:t>
      </w:r>
      <w:r w:rsidR="00B37B75" w:rsidRPr="002D1DA2">
        <w:rPr>
          <w:rStyle w:val="apple-converted-space"/>
          <w:rFonts w:ascii="Times New Roman" w:hAnsi="Times New Roman" w:cs="Times New Roman"/>
          <w:sz w:val="28"/>
          <w:szCs w:val="28"/>
        </w:rPr>
        <w:t>гимназии</w:t>
      </w:r>
      <w:r w:rsidRPr="002D1DA2">
        <w:rPr>
          <w:rStyle w:val="apple-converted-space"/>
          <w:rFonts w:ascii="Times New Roman" w:hAnsi="Times New Roman" w:cs="Times New Roman"/>
          <w:sz w:val="28"/>
          <w:szCs w:val="28"/>
        </w:rPr>
        <w:t xml:space="preserve"> система мер по усовершенствованию профессионально</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 xml:space="preserve"> подготовки учителе</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 xml:space="preserve"> в гимназии через регулярные семинары, проводимые на уровне гимназии, района и города:</w:t>
      </w:r>
    </w:p>
    <w:p w:rsidR="002308A6" w:rsidRPr="002D1DA2" w:rsidRDefault="002A1040" w:rsidP="00F42EE0">
      <w:pPr>
        <w:pStyle w:val="aa"/>
        <w:numPr>
          <w:ilvl w:val="0"/>
          <w:numId w:val="62"/>
        </w:numPr>
        <w:spacing w:after="0" w:line="360" w:lineRule="auto"/>
        <w:ind w:left="709" w:hanging="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система семинаров для учителей гимназии: «Современный урок. Я работаю по ФГОС»;</w:t>
      </w:r>
    </w:p>
    <w:p w:rsidR="002308A6" w:rsidRPr="002D1DA2" w:rsidRDefault="002A1040" w:rsidP="00F42EE0">
      <w:pPr>
        <w:pStyle w:val="ad"/>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09" w:hanging="709"/>
        <w:jc w:val="both"/>
        <w:rPr>
          <w:rFonts w:ascii="Times New Roman" w:eastAsia="Times New Roman" w:hAnsi="Times New Roman" w:cs="Times New Roman"/>
          <w:sz w:val="28"/>
          <w:szCs w:val="28"/>
        </w:rPr>
      </w:pPr>
      <w:r w:rsidRPr="002D1DA2">
        <w:rPr>
          <w:rFonts w:ascii="Times New Roman" w:hAnsi="Times New Roman" w:cs="Times New Roman"/>
          <w:sz w:val="28"/>
          <w:szCs w:val="28"/>
        </w:rPr>
        <w:t xml:space="preserve">районный семинар: «Работа по реализации ФГОС ООО: образовательные ресурсы » (январь 2016г.), на которых учителями гимназии Волковой Т.М., Ивановой М.В., Макаренковой Н.С., Михайловой Я.А., Нырковой Д.С., </w:t>
      </w:r>
      <w:proofErr w:type="spellStart"/>
      <w:r w:rsidRPr="002D1DA2">
        <w:rPr>
          <w:rFonts w:ascii="Times New Roman" w:hAnsi="Times New Roman" w:cs="Times New Roman"/>
          <w:sz w:val="28"/>
          <w:szCs w:val="28"/>
        </w:rPr>
        <w:t>Шишигиной</w:t>
      </w:r>
      <w:proofErr w:type="spellEnd"/>
      <w:r w:rsidRPr="002D1DA2">
        <w:rPr>
          <w:rFonts w:ascii="Times New Roman" w:hAnsi="Times New Roman" w:cs="Times New Roman"/>
          <w:sz w:val="28"/>
          <w:szCs w:val="28"/>
        </w:rPr>
        <w:t xml:space="preserve"> О.В. были проведены мастер-классы;</w:t>
      </w:r>
    </w:p>
    <w:p w:rsidR="002308A6" w:rsidRPr="002D1DA2" w:rsidRDefault="002A1040" w:rsidP="00F42EE0">
      <w:pPr>
        <w:pStyle w:val="ad"/>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09" w:hanging="709"/>
        <w:jc w:val="both"/>
        <w:rPr>
          <w:rFonts w:ascii="Times New Roman" w:eastAsia="Times New Roman" w:hAnsi="Times New Roman" w:cs="Times New Roman"/>
          <w:sz w:val="28"/>
          <w:szCs w:val="28"/>
        </w:rPr>
      </w:pPr>
      <w:r w:rsidRPr="002D1DA2">
        <w:rPr>
          <w:rFonts w:ascii="Times New Roman" w:hAnsi="Times New Roman" w:cs="Times New Roman"/>
          <w:sz w:val="28"/>
          <w:szCs w:val="28"/>
        </w:rPr>
        <w:t xml:space="preserve">городской семинар по теме « Механизмы достижения метапредметных результатов обучающихся в области общественно-научных дисциплин в условиях введения ФГОС ООО» (октябрь 2015 г.). На семинаре представителями АППО, ЛГУ, РГПУ им А.И. Герцена, ЛОИРО были высказаны различные точки зрения на реализацию ФГОС ООО, проведены открытые уроки учителями гимназии Ивановой М.В., Михайловой Я.А., </w:t>
      </w:r>
      <w:proofErr w:type="spellStart"/>
      <w:r w:rsidRPr="002D1DA2">
        <w:rPr>
          <w:rFonts w:ascii="Times New Roman" w:hAnsi="Times New Roman" w:cs="Times New Roman"/>
          <w:sz w:val="28"/>
          <w:szCs w:val="28"/>
        </w:rPr>
        <w:t>Шишигиной</w:t>
      </w:r>
      <w:proofErr w:type="spellEnd"/>
      <w:r w:rsidRPr="002D1DA2">
        <w:rPr>
          <w:rFonts w:ascii="Times New Roman" w:hAnsi="Times New Roman" w:cs="Times New Roman"/>
          <w:sz w:val="28"/>
          <w:szCs w:val="28"/>
        </w:rPr>
        <w:t xml:space="preserve"> О.В. </w:t>
      </w:r>
      <w:proofErr w:type="spellStart"/>
      <w:r w:rsidRPr="002D1DA2">
        <w:rPr>
          <w:rFonts w:ascii="Times New Roman" w:hAnsi="Times New Roman" w:cs="Times New Roman"/>
          <w:sz w:val="28"/>
          <w:szCs w:val="28"/>
        </w:rPr>
        <w:t>Силивановой</w:t>
      </w:r>
      <w:proofErr w:type="spellEnd"/>
      <w:r w:rsidRPr="002D1DA2">
        <w:rPr>
          <w:rFonts w:ascii="Times New Roman" w:hAnsi="Times New Roman" w:cs="Times New Roman"/>
          <w:sz w:val="28"/>
          <w:szCs w:val="28"/>
        </w:rPr>
        <w:t xml:space="preserve"> Е.С. Современные уроки учителей гимназии получили высокую оценку педагогической общественности Санкт-Петербурга. </w:t>
      </w:r>
    </w:p>
    <w:p w:rsidR="002308A6" w:rsidRPr="002D1DA2" w:rsidRDefault="002A1040" w:rsidP="00B3616A">
      <w:pPr>
        <w:pStyle w:val="aa"/>
        <w:spacing w:after="0" w:line="360" w:lineRule="auto"/>
        <w:ind w:left="0" w:firstLine="709"/>
        <w:jc w:val="both"/>
        <w:rPr>
          <w:rStyle w:val="apple-converted-space"/>
          <w:rFonts w:ascii="Times New Roman" w:eastAsia="Times New Roman" w:hAnsi="Times New Roman" w:cs="Times New Roman"/>
          <w:sz w:val="28"/>
          <w:szCs w:val="28"/>
        </w:rPr>
      </w:pPr>
      <w:r w:rsidRPr="002D1DA2">
        <w:rPr>
          <w:rFonts w:ascii="Times New Roman" w:hAnsi="Times New Roman" w:cs="Times New Roman"/>
          <w:sz w:val="28"/>
          <w:szCs w:val="28"/>
        </w:rPr>
        <w:t xml:space="preserve">Данные мероприятия позволили </w:t>
      </w:r>
      <w:r w:rsidRPr="002D1DA2">
        <w:rPr>
          <w:rStyle w:val="apple-converted-space"/>
          <w:rFonts w:ascii="Times New Roman" w:hAnsi="Times New Roman" w:cs="Times New Roman"/>
          <w:sz w:val="28"/>
          <w:szCs w:val="28"/>
        </w:rPr>
        <w:t xml:space="preserve">провести </w:t>
      </w:r>
      <w:r w:rsidRPr="002D1DA2">
        <w:rPr>
          <w:rStyle w:val="apple-converted-space"/>
          <w:rFonts w:ascii="Times New Roman" w:hAnsi="Times New Roman" w:cs="Times New Roman"/>
          <w:i/>
          <w:sz w:val="28"/>
          <w:szCs w:val="28"/>
        </w:rPr>
        <w:t>диагностику</w:t>
      </w:r>
      <w:r w:rsidRPr="002D1DA2">
        <w:rPr>
          <w:rStyle w:val="apple-converted-space"/>
          <w:rFonts w:ascii="Times New Roman" w:hAnsi="Times New Roman" w:cs="Times New Roman"/>
          <w:sz w:val="28"/>
          <w:szCs w:val="28"/>
        </w:rPr>
        <w:t xml:space="preserve"> отдельных сторон деятельности учителя и определить уровень профессионально</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 xml:space="preserve"> деятельности педагога, результативности учителя и его коммуникативно</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 xml:space="preserve"> культуры.</w:t>
      </w:r>
    </w:p>
    <w:p w:rsidR="002308A6" w:rsidRPr="002D1DA2" w:rsidRDefault="002A1040" w:rsidP="00B3616A">
      <w:pPr>
        <w:pStyle w:val="aa"/>
        <w:spacing w:after="200" w:line="360" w:lineRule="auto"/>
        <w:ind w:left="0" w:firstLine="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На основе полученных данных была разработана система мер, включающая блоки:</w:t>
      </w:r>
    </w:p>
    <w:p w:rsidR="002308A6" w:rsidRPr="002D1DA2" w:rsidRDefault="002A1040" w:rsidP="00F42EE0">
      <w:pPr>
        <w:pStyle w:val="aa"/>
        <w:numPr>
          <w:ilvl w:val="0"/>
          <w:numId w:val="57"/>
        </w:numPr>
        <w:spacing w:after="200" w:line="360" w:lineRule="auto"/>
        <w:ind w:left="709" w:hanging="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оказание практическо</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 xml:space="preserve"> помощи педагогам в вопросах совершенствования теоретических знани</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 xml:space="preserve"> и повышения педагогического мастерства со стороны  методическо</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 xml:space="preserve"> службы гимназии.</w:t>
      </w:r>
    </w:p>
    <w:p w:rsidR="002308A6" w:rsidRPr="002D1DA2" w:rsidRDefault="002A1040" w:rsidP="00F42EE0">
      <w:pPr>
        <w:pStyle w:val="aa"/>
        <w:numPr>
          <w:ilvl w:val="0"/>
          <w:numId w:val="57"/>
        </w:numPr>
        <w:spacing w:after="200" w:line="360" w:lineRule="auto"/>
        <w:ind w:left="709" w:hanging="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lastRenderedPageBreak/>
        <w:t>изучение, обобщение и внедрение в практику передового педагогического опыта, прежде всего связанного со способ</w:t>
      </w:r>
      <w:r w:rsidR="00B3616A" w:rsidRPr="002D1DA2">
        <w:rPr>
          <w:rStyle w:val="apple-converted-space"/>
          <w:rFonts w:ascii="Times New Roman" w:hAnsi="Times New Roman" w:cs="Times New Roman"/>
          <w:sz w:val="28"/>
          <w:szCs w:val="28"/>
        </w:rPr>
        <w:t>ами взаимоде</w:t>
      </w:r>
      <w:r w:rsidR="00F66CB6" w:rsidRPr="002D1DA2">
        <w:rPr>
          <w:rStyle w:val="apple-converted-space"/>
          <w:rFonts w:ascii="Times New Roman" w:hAnsi="Times New Roman" w:cs="Times New Roman"/>
          <w:sz w:val="28"/>
          <w:szCs w:val="28"/>
        </w:rPr>
        <w:t>й</w:t>
      </w:r>
      <w:r w:rsidR="00B3616A" w:rsidRPr="002D1DA2">
        <w:rPr>
          <w:rStyle w:val="apple-converted-space"/>
          <w:rFonts w:ascii="Times New Roman" w:hAnsi="Times New Roman" w:cs="Times New Roman"/>
          <w:sz w:val="28"/>
          <w:szCs w:val="28"/>
        </w:rPr>
        <w:t xml:space="preserve">ствия с учащимися и </w:t>
      </w:r>
      <w:r w:rsidRPr="002D1DA2">
        <w:rPr>
          <w:rStyle w:val="apple-converted-space"/>
          <w:rFonts w:ascii="Times New Roman" w:hAnsi="Times New Roman" w:cs="Times New Roman"/>
          <w:sz w:val="28"/>
          <w:szCs w:val="28"/>
        </w:rPr>
        <w:t xml:space="preserve"> овладение современными технологиями;</w:t>
      </w:r>
    </w:p>
    <w:p w:rsidR="002308A6" w:rsidRPr="002D1DA2" w:rsidRDefault="002A1040" w:rsidP="00B3616A">
      <w:pPr>
        <w:pStyle w:val="aa"/>
        <w:spacing w:after="200" w:line="360" w:lineRule="auto"/>
        <w:ind w:left="0" w:firstLine="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Все это позволило системно подо</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ти к достижению главно</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 xml:space="preserve"> цели методическо</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 xml:space="preserve"> работы в гимназии - повышению педагогическо</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 xml:space="preserve"> квалификации учительского коллектива, а также к совершенствованию планирования данно</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 xml:space="preserve"> работы.</w:t>
      </w:r>
    </w:p>
    <w:p w:rsidR="002308A6" w:rsidRPr="002D1DA2" w:rsidRDefault="002A1040" w:rsidP="00B3616A">
      <w:pPr>
        <w:pStyle w:val="aa"/>
        <w:spacing w:after="0" w:line="360" w:lineRule="auto"/>
        <w:ind w:left="0" w:firstLine="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 xml:space="preserve">Учителя гимназии внедряют в практику работы технологии проектного обучения, критического мышления, ИКТ в образовательном процессе, игровые и </w:t>
      </w:r>
      <w:proofErr w:type="spellStart"/>
      <w:r w:rsidRPr="002D1DA2">
        <w:rPr>
          <w:rStyle w:val="apple-converted-space"/>
          <w:rFonts w:ascii="Times New Roman" w:hAnsi="Times New Roman" w:cs="Times New Roman"/>
          <w:sz w:val="28"/>
          <w:szCs w:val="28"/>
        </w:rPr>
        <w:t>здоровьесберегающие</w:t>
      </w:r>
      <w:proofErr w:type="spellEnd"/>
      <w:r w:rsidRPr="002D1DA2">
        <w:rPr>
          <w:rStyle w:val="apple-converted-space"/>
          <w:rFonts w:ascii="Times New Roman" w:hAnsi="Times New Roman" w:cs="Times New Roman"/>
          <w:sz w:val="28"/>
          <w:szCs w:val="28"/>
        </w:rPr>
        <w:t xml:space="preserve"> технологии</w:t>
      </w:r>
      <w:r w:rsidR="00B3616A" w:rsidRPr="002D1DA2">
        <w:rPr>
          <w:rStyle w:val="apple-converted-space"/>
          <w:rFonts w:ascii="Times New Roman" w:hAnsi="Times New Roman" w:cs="Times New Roman"/>
          <w:sz w:val="28"/>
          <w:szCs w:val="28"/>
        </w:rPr>
        <w:t>.</w:t>
      </w:r>
      <w:r w:rsidRPr="002D1DA2">
        <w:rPr>
          <w:rStyle w:val="apple-converted-space"/>
          <w:rFonts w:ascii="Times New Roman" w:hAnsi="Times New Roman" w:cs="Times New Roman"/>
          <w:sz w:val="28"/>
          <w:szCs w:val="28"/>
        </w:rPr>
        <w:t xml:space="preserve"> Это расширяет возможности учащихся по самостоятельному поиску и использованию информации, придает образовательному процессу диалоговы</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 xml:space="preserve"> характер. Использование проектно</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 xml:space="preserve"> технологии и РНС позволил расширить диапазон результатов образования. К наиболее значимым из них следует отнести:</w:t>
      </w:r>
    </w:p>
    <w:p w:rsidR="002308A6" w:rsidRPr="002D1DA2" w:rsidRDefault="002A1040" w:rsidP="00F42EE0">
      <w:pPr>
        <w:pStyle w:val="aa"/>
        <w:numPr>
          <w:ilvl w:val="0"/>
          <w:numId w:val="58"/>
        </w:numPr>
        <w:spacing w:line="360" w:lineRule="auto"/>
        <w:ind w:left="709" w:hanging="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повышение уверенности в собственных силах;</w:t>
      </w:r>
    </w:p>
    <w:p w:rsidR="002308A6" w:rsidRPr="002D1DA2" w:rsidRDefault="002A1040" w:rsidP="00F42EE0">
      <w:pPr>
        <w:pStyle w:val="aa"/>
        <w:numPr>
          <w:ilvl w:val="0"/>
          <w:numId w:val="58"/>
        </w:numPr>
        <w:spacing w:line="360" w:lineRule="auto"/>
        <w:ind w:left="709" w:hanging="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более качественное усвоение знани</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w:t>
      </w:r>
    </w:p>
    <w:p w:rsidR="002308A6" w:rsidRPr="002D1DA2" w:rsidRDefault="002A1040" w:rsidP="00F42EE0">
      <w:pPr>
        <w:pStyle w:val="aa"/>
        <w:numPr>
          <w:ilvl w:val="0"/>
          <w:numId w:val="58"/>
        </w:numPr>
        <w:spacing w:line="360" w:lineRule="auto"/>
        <w:ind w:left="709" w:hanging="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 xml:space="preserve">усиление у </w:t>
      </w:r>
      <w:proofErr w:type="gramStart"/>
      <w:r w:rsidRPr="002D1DA2">
        <w:rPr>
          <w:rStyle w:val="apple-converted-space"/>
          <w:rFonts w:ascii="Times New Roman" w:hAnsi="Times New Roman" w:cs="Times New Roman"/>
          <w:sz w:val="28"/>
          <w:szCs w:val="28"/>
        </w:rPr>
        <w:t>обучающихся</w:t>
      </w:r>
      <w:proofErr w:type="gramEnd"/>
      <w:r w:rsidRPr="002D1DA2">
        <w:rPr>
          <w:rStyle w:val="apple-converted-space"/>
          <w:rFonts w:ascii="Times New Roman" w:hAnsi="Times New Roman" w:cs="Times New Roman"/>
          <w:sz w:val="28"/>
          <w:szCs w:val="28"/>
        </w:rPr>
        <w:t xml:space="preserve"> мотивации на успешную учебную деятельность;</w:t>
      </w:r>
    </w:p>
    <w:p w:rsidR="002308A6" w:rsidRPr="002D1DA2" w:rsidRDefault="002A1040" w:rsidP="00F42EE0">
      <w:pPr>
        <w:pStyle w:val="aa"/>
        <w:numPr>
          <w:ilvl w:val="0"/>
          <w:numId w:val="58"/>
        </w:numPr>
        <w:spacing w:line="360" w:lineRule="auto"/>
        <w:ind w:left="709" w:hanging="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развитие исследовательских способносте</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w:t>
      </w:r>
    </w:p>
    <w:p w:rsidR="002308A6" w:rsidRPr="002D1DA2" w:rsidRDefault="002A1040" w:rsidP="00F42EE0">
      <w:pPr>
        <w:pStyle w:val="aa"/>
        <w:numPr>
          <w:ilvl w:val="0"/>
          <w:numId w:val="58"/>
        </w:numPr>
        <w:spacing w:line="360" w:lineRule="auto"/>
        <w:ind w:left="709" w:hanging="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Особое в</w:t>
      </w:r>
      <w:r w:rsidR="00A31C01" w:rsidRPr="002D1DA2">
        <w:rPr>
          <w:rStyle w:val="apple-converted-space"/>
          <w:rFonts w:ascii="Times New Roman" w:hAnsi="Times New Roman" w:cs="Times New Roman"/>
          <w:sz w:val="28"/>
          <w:szCs w:val="28"/>
        </w:rPr>
        <w:t xml:space="preserve">нимание уделяется работе с </w:t>
      </w:r>
      <w:proofErr w:type="gramStart"/>
      <w:r w:rsidR="00A31C01" w:rsidRPr="002D1DA2">
        <w:rPr>
          <w:rStyle w:val="apple-converted-space"/>
          <w:rFonts w:ascii="Times New Roman" w:hAnsi="Times New Roman" w:cs="Times New Roman"/>
          <w:sz w:val="28"/>
          <w:szCs w:val="28"/>
        </w:rPr>
        <w:t>одарё</w:t>
      </w:r>
      <w:r w:rsidRPr="002D1DA2">
        <w:rPr>
          <w:rStyle w:val="apple-converted-space"/>
          <w:rFonts w:ascii="Times New Roman" w:hAnsi="Times New Roman" w:cs="Times New Roman"/>
          <w:sz w:val="28"/>
          <w:szCs w:val="28"/>
        </w:rPr>
        <w:t>нными</w:t>
      </w:r>
      <w:proofErr w:type="gramEnd"/>
      <w:r w:rsidRPr="002D1DA2">
        <w:rPr>
          <w:rStyle w:val="apple-converted-space"/>
          <w:rFonts w:ascii="Times New Roman" w:hAnsi="Times New Roman" w:cs="Times New Roman"/>
          <w:sz w:val="28"/>
          <w:szCs w:val="28"/>
        </w:rPr>
        <w:t xml:space="preserve"> обучающимися.</w:t>
      </w:r>
    </w:p>
    <w:p w:rsidR="002308A6" w:rsidRPr="002D1DA2" w:rsidRDefault="002A1040" w:rsidP="00B3616A">
      <w:pPr>
        <w:pStyle w:val="aa"/>
        <w:spacing w:after="200" w:line="360" w:lineRule="auto"/>
        <w:ind w:left="0" w:firstLine="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В 2015-2016 учебном году был откорректиро</w:t>
      </w:r>
      <w:r w:rsidR="00A31C01" w:rsidRPr="002D1DA2">
        <w:rPr>
          <w:rStyle w:val="apple-converted-space"/>
          <w:rFonts w:ascii="Times New Roman" w:hAnsi="Times New Roman" w:cs="Times New Roman"/>
          <w:sz w:val="28"/>
          <w:szCs w:val="28"/>
        </w:rPr>
        <w:t>ван банк данных «Одарё</w:t>
      </w:r>
      <w:r w:rsidRPr="002D1DA2">
        <w:rPr>
          <w:rStyle w:val="apple-converted-space"/>
          <w:rFonts w:ascii="Times New Roman" w:hAnsi="Times New Roman" w:cs="Times New Roman"/>
          <w:sz w:val="28"/>
          <w:szCs w:val="28"/>
        </w:rPr>
        <w:t>нные дети» с целью:</w:t>
      </w:r>
    </w:p>
    <w:p w:rsidR="002308A6" w:rsidRPr="002D1DA2" w:rsidRDefault="002A1040" w:rsidP="00F42EE0">
      <w:pPr>
        <w:pStyle w:val="aa"/>
        <w:numPr>
          <w:ilvl w:val="0"/>
          <w:numId w:val="59"/>
        </w:numPr>
        <w:spacing w:after="200" w:line="360" w:lineRule="auto"/>
        <w:ind w:left="709" w:hanging="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создание услови</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 xml:space="preserve"> для развития и реализации потенциальных способносте</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 xml:space="preserve"> одаренных</w:t>
      </w:r>
      <w:r w:rsidR="005D4D5D" w:rsidRPr="002D1DA2">
        <w:rPr>
          <w:rStyle w:val="apple-converted-space"/>
          <w:rFonts w:ascii="Times New Roman" w:hAnsi="Times New Roman" w:cs="Times New Roman"/>
          <w:sz w:val="28"/>
          <w:szCs w:val="28"/>
        </w:rPr>
        <w:t xml:space="preserve"> детей</w:t>
      </w:r>
      <w:r w:rsidRPr="002D1DA2">
        <w:rPr>
          <w:rStyle w:val="apple-converted-space"/>
          <w:rFonts w:ascii="Times New Roman" w:hAnsi="Times New Roman" w:cs="Times New Roman"/>
          <w:sz w:val="28"/>
          <w:szCs w:val="28"/>
        </w:rPr>
        <w:t>;</w:t>
      </w:r>
    </w:p>
    <w:p w:rsidR="002308A6" w:rsidRPr="002D1DA2" w:rsidRDefault="002A1040" w:rsidP="00F42EE0">
      <w:pPr>
        <w:pStyle w:val="aa"/>
        <w:numPr>
          <w:ilvl w:val="0"/>
          <w:numId w:val="59"/>
        </w:numPr>
        <w:spacing w:after="200" w:line="360" w:lineRule="auto"/>
        <w:ind w:left="709" w:hanging="709"/>
        <w:jc w:val="both"/>
        <w:rPr>
          <w:rStyle w:val="apple-converted-space"/>
          <w:rFonts w:ascii="Times New Roman" w:eastAsia="Times New Roman" w:hAnsi="Times New Roman" w:cs="Times New Roman"/>
          <w:sz w:val="28"/>
          <w:szCs w:val="28"/>
        </w:rPr>
      </w:pPr>
      <w:r w:rsidRPr="002D1DA2">
        <w:rPr>
          <w:rStyle w:val="apple-converted-space"/>
          <w:rFonts w:ascii="Times New Roman" w:hAnsi="Times New Roman" w:cs="Times New Roman"/>
          <w:sz w:val="28"/>
          <w:szCs w:val="28"/>
        </w:rPr>
        <w:t>подготовка обучающихся к районному и городскому этапу Всеросси</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ско</w:t>
      </w:r>
      <w:r w:rsidR="00F66CB6" w:rsidRPr="002D1DA2">
        <w:rPr>
          <w:rStyle w:val="apple-converted-space"/>
          <w:rFonts w:ascii="Times New Roman" w:hAnsi="Times New Roman" w:cs="Times New Roman"/>
          <w:sz w:val="28"/>
          <w:szCs w:val="28"/>
        </w:rPr>
        <w:t>й</w:t>
      </w:r>
      <w:r w:rsidRPr="002D1DA2">
        <w:rPr>
          <w:rStyle w:val="apple-converted-space"/>
          <w:rFonts w:ascii="Times New Roman" w:hAnsi="Times New Roman" w:cs="Times New Roman"/>
          <w:sz w:val="28"/>
          <w:szCs w:val="28"/>
        </w:rPr>
        <w:t xml:space="preserve"> олимпиады школьников.</w:t>
      </w:r>
    </w:p>
    <w:p w:rsidR="002308A6" w:rsidRPr="002D1DA2" w:rsidRDefault="002A1040" w:rsidP="002D1DA2">
      <w:pPr>
        <w:pStyle w:val="Default"/>
        <w:jc w:val="both"/>
        <w:rPr>
          <w:rStyle w:val="apple-converted-space"/>
          <w:rFonts w:eastAsia="Arial Unicode MS"/>
          <w:sz w:val="28"/>
          <w:szCs w:val="28"/>
        </w:rPr>
      </w:pPr>
      <w:r w:rsidRPr="002D1DA2">
        <w:rPr>
          <w:rStyle w:val="apple-converted-space"/>
          <w:rFonts w:eastAsia="Arial Unicode MS"/>
          <w:sz w:val="28"/>
          <w:szCs w:val="28"/>
        </w:rPr>
        <w:lastRenderedPageBreak/>
        <w:t>7. Оценка качества материально-технической базы:</w:t>
      </w:r>
    </w:p>
    <w:p w:rsidR="00393490" w:rsidRPr="002D1DA2" w:rsidRDefault="00393490" w:rsidP="00A31C01">
      <w:pPr>
        <w:pStyle w:val="aa"/>
        <w:spacing w:after="0" w:line="360" w:lineRule="auto"/>
        <w:ind w:left="0" w:firstLine="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Для реализации учебного плана в гимназии, находящейся в</w:t>
      </w:r>
      <w:r w:rsidR="00A31C01" w:rsidRPr="002D1DA2">
        <w:rPr>
          <w:rStyle w:val="apple-converted-space"/>
          <w:rFonts w:ascii="Times New Roman" w:hAnsi="Times New Roman" w:cs="Times New Roman"/>
          <w:sz w:val="28"/>
          <w:szCs w:val="28"/>
        </w:rPr>
        <w:t xml:space="preserve"> </w:t>
      </w:r>
      <w:r w:rsidRPr="002D1DA2">
        <w:rPr>
          <w:rStyle w:val="apple-converted-space"/>
          <w:rFonts w:ascii="Times New Roman" w:hAnsi="Times New Roman" w:cs="Times New Roman"/>
          <w:sz w:val="28"/>
          <w:szCs w:val="28"/>
        </w:rPr>
        <w:t xml:space="preserve">типовом кирпичном здании, созданы необходимые условия. </w:t>
      </w:r>
      <w:proofErr w:type="gramStart"/>
      <w:r w:rsidRPr="002D1DA2">
        <w:rPr>
          <w:rStyle w:val="apple-converted-space"/>
          <w:rFonts w:ascii="Times New Roman" w:hAnsi="Times New Roman" w:cs="Times New Roman"/>
          <w:sz w:val="28"/>
          <w:szCs w:val="28"/>
        </w:rPr>
        <w:t>В гимназии оборудованы учебные кабинеты для преподавания физики, химии, биологии, музыки, географии, литературы, истории, математики, русского и иностранных языков, технологии, кабинеты для работы начальных классов; кабинет</w:t>
      </w:r>
      <w:r w:rsidR="00B703A7" w:rsidRPr="002D1DA2">
        <w:rPr>
          <w:rStyle w:val="apple-converted-space"/>
          <w:rFonts w:ascii="Times New Roman" w:hAnsi="Times New Roman" w:cs="Times New Roman"/>
          <w:sz w:val="28"/>
          <w:szCs w:val="28"/>
        </w:rPr>
        <w:t xml:space="preserve"> логопеда и </w:t>
      </w:r>
      <w:r w:rsidRPr="002D1DA2">
        <w:rPr>
          <w:rStyle w:val="apple-converted-space"/>
          <w:rFonts w:ascii="Times New Roman" w:hAnsi="Times New Roman" w:cs="Times New Roman"/>
          <w:sz w:val="28"/>
          <w:szCs w:val="28"/>
        </w:rPr>
        <w:t xml:space="preserve"> психолога.</w:t>
      </w:r>
      <w:proofErr w:type="gramEnd"/>
    </w:p>
    <w:p w:rsidR="00B703A7" w:rsidRPr="002D1DA2" w:rsidRDefault="00393490" w:rsidP="00B703A7">
      <w:pPr>
        <w:pStyle w:val="aa"/>
        <w:spacing w:after="0" w:line="360" w:lineRule="auto"/>
        <w:ind w:left="0" w:firstLine="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Для удовлетворения образовательных потребностей обучающихся функционируют библиотека</w:t>
      </w:r>
      <w:r w:rsidR="00B703A7" w:rsidRPr="002D1DA2">
        <w:rPr>
          <w:rStyle w:val="apple-converted-space"/>
          <w:rFonts w:ascii="Times New Roman" w:hAnsi="Times New Roman" w:cs="Times New Roman"/>
          <w:sz w:val="28"/>
          <w:szCs w:val="28"/>
        </w:rPr>
        <w:t xml:space="preserve">, </w:t>
      </w:r>
      <w:r w:rsidRPr="002D1DA2">
        <w:rPr>
          <w:rStyle w:val="apple-converted-space"/>
          <w:rFonts w:ascii="Times New Roman" w:hAnsi="Times New Roman" w:cs="Times New Roman"/>
          <w:sz w:val="28"/>
          <w:szCs w:val="28"/>
        </w:rPr>
        <w:t>Музей боевой славы, театральные студии, редакция газеты «Совенок», «Пропеллер</w:t>
      </w:r>
      <w:r w:rsidR="00B703A7" w:rsidRPr="002D1DA2">
        <w:rPr>
          <w:rStyle w:val="apple-converted-space"/>
          <w:rFonts w:ascii="Times New Roman" w:hAnsi="Times New Roman" w:cs="Times New Roman"/>
          <w:sz w:val="28"/>
          <w:szCs w:val="28"/>
        </w:rPr>
        <w:t>».</w:t>
      </w:r>
    </w:p>
    <w:p w:rsidR="001A5C8B" w:rsidRPr="002D1DA2" w:rsidRDefault="00B703A7" w:rsidP="00B703A7">
      <w:pPr>
        <w:pStyle w:val="aa"/>
        <w:spacing w:after="0" w:line="360" w:lineRule="auto"/>
        <w:ind w:left="0" w:firstLine="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О</w:t>
      </w:r>
      <w:r w:rsidR="00393490" w:rsidRPr="002D1DA2">
        <w:rPr>
          <w:rStyle w:val="apple-converted-space"/>
          <w:rFonts w:ascii="Times New Roman" w:hAnsi="Times New Roman" w:cs="Times New Roman"/>
          <w:sz w:val="28"/>
          <w:szCs w:val="28"/>
        </w:rPr>
        <w:t>рганизована работа о столовой и медицинского кабинета</w:t>
      </w:r>
      <w:r w:rsidRPr="002D1DA2">
        <w:rPr>
          <w:rStyle w:val="apple-converted-space"/>
          <w:rFonts w:ascii="Times New Roman" w:hAnsi="Times New Roman" w:cs="Times New Roman"/>
          <w:sz w:val="28"/>
          <w:szCs w:val="28"/>
        </w:rPr>
        <w:t>.</w:t>
      </w:r>
    </w:p>
    <w:p w:rsidR="00B3616A" w:rsidRPr="002D1DA2" w:rsidRDefault="00B3616A" w:rsidP="00B703A7">
      <w:pPr>
        <w:pStyle w:val="aa"/>
        <w:spacing w:after="0" w:line="360" w:lineRule="auto"/>
        <w:ind w:left="0" w:firstLine="709"/>
        <w:jc w:val="both"/>
        <w:rPr>
          <w:rStyle w:val="apple-converted-space"/>
          <w:rFonts w:ascii="Times New Roman" w:eastAsia="Arial Unicode MS" w:hAnsi="Times New Roman" w:cs="Times New Roman"/>
          <w:sz w:val="28"/>
          <w:szCs w:val="28"/>
        </w:rPr>
      </w:pPr>
      <w:r w:rsidRPr="002D1DA2">
        <w:rPr>
          <w:rStyle w:val="apple-converted-space"/>
          <w:rFonts w:ascii="Times New Roman" w:hAnsi="Times New Roman" w:cs="Times New Roman"/>
          <w:sz w:val="28"/>
          <w:szCs w:val="28"/>
        </w:rPr>
        <w:t>Материально-техническое обеспечение образовательной деятельности</w:t>
      </w:r>
      <w:r w:rsidRPr="002D1DA2">
        <w:rPr>
          <w:rStyle w:val="apple-converted-space"/>
          <w:rFonts w:ascii="Times New Roman" w:eastAsia="Arial Unicode MS" w:hAnsi="Times New Roman" w:cs="Times New Roman"/>
          <w:sz w:val="28"/>
          <w:szCs w:val="28"/>
        </w:rPr>
        <w:t>:</w:t>
      </w:r>
    </w:p>
    <w:tbl>
      <w:tblPr>
        <w:tblStyle w:val="af1"/>
        <w:tblW w:w="0" w:type="auto"/>
        <w:tblInd w:w="379" w:type="dxa"/>
        <w:tblLook w:val="04A0" w:firstRow="1" w:lastRow="0" w:firstColumn="1" w:lastColumn="0" w:noHBand="0" w:noVBand="1"/>
      </w:tblPr>
      <w:tblGrid>
        <w:gridCol w:w="2990"/>
        <w:gridCol w:w="3260"/>
        <w:gridCol w:w="2126"/>
      </w:tblGrid>
      <w:tr w:rsidR="00B3616A" w:rsidRPr="002D1DA2" w:rsidTr="00B3616A">
        <w:tc>
          <w:tcPr>
            <w:tcW w:w="2990" w:type="dxa"/>
          </w:tcPr>
          <w:p w:rsidR="00B3616A" w:rsidRPr="002D1DA2" w:rsidRDefault="00B3616A" w:rsidP="000F5C94">
            <w:pPr>
              <w:jc w:val="center"/>
              <w:rPr>
                <w:rFonts w:ascii="Times New Roman" w:hAnsi="Times New Roman" w:cs="Times New Roman"/>
                <w:sz w:val="28"/>
                <w:szCs w:val="28"/>
              </w:rPr>
            </w:pPr>
            <w:r w:rsidRPr="002D1DA2">
              <w:rPr>
                <w:rFonts w:ascii="Times New Roman" w:hAnsi="Times New Roman" w:cs="Times New Roman"/>
                <w:sz w:val="28"/>
                <w:szCs w:val="28"/>
              </w:rPr>
              <w:t>Адрес ГБОУ гимназии № 406 Пушкинского района Санкт-Петербурга</w:t>
            </w:r>
          </w:p>
        </w:tc>
        <w:tc>
          <w:tcPr>
            <w:tcW w:w="3260" w:type="dxa"/>
          </w:tcPr>
          <w:p w:rsidR="00B3616A" w:rsidRPr="002D1DA2" w:rsidRDefault="00B3616A" w:rsidP="000F5C94">
            <w:pPr>
              <w:jc w:val="center"/>
              <w:rPr>
                <w:rFonts w:ascii="Times New Roman" w:hAnsi="Times New Roman" w:cs="Times New Roman"/>
                <w:sz w:val="28"/>
                <w:szCs w:val="28"/>
              </w:rPr>
            </w:pPr>
            <w:r w:rsidRPr="002D1DA2">
              <w:rPr>
                <w:rFonts w:ascii="Times New Roman" w:hAnsi="Times New Roman" w:cs="Times New Roman"/>
                <w:sz w:val="28"/>
                <w:szCs w:val="28"/>
              </w:rPr>
              <w:t>Учебные и учебно-вспомогательные  кабинеты</w:t>
            </w:r>
          </w:p>
        </w:tc>
        <w:tc>
          <w:tcPr>
            <w:tcW w:w="2126" w:type="dxa"/>
          </w:tcPr>
          <w:p w:rsidR="00B3616A" w:rsidRPr="002D1DA2" w:rsidRDefault="00B3616A" w:rsidP="000F5C94">
            <w:pPr>
              <w:jc w:val="center"/>
              <w:rPr>
                <w:rFonts w:ascii="Times New Roman" w:hAnsi="Times New Roman" w:cs="Times New Roman"/>
                <w:sz w:val="28"/>
                <w:szCs w:val="28"/>
              </w:rPr>
            </w:pPr>
            <w:r w:rsidRPr="002D1DA2">
              <w:rPr>
                <w:rFonts w:ascii="Times New Roman" w:hAnsi="Times New Roman" w:cs="Times New Roman"/>
                <w:sz w:val="28"/>
                <w:szCs w:val="28"/>
              </w:rPr>
              <w:t>Кол-во</w:t>
            </w:r>
          </w:p>
        </w:tc>
      </w:tr>
      <w:tr w:rsidR="00B3616A" w:rsidRPr="002D1DA2" w:rsidTr="00B3616A">
        <w:tc>
          <w:tcPr>
            <w:tcW w:w="2990" w:type="dxa"/>
            <w:vMerge w:val="restart"/>
          </w:tcPr>
          <w:p w:rsidR="00B3616A" w:rsidRPr="002D1DA2" w:rsidRDefault="00B3616A" w:rsidP="000F5C94">
            <w:pPr>
              <w:rPr>
                <w:rFonts w:ascii="Times New Roman" w:hAnsi="Times New Roman" w:cs="Times New Roman"/>
                <w:sz w:val="28"/>
                <w:szCs w:val="28"/>
              </w:rPr>
            </w:pPr>
            <w:r w:rsidRPr="002D1DA2">
              <w:rPr>
                <w:rFonts w:ascii="Times New Roman" w:hAnsi="Times New Roman" w:cs="Times New Roman"/>
                <w:sz w:val="28"/>
                <w:szCs w:val="28"/>
              </w:rPr>
              <w:t>196607,  Санкт- Петербург Пушкин,</w:t>
            </w:r>
          </w:p>
          <w:p w:rsidR="00B3616A" w:rsidRPr="002D1DA2" w:rsidRDefault="00B3616A" w:rsidP="000F5C94">
            <w:pPr>
              <w:rPr>
                <w:rFonts w:ascii="Times New Roman" w:hAnsi="Times New Roman" w:cs="Times New Roman"/>
                <w:sz w:val="28"/>
                <w:szCs w:val="28"/>
              </w:rPr>
            </w:pPr>
            <w:r w:rsidRPr="002D1DA2">
              <w:rPr>
                <w:rFonts w:ascii="Times New Roman" w:hAnsi="Times New Roman" w:cs="Times New Roman"/>
                <w:sz w:val="28"/>
                <w:szCs w:val="28"/>
              </w:rPr>
              <w:t xml:space="preserve"> ул. Леонтьевская,</w:t>
            </w:r>
          </w:p>
          <w:p w:rsidR="00B3616A" w:rsidRPr="002D1DA2" w:rsidRDefault="00B3616A" w:rsidP="000F5C94">
            <w:pPr>
              <w:rPr>
                <w:rFonts w:ascii="Times New Roman" w:hAnsi="Times New Roman" w:cs="Times New Roman"/>
                <w:sz w:val="28"/>
                <w:szCs w:val="28"/>
              </w:rPr>
            </w:pPr>
            <w:r w:rsidRPr="002D1DA2">
              <w:rPr>
                <w:rFonts w:ascii="Times New Roman" w:hAnsi="Times New Roman" w:cs="Times New Roman"/>
                <w:sz w:val="28"/>
                <w:szCs w:val="28"/>
              </w:rPr>
              <w:t xml:space="preserve"> д 10, литер</w:t>
            </w:r>
            <w:proofErr w:type="gramStart"/>
            <w:r w:rsidRPr="002D1DA2">
              <w:rPr>
                <w:rFonts w:ascii="Times New Roman" w:hAnsi="Times New Roman" w:cs="Times New Roman"/>
                <w:sz w:val="28"/>
                <w:szCs w:val="28"/>
              </w:rPr>
              <w:t xml:space="preserve"> А</w:t>
            </w:r>
            <w:proofErr w:type="gramEnd"/>
          </w:p>
        </w:tc>
        <w:tc>
          <w:tcPr>
            <w:tcW w:w="3260" w:type="dxa"/>
          </w:tcPr>
          <w:p w:rsidR="00B3616A" w:rsidRPr="002D1DA2" w:rsidRDefault="00B3616A" w:rsidP="000F5C94">
            <w:pPr>
              <w:rPr>
                <w:rFonts w:ascii="Times New Roman" w:hAnsi="Times New Roman" w:cs="Times New Roman"/>
                <w:sz w:val="28"/>
                <w:szCs w:val="28"/>
              </w:rPr>
            </w:pPr>
            <w:r w:rsidRPr="002D1DA2">
              <w:rPr>
                <w:rFonts w:ascii="Times New Roman" w:hAnsi="Times New Roman" w:cs="Times New Roman"/>
                <w:sz w:val="28"/>
                <w:szCs w:val="28"/>
              </w:rPr>
              <w:t xml:space="preserve">Учебные кабинеты </w:t>
            </w:r>
          </w:p>
          <w:p w:rsidR="00B3616A" w:rsidRPr="002D1DA2" w:rsidRDefault="00B3616A" w:rsidP="000F5C94">
            <w:pPr>
              <w:rPr>
                <w:rFonts w:ascii="Times New Roman" w:hAnsi="Times New Roman" w:cs="Times New Roman"/>
                <w:sz w:val="28"/>
                <w:szCs w:val="28"/>
              </w:rPr>
            </w:pPr>
          </w:p>
        </w:tc>
        <w:tc>
          <w:tcPr>
            <w:tcW w:w="2126" w:type="dxa"/>
          </w:tcPr>
          <w:p w:rsidR="00B3616A" w:rsidRPr="002D1DA2" w:rsidRDefault="00B3616A" w:rsidP="00B3616A">
            <w:pPr>
              <w:jc w:val="center"/>
              <w:rPr>
                <w:rFonts w:ascii="Times New Roman" w:hAnsi="Times New Roman" w:cs="Times New Roman"/>
                <w:sz w:val="28"/>
                <w:szCs w:val="28"/>
              </w:rPr>
            </w:pPr>
            <w:r w:rsidRPr="002D1DA2">
              <w:rPr>
                <w:rFonts w:ascii="Times New Roman" w:hAnsi="Times New Roman" w:cs="Times New Roman"/>
                <w:sz w:val="28"/>
                <w:szCs w:val="28"/>
              </w:rPr>
              <w:t>33</w:t>
            </w:r>
          </w:p>
        </w:tc>
      </w:tr>
      <w:tr w:rsidR="00B3616A" w:rsidRPr="002D1DA2" w:rsidTr="00B3616A">
        <w:tc>
          <w:tcPr>
            <w:tcW w:w="2990" w:type="dxa"/>
            <w:vMerge/>
          </w:tcPr>
          <w:p w:rsidR="00B3616A" w:rsidRPr="002D1DA2" w:rsidRDefault="00B3616A" w:rsidP="000F5C94">
            <w:pPr>
              <w:rPr>
                <w:rFonts w:ascii="Times New Roman" w:hAnsi="Times New Roman" w:cs="Times New Roman"/>
                <w:sz w:val="28"/>
                <w:szCs w:val="28"/>
              </w:rPr>
            </w:pPr>
          </w:p>
        </w:tc>
        <w:tc>
          <w:tcPr>
            <w:tcW w:w="3260" w:type="dxa"/>
          </w:tcPr>
          <w:p w:rsidR="00B3616A" w:rsidRPr="002D1DA2" w:rsidRDefault="00B3616A" w:rsidP="000F5C94">
            <w:pPr>
              <w:rPr>
                <w:rFonts w:ascii="Times New Roman" w:hAnsi="Times New Roman" w:cs="Times New Roman"/>
                <w:sz w:val="28"/>
                <w:szCs w:val="28"/>
              </w:rPr>
            </w:pPr>
            <w:r w:rsidRPr="002D1DA2">
              <w:rPr>
                <w:rFonts w:ascii="Times New Roman" w:hAnsi="Times New Roman" w:cs="Times New Roman"/>
                <w:sz w:val="28"/>
                <w:szCs w:val="28"/>
              </w:rPr>
              <w:t>Кабинет иностранного языка</w:t>
            </w:r>
          </w:p>
        </w:tc>
        <w:tc>
          <w:tcPr>
            <w:tcW w:w="2126" w:type="dxa"/>
          </w:tcPr>
          <w:p w:rsidR="00B3616A" w:rsidRPr="002D1DA2" w:rsidRDefault="00B3616A" w:rsidP="00B3616A">
            <w:pPr>
              <w:jc w:val="center"/>
              <w:rPr>
                <w:rFonts w:ascii="Times New Roman" w:hAnsi="Times New Roman" w:cs="Times New Roman"/>
                <w:sz w:val="28"/>
                <w:szCs w:val="28"/>
              </w:rPr>
            </w:pPr>
            <w:r w:rsidRPr="002D1DA2">
              <w:rPr>
                <w:rFonts w:ascii="Times New Roman" w:hAnsi="Times New Roman" w:cs="Times New Roman"/>
                <w:sz w:val="28"/>
                <w:szCs w:val="28"/>
              </w:rPr>
              <w:t>2</w:t>
            </w:r>
          </w:p>
        </w:tc>
      </w:tr>
      <w:tr w:rsidR="00B3616A" w:rsidRPr="002D1DA2" w:rsidTr="00B3616A">
        <w:tc>
          <w:tcPr>
            <w:tcW w:w="2990" w:type="dxa"/>
            <w:vMerge/>
          </w:tcPr>
          <w:p w:rsidR="00B3616A" w:rsidRPr="002D1DA2" w:rsidRDefault="00B3616A" w:rsidP="000F5C94">
            <w:pPr>
              <w:rPr>
                <w:rFonts w:ascii="Times New Roman" w:hAnsi="Times New Roman" w:cs="Times New Roman"/>
                <w:sz w:val="28"/>
                <w:szCs w:val="28"/>
              </w:rPr>
            </w:pPr>
          </w:p>
        </w:tc>
        <w:tc>
          <w:tcPr>
            <w:tcW w:w="3260" w:type="dxa"/>
          </w:tcPr>
          <w:p w:rsidR="00B3616A" w:rsidRPr="002D1DA2" w:rsidRDefault="00B3616A" w:rsidP="000F5C94">
            <w:pPr>
              <w:rPr>
                <w:rFonts w:ascii="Times New Roman" w:hAnsi="Times New Roman" w:cs="Times New Roman"/>
                <w:sz w:val="28"/>
                <w:szCs w:val="28"/>
              </w:rPr>
            </w:pPr>
            <w:r w:rsidRPr="002D1DA2">
              <w:rPr>
                <w:rFonts w:ascii="Times New Roman" w:hAnsi="Times New Roman" w:cs="Times New Roman"/>
                <w:sz w:val="28"/>
                <w:szCs w:val="28"/>
              </w:rPr>
              <w:t>Кабинет по предмету</w:t>
            </w:r>
          </w:p>
        </w:tc>
        <w:tc>
          <w:tcPr>
            <w:tcW w:w="2126" w:type="dxa"/>
          </w:tcPr>
          <w:p w:rsidR="00B3616A" w:rsidRPr="002D1DA2" w:rsidRDefault="00B3616A" w:rsidP="00B3616A">
            <w:pPr>
              <w:jc w:val="center"/>
              <w:rPr>
                <w:rFonts w:ascii="Times New Roman" w:hAnsi="Times New Roman" w:cs="Times New Roman"/>
                <w:sz w:val="28"/>
                <w:szCs w:val="28"/>
              </w:rPr>
            </w:pPr>
            <w:r w:rsidRPr="002D1DA2">
              <w:rPr>
                <w:rFonts w:ascii="Times New Roman" w:hAnsi="Times New Roman" w:cs="Times New Roman"/>
                <w:sz w:val="28"/>
                <w:szCs w:val="28"/>
              </w:rPr>
              <w:t>27</w:t>
            </w:r>
          </w:p>
        </w:tc>
      </w:tr>
      <w:tr w:rsidR="00B3616A" w:rsidRPr="002D1DA2" w:rsidTr="00B3616A">
        <w:tc>
          <w:tcPr>
            <w:tcW w:w="2990" w:type="dxa"/>
            <w:vMerge/>
          </w:tcPr>
          <w:p w:rsidR="00B3616A" w:rsidRPr="002D1DA2" w:rsidRDefault="00B3616A" w:rsidP="000F5C94">
            <w:pPr>
              <w:rPr>
                <w:rFonts w:ascii="Times New Roman" w:hAnsi="Times New Roman" w:cs="Times New Roman"/>
                <w:sz w:val="28"/>
                <w:szCs w:val="28"/>
              </w:rPr>
            </w:pPr>
          </w:p>
        </w:tc>
        <w:tc>
          <w:tcPr>
            <w:tcW w:w="3260" w:type="dxa"/>
          </w:tcPr>
          <w:p w:rsidR="00B3616A" w:rsidRPr="002D1DA2" w:rsidRDefault="00B3616A" w:rsidP="000F5C94">
            <w:pPr>
              <w:rPr>
                <w:rFonts w:ascii="Times New Roman" w:hAnsi="Times New Roman" w:cs="Times New Roman"/>
                <w:sz w:val="28"/>
                <w:szCs w:val="28"/>
              </w:rPr>
            </w:pPr>
            <w:r w:rsidRPr="002D1DA2">
              <w:rPr>
                <w:rFonts w:ascii="Times New Roman" w:hAnsi="Times New Roman" w:cs="Times New Roman"/>
                <w:sz w:val="28"/>
                <w:szCs w:val="28"/>
              </w:rPr>
              <w:t>Занятия физкультурой и спортом</w:t>
            </w:r>
          </w:p>
          <w:p w:rsidR="00B3616A" w:rsidRPr="002D1DA2" w:rsidRDefault="00B3616A" w:rsidP="000F5C94">
            <w:pPr>
              <w:rPr>
                <w:rFonts w:ascii="Times New Roman" w:hAnsi="Times New Roman" w:cs="Times New Roman"/>
                <w:sz w:val="28"/>
                <w:szCs w:val="28"/>
              </w:rPr>
            </w:pPr>
          </w:p>
        </w:tc>
        <w:tc>
          <w:tcPr>
            <w:tcW w:w="2126" w:type="dxa"/>
          </w:tcPr>
          <w:p w:rsidR="00B3616A" w:rsidRPr="002D1DA2" w:rsidRDefault="00B3616A" w:rsidP="00B3616A">
            <w:pPr>
              <w:jc w:val="center"/>
              <w:rPr>
                <w:rFonts w:ascii="Times New Roman" w:hAnsi="Times New Roman" w:cs="Times New Roman"/>
                <w:sz w:val="28"/>
                <w:szCs w:val="28"/>
              </w:rPr>
            </w:pPr>
            <w:r w:rsidRPr="002D1DA2">
              <w:rPr>
                <w:rFonts w:ascii="Times New Roman" w:hAnsi="Times New Roman" w:cs="Times New Roman"/>
                <w:sz w:val="28"/>
                <w:szCs w:val="28"/>
              </w:rPr>
              <w:t>1</w:t>
            </w:r>
          </w:p>
        </w:tc>
      </w:tr>
      <w:tr w:rsidR="00B3616A" w:rsidRPr="002D1DA2" w:rsidTr="00B3616A">
        <w:tc>
          <w:tcPr>
            <w:tcW w:w="2990" w:type="dxa"/>
            <w:vMerge/>
          </w:tcPr>
          <w:p w:rsidR="00B3616A" w:rsidRPr="002D1DA2" w:rsidRDefault="00B3616A" w:rsidP="000F5C94">
            <w:pPr>
              <w:rPr>
                <w:rFonts w:ascii="Times New Roman" w:hAnsi="Times New Roman" w:cs="Times New Roman"/>
                <w:sz w:val="28"/>
                <w:szCs w:val="28"/>
              </w:rPr>
            </w:pPr>
          </w:p>
        </w:tc>
        <w:tc>
          <w:tcPr>
            <w:tcW w:w="3260" w:type="dxa"/>
          </w:tcPr>
          <w:p w:rsidR="00B3616A" w:rsidRPr="002D1DA2" w:rsidRDefault="00B3616A" w:rsidP="000F5C94">
            <w:pPr>
              <w:rPr>
                <w:rFonts w:ascii="Times New Roman" w:hAnsi="Times New Roman" w:cs="Times New Roman"/>
                <w:sz w:val="28"/>
                <w:szCs w:val="28"/>
              </w:rPr>
            </w:pPr>
            <w:r w:rsidRPr="002D1DA2">
              <w:rPr>
                <w:rFonts w:ascii="Times New Roman" w:hAnsi="Times New Roman" w:cs="Times New Roman"/>
                <w:sz w:val="28"/>
                <w:szCs w:val="28"/>
              </w:rPr>
              <w:t>Специальные коррекционные занятия</w:t>
            </w:r>
          </w:p>
        </w:tc>
        <w:tc>
          <w:tcPr>
            <w:tcW w:w="2126" w:type="dxa"/>
          </w:tcPr>
          <w:p w:rsidR="00B3616A" w:rsidRPr="002D1DA2" w:rsidRDefault="00B3616A" w:rsidP="00B3616A">
            <w:pPr>
              <w:jc w:val="center"/>
              <w:rPr>
                <w:rFonts w:ascii="Times New Roman" w:hAnsi="Times New Roman" w:cs="Times New Roman"/>
                <w:sz w:val="28"/>
                <w:szCs w:val="28"/>
              </w:rPr>
            </w:pPr>
            <w:r w:rsidRPr="002D1DA2">
              <w:rPr>
                <w:rFonts w:ascii="Times New Roman" w:hAnsi="Times New Roman" w:cs="Times New Roman"/>
                <w:sz w:val="28"/>
                <w:szCs w:val="28"/>
              </w:rPr>
              <w:t>1</w:t>
            </w:r>
          </w:p>
        </w:tc>
      </w:tr>
      <w:tr w:rsidR="00B3616A" w:rsidRPr="002D1DA2" w:rsidTr="00B3616A">
        <w:tc>
          <w:tcPr>
            <w:tcW w:w="2990" w:type="dxa"/>
            <w:vMerge/>
          </w:tcPr>
          <w:p w:rsidR="00B3616A" w:rsidRPr="002D1DA2" w:rsidRDefault="00B3616A" w:rsidP="000F5C94">
            <w:pPr>
              <w:rPr>
                <w:rFonts w:ascii="Times New Roman" w:hAnsi="Times New Roman" w:cs="Times New Roman"/>
                <w:sz w:val="28"/>
                <w:szCs w:val="28"/>
              </w:rPr>
            </w:pPr>
          </w:p>
        </w:tc>
        <w:tc>
          <w:tcPr>
            <w:tcW w:w="3260" w:type="dxa"/>
          </w:tcPr>
          <w:p w:rsidR="00B3616A" w:rsidRPr="002D1DA2" w:rsidRDefault="00B3616A" w:rsidP="000F5C94">
            <w:pPr>
              <w:rPr>
                <w:rFonts w:ascii="Times New Roman" w:hAnsi="Times New Roman" w:cs="Times New Roman"/>
                <w:sz w:val="28"/>
                <w:szCs w:val="28"/>
              </w:rPr>
            </w:pPr>
            <w:r w:rsidRPr="002D1DA2">
              <w:rPr>
                <w:rFonts w:ascii="Times New Roman" w:hAnsi="Times New Roman" w:cs="Times New Roman"/>
                <w:sz w:val="28"/>
                <w:szCs w:val="28"/>
              </w:rPr>
              <w:t xml:space="preserve">Библиотека </w:t>
            </w:r>
          </w:p>
          <w:p w:rsidR="00B3616A" w:rsidRPr="002D1DA2" w:rsidRDefault="00B3616A" w:rsidP="000F5C94">
            <w:pPr>
              <w:rPr>
                <w:rFonts w:ascii="Times New Roman" w:hAnsi="Times New Roman" w:cs="Times New Roman"/>
                <w:sz w:val="28"/>
                <w:szCs w:val="28"/>
              </w:rPr>
            </w:pPr>
          </w:p>
        </w:tc>
        <w:tc>
          <w:tcPr>
            <w:tcW w:w="2126" w:type="dxa"/>
          </w:tcPr>
          <w:p w:rsidR="00B3616A" w:rsidRPr="002D1DA2" w:rsidRDefault="00B3616A" w:rsidP="00B3616A">
            <w:pPr>
              <w:jc w:val="center"/>
              <w:rPr>
                <w:rFonts w:ascii="Times New Roman" w:hAnsi="Times New Roman" w:cs="Times New Roman"/>
                <w:sz w:val="28"/>
                <w:szCs w:val="28"/>
              </w:rPr>
            </w:pPr>
            <w:r w:rsidRPr="002D1DA2">
              <w:rPr>
                <w:rFonts w:ascii="Times New Roman" w:hAnsi="Times New Roman" w:cs="Times New Roman"/>
                <w:sz w:val="28"/>
                <w:szCs w:val="28"/>
              </w:rPr>
              <w:t>1</w:t>
            </w:r>
          </w:p>
        </w:tc>
      </w:tr>
      <w:tr w:rsidR="00B3616A" w:rsidRPr="002D1DA2" w:rsidTr="00B3616A">
        <w:tc>
          <w:tcPr>
            <w:tcW w:w="2990" w:type="dxa"/>
            <w:vMerge/>
          </w:tcPr>
          <w:p w:rsidR="00B3616A" w:rsidRPr="002D1DA2" w:rsidRDefault="00B3616A" w:rsidP="000F5C94">
            <w:pPr>
              <w:rPr>
                <w:rFonts w:ascii="Times New Roman" w:hAnsi="Times New Roman" w:cs="Times New Roman"/>
                <w:sz w:val="28"/>
                <w:szCs w:val="28"/>
              </w:rPr>
            </w:pPr>
          </w:p>
        </w:tc>
        <w:tc>
          <w:tcPr>
            <w:tcW w:w="3260" w:type="dxa"/>
          </w:tcPr>
          <w:p w:rsidR="00B3616A" w:rsidRPr="002D1DA2" w:rsidRDefault="00B3616A" w:rsidP="000F5C94">
            <w:pPr>
              <w:rPr>
                <w:rFonts w:ascii="Times New Roman" w:hAnsi="Times New Roman" w:cs="Times New Roman"/>
                <w:sz w:val="28"/>
                <w:szCs w:val="28"/>
              </w:rPr>
            </w:pPr>
            <w:r w:rsidRPr="002D1DA2">
              <w:rPr>
                <w:rFonts w:ascii="Times New Roman" w:hAnsi="Times New Roman" w:cs="Times New Roman"/>
                <w:sz w:val="28"/>
                <w:szCs w:val="28"/>
              </w:rPr>
              <w:t>Книгохранилище</w:t>
            </w:r>
          </w:p>
        </w:tc>
        <w:tc>
          <w:tcPr>
            <w:tcW w:w="2126" w:type="dxa"/>
          </w:tcPr>
          <w:p w:rsidR="00B3616A" w:rsidRPr="002D1DA2" w:rsidRDefault="00B3616A" w:rsidP="00B3616A">
            <w:pPr>
              <w:jc w:val="center"/>
              <w:rPr>
                <w:rFonts w:ascii="Times New Roman" w:hAnsi="Times New Roman" w:cs="Times New Roman"/>
                <w:sz w:val="28"/>
                <w:szCs w:val="28"/>
              </w:rPr>
            </w:pPr>
            <w:r w:rsidRPr="002D1DA2">
              <w:rPr>
                <w:rFonts w:ascii="Times New Roman" w:hAnsi="Times New Roman" w:cs="Times New Roman"/>
                <w:sz w:val="28"/>
                <w:szCs w:val="28"/>
              </w:rPr>
              <w:t>1</w:t>
            </w:r>
          </w:p>
        </w:tc>
      </w:tr>
      <w:tr w:rsidR="00B3616A" w:rsidRPr="002D1DA2" w:rsidTr="00B3616A">
        <w:tc>
          <w:tcPr>
            <w:tcW w:w="2990" w:type="dxa"/>
            <w:vMerge w:val="restart"/>
          </w:tcPr>
          <w:p w:rsidR="00B3616A" w:rsidRPr="002D1DA2" w:rsidRDefault="00B3616A" w:rsidP="000F5C94">
            <w:pPr>
              <w:rPr>
                <w:rFonts w:ascii="Times New Roman" w:hAnsi="Times New Roman" w:cs="Times New Roman"/>
                <w:sz w:val="28"/>
                <w:szCs w:val="28"/>
              </w:rPr>
            </w:pPr>
            <w:r w:rsidRPr="002D1DA2">
              <w:rPr>
                <w:rFonts w:ascii="Times New Roman" w:hAnsi="Times New Roman" w:cs="Times New Roman"/>
                <w:sz w:val="28"/>
                <w:szCs w:val="28"/>
              </w:rPr>
              <w:t xml:space="preserve">196607, Санкт- Петербург </w:t>
            </w:r>
            <w:proofErr w:type="gramStart"/>
            <w:r w:rsidRPr="002D1DA2">
              <w:rPr>
                <w:rFonts w:ascii="Times New Roman" w:hAnsi="Times New Roman" w:cs="Times New Roman"/>
                <w:sz w:val="28"/>
                <w:szCs w:val="28"/>
              </w:rPr>
              <w:t>г</w:t>
            </w:r>
            <w:proofErr w:type="gramEnd"/>
            <w:r w:rsidRPr="002D1DA2">
              <w:rPr>
                <w:rFonts w:ascii="Times New Roman" w:hAnsi="Times New Roman" w:cs="Times New Roman"/>
                <w:sz w:val="28"/>
                <w:szCs w:val="28"/>
              </w:rPr>
              <w:t xml:space="preserve">, Пушкин г, </w:t>
            </w:r>
          </w:p>
          <w:p w:rsidR="00B3616A" w:rsidRPr="002D1DA2" w:rsidRDefault="00B3616A" w:rsidP="000F5C94">
            <w:pPr>
              <w:rPr>
                <w:rFonts w:ascii="Times New Roman" w:hAnsi="Times New Roman" w:cs="Times New Roman"/>
                <w:sz w:val="28"/>
                <w:szCs w:val="28"/>
              </w:rPr>
            </w:pPr>
            <w:r w:rsidRPr="002D1DA2">
              <w:rPr>
                <w:rFonts w:ascii="Times New Roman" w:hAnsi="Times New Roman" w:cs="Times New Roman"/>
                <w:sz w:val="28"/>
                <w:szCs w:val="28"/>
              </w:rPr>
              <w:t>ул. Церковная, д.16</w:t>
            </w:r>
          </w:p>
        </w:tc>
        <w:tc>
          <w:tcPr>
            <w:tcW w:w="3260" w:type="dxa"/>
          </w:tcPr>
          <w:p w:rsidR="00B3616A" w:rsidRPr="002D1DA2" w:rsidRDefault="00B3616A" w:rsidP="000F5C94">
            <w:pPr>
              <w:rPr>
                <w:rFonts w:ascii="Times New Roman" w:hAnsi="Times New Roman" w:cs="Times New Roman"/>
                <w:sz w:val="28"/>
                <w:szCs w:val="28"/>
              </w:rPr>
            </w:pPr>
            <w:r w:rsidRPr="002D1DA2">
              <w:rPr>
                <w:rFonts w:ascii="Times New Roman" w:hAnsi="Times New Roman" w:cs="Times New Roman"/>
                <w:sz w:val="28"/>
                <w:szCs w:val="28"/>
              </w:rPr>
              <w:t xml:space="preserve">Учебные кабинеты </w:t>
            </w:r>
          </w:p>
          <w:p w:rsidR="00B3616A" w:rsidRPr="002D1DA2" w:rsidRDefault="00B3616A" w:rsidP="000F5C94">
            <w:pPr>
              <w:rPr>
                <w:rFonts w:ascii="Times New Roman" w:hAnsi="Times New Roman" w:cs="Times New Roman"/>
                <w:sz w:val="28"/>
                <w:szCs w:val="28"/>
              </w:rPr>
            </w:pPr>
          </w:p>
        </w:tc>
        <w:tc>
          <w:tcPr>
            <w:tcW w:w="2126" w:type="dxa"/>
          </w:tcPr>
          <w:p w:rsidR="00B3616A" w:rsidRPr="002D1DA2" w:rsidRDefault="00B3616A" w:rsidP="00B3616A">
            <w:pPr>
              <w:jc w:val="center"/>
              <w:rPr>
                <w:rFonts w:ascii="Times New Roman" w:hAnsi="Times New Roman" w:cs="Times New Roman"/>
                <w:sz w:val="28"/>
                <w:szCs w:val="28"/>
              </w:rPr>
            </w:pPr>
            <w:r w:rsidRPr="002D1DA2">
              <w:rPr>
                <w:rFonts w:ascii="Times New Roman" w:hAnsi="Times New Roman" w:cs="Times New Roman"/>
                <w:sz w:val="28"/>
                <w:szCs w:val="28"/>
              </w:rPr>
              <w:t>9</w:t>
            </w:r>
          </w:p>
        </w:tc>
      </w:tr>
      <w:tr w:rsidR="00B3616A" w:rsidRPr="002D1DA2" w:rsidTr="00B3616A">
        <w:tc>
          <w:tcPr>
            <w:tcW w:w="2990" w:type="dxa"/>
            <w:vMerge/>
          </w:tcPr>
          <w:p w:rsidR="00B3616A" w:rsidRPr="002D1DA2" w:rsidRDefault="00B3616A" w:rsidP="000F5C94">
            <w:pPr>
              <w:rPr>
                <w:rFonts w:ascii="Times New Roman" w:hAnsi="Times New Roman" w:cs="Times New Roman"/>
                <w:sz w:val="28"/>
                <w:szCs w:val="28"/>
              </w:rPr>
            </w:pPr>
          </w:p>
        </w:tc>
        <w:tc>
          <w:tcPr>
            <w:tcW w:w="3260" w:type="dxa"/>
          </w:tcPr>
          <w:p w:rsidR="00B3616A" w:rsidRPr="002D1DA2" w:rsidRDefault="00B3616A" w:rsidP="000F5C94">
            <w:pPr>
              <w:rPr>
                <w:rFonts w:ascii="Times New Roman" w:hAnsi="Times New Roman" w:cs="Times New Roman"/>
                <w:sz w:val="28"/>
                <w:szCs w:val="28"/>
              </w:rPr>
            </w:pPr>
            <w:r w:rsidRPr="002D1DA2">
              <w:rPr>
                <w:rFonts w:ascii="Times New Roman" w:hAnsi="Times New Roman" w:cs="Times New Roman"/>
                <w:sz w:val="28"/>
                <w:szCs w:val="28"/>
              </w:rPr>
              <w:t>Кабинет начальных классов</w:t>
            </w:r>
          </w:p>
        </w:tc>
        <w:tc>
          <w:tcPr>
            <w:tcW w:w="2126" w:type="dxa"/>
          </w:tcPr>
          <w:p w:rsidR="00B3616A" w:rsidRPr="002D1DA2" w:rsidRDefault="00B3616A" w:rsidP="00B3616A">
            <w:pPr>
              <w:jc w:val="center"/>
              <w:rPr>
                <w:rFonts w:ascii="Times New Roman" w:hAnsi="Times New Roman" w:cs="Times New Roman"/>
                <w:sz w:val="28"/>
                <w:szCs w:val="28"/>
              </w:rPr>
            </w:pPr>
            <w:r w:rsidRPr="002D1DA2">
              <w:rPr>
                <w:rFonts w:ascii="Times New Roman" w:hAnsi="Times New Roman" w:cs="Times New Roman"/>
                <w:sz w:val="28"/>
                <w:szCs w:val="28"/>
              </w:rPr>
              <w:t>19</w:t>
            </w:r>
          </w:p>
        </w:tc>
      </w:tr>
      <w:tr w:rsidR="00B3616A" w:rsidRPr="002D1DA2" w:rsidTr="00B3616A">
        <w:tc>
          <w:tcPr>
            <w:tcW w:w="2990" w:type="dxa"/>
            <w:vMerge/>
          </w:tcPr>
          <w:p w:rsidR="00B3616A" w:rsidRPr="002D1DA2" w:rsidRDefault="00B3616A" w:rsidP="000F5C94">
            <w:pPr>
              <w:rPr>
                <w:rFonts w:ascii="Times New Roman" w:hAnsi="Times New Roman" w:cs="Times New Roman"/>
                <w:sz w:val="28"/>
                <w:szCs w:val="28"/>
              </w:rPr>
            </w:pPr>
          </w:p>
        </w:tc>
        <w:tc>
          <w:tcPr>
            <w:tcW w:w="3260" w:type="dxa"/>
          </w:tcPr>
          <w:p w:rsidR="00B3616A" w:rsidRPr="002D1DA2" w:rsidRDefault="00B3616A" w:rsidP="000F5C94">
            <w:pPr>
              <w:rPr>
                <w:rFonts w:ascii="Times New Roman" w:hAnsi="Times New Roman" w:cs="Times New Roman"/>
                <w:sz w:val="28"/>
                <w:szCs w:val="28"/>
              </w:rPr>
            </w:pPr>
            <w:r w:rsidRPr="002D1DA2">
              <w:rPr>
                <w:rFonts w:ascii="Times New Roman" w:hAnsi="Times New Roman" w:cs="Times New Roman"/>
                <w:sz w:val="28"/>
                <w:szCs w:val="28"/>
              </w:rPr>
              <w:t>Кабинет иностранного языка</w:t>
            </w:r>
          </w:p>
        </w:tc>
        <w:tc>
          <w:tcPr>
            <w:tcW w:w="2126" w:type="dxa"/>
          </w:tcPr>
          <w:p w:rsidR="00B3616A" w:rsidRPr="002D1DA2" w:rsidRDefault="00B3616A" w:rsidP="00B3616A">
            <w:pPr>
              <w:jc w:val="center"/>
              <w:rPr>
                <w:rFonts w:ascii="Times New Roman" w:hAnsi="Times New Roman" w:cs="Times New Roman"/>
                <w:sz w:val="28"/>
                <w:szCs w:val="28"/>
              </w:rPr>
            </w:pPr>
            <w:r w:rsidRPr="002D1DA2">
              <w:rPr>
                <w:rFonts w:ascii="Times New Roman" w:hAnsi="Times New Roman" w:cs="Times New Roman"/>
                <w:sz w:val="28"/>
                <w:szCs w:val="28"/>
              </w:rPr>
              <w:t>2</w:t>
            </w:r>
          </w:p>
        </w:tc>
      </w:tr>
      <w:tr w:rsidR="00B3616A" w:rsidRPr="002D1DA2" w:rsidTr="00B3616A">
        <w:tc>
          <w:tcPr>
            <w:tcW w:w="2990" w:type="dxa"/>
            <w:vMerge/>
          </w:tcPr>
          <w:p w:rsidR="00B3616A" w:rsidRPr="002D1DA2" w:rsidRDefault="00B3616A" w:rsidP="000F5C94">
            <w:pPr>
              <w:rPr>
                <w:rFonts w:ascii="Times New Roman" w:hAnsi="Times New Roman" w:cs="Times New Roman"/>
                <w:sz w:val="28"/>
                <w:szCs w:val="28"/>
              </w:rPr>
            </w:pPr>
          </w:p>
        </w:tc>
        <w:tc>
          <w:tcPr>
            <w:tcW w:w="3260" w:type="dxa"/>
          </w:tcPr>
          <w:p w:rsidR="00B3616A" w:rsidRPr="002D1DA2" w:rsidRDefault="00B3616A" w:rsidP="000F5C94">
            <w:pPr>
              <w:rPr>
                <w:rFonts w:ascii="Times New Roman" w:hAnsi="Times New Roman" w:cs="Times New Roman"/>
                <w:sz w:val="28"/>
                <w:szCs w:val="28"/>
              </w:rPr>
            </w:pPr>
            <w:r w:rsidRPr="002D1DA2">
              <w:rPr>
                <w:rFonts w:ascii="Times New Roman" w:hAnsi="Times New Roman" w:cs="Times New Roman"/>
                <w:sz w:val="28"/>
                <w:szCs w:val="28"/>
              </w:rPr>
              <w:t>Кабинет по предмету</w:t>
            </w:r>
          </w:p>
        </w:tc>
        <w:tc>
          <w:tcPr>
            <w:tcW w:w="2126" w:type="dxa"/>
          </w:tcPr>
          <w:p w:rsidR="00B3616A" w:rsidRPr="002D1DA2" w:rsidRDefault="00B3616A" w:rsidP="00B3616A">
            <w:pPr>
              <w:jc w:val="center"/>
              <w:rPr>
                <w:rFonts w:ascii="Times New Roman" w:hAnsi="Times New Roman" w:cs="Times New Roman"/>
                <w:sz w:val="28"/>
                <w:szCs w:val="28"/>
              </w:rPr>
            </w:pPr>
          </w:p>
        </w:tc>
      </w:tr>
      <w:tr w:rsidR="00B3616A" w:rsidRPr="002D1DA2" w:rsidTr="00B3616A">
        <w:tc>
          <w:tcPr>
            <w:tcW w:w="2990" w:type="dxa"/>
            <w:vMerge/>
          </w:tcPr>
          <w:p w:rsidR="00B3616A" w:rsidRPr="002D1DA2" w:rsidRDefault="00B3616A" w:rsidP="000F5C94">
            <w:pPr>
              <w:rPr>
                <w:rFonts w:ascii="Times New Roman" w:hAnsi="Times New Roman" w:cs="Times New Roman"/>
                <w:sz w:val="28"/>
                <w:szCs w:val="28"/>
              </w:rPr>
            </w:pPr>
          </w:p>
        </w:tc>
        <w:tc>
          <w:tcPr>
            <w:tcW w:w="3260" w:type="dxa"/>
          </w:tcPr>
          <w:p w:rsidR="00B3616A" w:rsidRPr="002D1DA2" w:rsidRDefault="00B3616A" w:rsidP="000F5C94">
            <w:pPr>
              <w:rPr>
                <w:rFonts w:ascii="Times New Roman" w:hAnsi="Times New Roman" w:cs="Times New Roman"/>
                <w:sz w:val="28"/>
                <w:szCs w:val="28"/>
              </w:rPr>
            </w:pPr>
            <w:r w:rsidRPr="002D1DA2">
              <w:rPr>
                <w:rFonts w:ascii="Times New Roman" w:hAnsi="Times New Roman" w:cs="Times New Roman"/>
                <w:sz w:val="28"/>
                <w:szCs w:val="28"/>
              </w:rPr>
              <w:t>Занятия физкультурой и спортом</w:t>
            </w:r>
          </w:p>
          <w:p w:rsidR="00B3616A" w:rsidRPr="002D1DA2" w:rsidRDefault="00B3616A" w:rsidP="000F5C94">
            <w:pPr>
              <w:rPr>
                <w:rFonts w:ascii="Times New Roman" w:hAnsi="Times New Roman" w:cs="Times New Roman"/>
                <w:sz w:val="28"/>
                <w:szCs w:val="28"/>
              </w:rPr>
            </w:pPr>
          </w:p>
        </w:tc>
        <w:tc>
          <w:tcPr>
            <w:tcW w:w="2126" w:type="dxa"/>
          </w:tcPr>
          <w:p w:rsidR="00B3616A" w:rsidRPr="002D1DA2" w:rsidRDefault="00B3616A" w:rsidP="00B3616A">
            <w:pPr>
              <w:jc w:val="center"/>
              <w:rPr>
                <w:rFonts w:ascii="Times New Roman" w:hAnsi="Times New Roman" w:cs="Times New Roman"/>
                <w:sz w:val="28"/>
                <w:szCs w:val="28"/>
              </w:rPr>
            </w:pPr>
            <w:r w:rsidRPr="002D1DA2">
              <w:rPr>
                <w:rFonts w:ascii="Times New Roman" w:hAnsi="Times New Roman" w:cs="Times New Roman"/>
                <w:sz w:val="28"/>
                <w:szCs w:val="28"/>
              </w:rPr>
              <w:t>2</w:t>
            </w:r>
          </w:p>
        </w:tc>
      </w:tr>
      <w:tr w:rsidR="00B3616A" w:rsidRPr="002D1DA2" w:rsidTr="00B3616A">
        <w:tc>
          <w:tcPr>
            <w:tcW w:w="2990" w:type="dxa"/>
            <w:vMerge/>
          </w:tcPr>
          <w:p w:rsidR="00B3616A" w:rsidRPr="002D1DA2" w:rsidRDefault="00B3616A" w:rsidP="000F5C94">
            <w:pPr>
              <w:rPr>
                <w:rFonts w:ascii="Times New Roman" w:hAnsi="Times New Roman" w:cs="Times New Roman"/>
                <w:sz w:val="28"/>
                <w:szCs w:val="28"/>
              </w:rPr>
            </w:pPr>
          </w:p>
        </w:tc>
        <w:tc>
          <w:tcPr>
            <w:tcW w:w="3260" w:type="dxa"/>
          </w:tcPr>
          <w:p w:rsidR="00B3616A" w:rsidRPr="002D1DA2" w:rsidRDefault="00B3616A" w:rsidP="000F5C94">
            <w:pPr>
              <w:rPr>
                <w:rFonts w:ascii="Times New Roman" w:hAnsi="Times New Roman" w:cs="Times New Roman"/>
                <w:sz w:val="28"/>
                <w:szCs w:val="28"/>
              </w:rPr>
            </w:pPr>
            <w:r w:rsidRPr="002D1DA2">
              <w:rPr>
                <w:rFonts w:ascii="Times New Roman" w:hAnsi="Times New Roman" w:cs="Times New Roman"/>
                <w:sz w:val="28"/>
                <w:szCs w:val="28"/>
              </w:rPr>
              <w:t>Специальные коррекционные занятия</w:t>
            </w:r>
          </w:p>
        </w:tc>
        <w:tc>
          <w:tcPr>
            <w:tcW w:w="2126" w:type="dxa"/>
          </w:tcPr>
          <w:p w:rsidR="00B3616A" w:rsidRPr="002D1DA2" w:rsidRDefault="00B3616A" w:rsidP="00B3616A">
            <w:pPr>
              <w:jc w:val="center"/>
              <w:rPr>
                <w:rFonts w:ascii="Times New Roman" w:hAnsi="Times New Roman" w:cs="Times New Roman"/>
                <w:sz w:val="28"/>
                <w:szCs w:val="28"/>
              </w:rPr>
            </w:pPr>
            <w:r w:rsidRPr="002D1DA2">
              <w:rPr>
                <w:rFonts w:ascii="Times New Roman" w:hAnsi="Times New Roman" w:cs="Times New Roman"/>
                <w:sz w:val="28"/>
                <w:szCs w:val="28"/>
              </w:rPr>
              <w:t>2</w:t>
            </w:r>
          </w:p>
        </w:tc>
      </w:tr>
      <w:tr w:rsidR="00B3616A" w:rsidRPr="002D1DA2" w:rsidTr="00B3616A">
        <w:tc>
          <w:tcPr>
            <w:tcW w:w="2990" w:type="dxa"/>
            <w:vMerge/>
          </w:tcPr>
          <w:p w:rsidR="00B3616A" w:rsidRPr="002D1DA2" w:rsidRDefault="00B3616A" w:rsidP="000F5C94">
            <w:pPr>
              <w:rPr>
                <w:rFonts w:ascii="Times New Roman" w:hAnsi="Times New Roman" w:cs="Times New Roman"/>
                <w:sz w:val="28"/>
                <w:szCs w:val="28"/>
              </w:rPr>
            </w:pPr>
          </w:p>
        </w:tc>
        <w:tc>
          <w:tcPr>
            <w:tcW w:w="3260" w:type="dxa"/>
          </w:tcPr>
          <w:p w:rsidR="00B3616A" w:rsidRPr="002D1DA2" w:rsidRDefault="00B3616A" w:rsidP="000F5C94">
            <w:pPr>
              <w:rPr>
                <w:rFonts w:ascii="Times New Roman" w:hAnsi="Times New Roman" w:cs="Times New Roman"/>
                <w:sz w:val="28"/>
                <w:szCs w:val="28"/>
              </w:rPr>
            </w:pPr>
            <w:r w:rsidRPr="002D1DA2">
              <w:rPr>
                <w:rFonts w:ascii="Times New Roman" w:hAnsi="Times New Roman" w:cs="Times New Roman"/>
                <w:sz w:val="28"/>
                <w:szCs w:val="28"/>
              </w:rPr>
              <w:t xml:space="preserve">Библиотека </w:t>
            </w:r>
          </w:p>
          <w:p w:rsidR="00B3616A" w:rsidRPr="002D1DA2" w:rsidRDefault="00B3616A" w:rsidP="000F5C94">
            <w:pPr>
              <w:rPr>
                <w:rFonts w:ascii="Times New Roman" w:hAnsi="Times New Roman" w:cs="Times New Roman"/>
                <w:sz w:val="28"/>
                <w:szCs w:val="28"/>
              </w:rPr>
            </w:pPr>
          </w:p>
        </w:tc>
        <w:tc>
          <w:tcPr>
            <w:tcW w:w="2126" w:type="dxa"/>
          </w:tcPr>
          <w:p w:rsidR="00B3616A" w:rsidRPr="002D1DA2" w:rsidRDefault="00B3616A" w:rsidP="00B3616A">
            <w:pPr>
              <w:jc w:val="center"/>
              <w:rPr>
                <w:rFonts w:ascii="Times New Roman" w:hAnsi="Times New Roman" w:cs="Times New Roman"/>
                <w:sz w:val="28"/>
                <w:szCs w:val="28"/>
              </w:rPr>
            </w:pPr>
            <w:r w:rsidRPr="002D1DA2">
              <w:rPr>
                <w:rFonts w:ascii="Times New Roman" w:hAnsi="Times New Roman" w:cs="Times New Roman"/>
                <w:sz w:val="28"/>
                <w:szCs w:val="28"/>
              </w:rPr>
              <w:t>2</w:t>
            </w:r>
          </w:p>
        </w:tc>
      </w:tr>
    </w:tbl>
    <w:p w:rsidR="002D1DA2" w:rsidRDefault="002A1040" w:rsidP="00FF3AAD">
      <w:pPr>
        <w:pStyle w:val="Default"/>
        <w:rPr>
          <w:rStyle w:val="apple-converted-space"/>
          <w:rFonts w:eastAsia="Arial Unicode MS"/>
          <w:sz w:val="23"/>
          <w:szCs w:val="23"/>
          <w:lang w:val="en-US"/>
        </w:rPr>
      </w:pPr>
      <w:r w:rsidRPr="002D1DA2">
        <w:rPr>
          <w:rStyle w:val="apple-converted-space"/>
          <w:rFonts w:eastAsia="Arial Unicode MS"/>
          <w:sz w:val="23"/>
          <w:szCs w:val="23"/>
        </w:rPr>
        <w:t xml:space="preserve"> </w:t>
      </w:r>
    </w:p>
    <w:p w:rsidR="002308A6" w:rsidRPr="002D1DA2" w:rsidRDefault="002A1040" w:rsidP="00FF3AAD">
      <w:pPr>
        <w:pStyle w:val="Default"/>
      </w:pPr>
      <w:r w:rsidRPr="002D1DA2">
        <w:rPr>
          <w:rStyle w:val="apple-converted-space"/>
          <w:rFonts w:eastAsia="Arial Unicode MS"/>
          <w:bCs/>
          <w:sz w:val="28"/>
          <w:szCs w:val="28"/>
        </w:rPr>
        <w:t>Информационно-техническое оснащение образовательного учреждения</w:t>
      </w:r>
    </w:p>
    <w:p w:rsidR="002308A6" w:rsidRPr="002D1DA2" w:rsidRDefault="002A1040">
      <w:pPr>
        <w:spacing w:line="360" w:lineRule="auto"/>
        <w:jc w:val="center"/>
        <w:rPr>
          <w:rStyle w:val="apple-converted-space"/>
          <w:sz w:val="28"/>
          <w:szCs w:val="28"/>
        </w:rPr>
      </w:pPr>
      <w:r w:rsidRPr="002D1DA2">
        <w:rPr>
          <w:rStyle w:val="apple-converted-space"/>
          <w:sz w:val="28"/>
          <w:szCs w:val="28"/>
        </w:rPr>
        <w:t xml:space="preserve">Количество компьютерных классов (комплексов)/ компьютеров в компьютерных классах 4 </w:t>
      </w:r>
      <w:r w:rsidRPr="002D1DA2">
        <w:rPr>
          <w:rStyle w:val="apple-converted-space"/>
          <w:b/>
          <w:bCs/>
          <w:sz w:val="28"/>
          <w:szCs w:val="28"/>
        </w:rPr>
        <w:t xml:space="preserve">/ </w:t>
      </w:r>
      <w:r w:rsidRPr="002D1DA2">
        <w:rPr>
          <w:rStyle w:val="apple-converted-space"/>
          <w:sz w:val="28"/>
          <w:szCs w:val="28"/>
        </w:rPr>
        <w:t>45</w:t>
      </w:r>
    </w:p>
    <w:p w:rsidR="002308A6" w:rsidRPr="002D1DA2" w:rsidRDefault="002A1040">
      <w:pPr>
        <w:pStyle w:val="a9"/>
        <w:jc w:val="left"/>
        <w:rPr>
          <w:rStyle w:val="apple-converted-space"/>
          <w:rFonts w:cs="Times New Roman"/>
          <w:sz w:val="28"/>
          <w:szCs w:val="28"/>
        </w:rPr>
      </w:pPr>
      <w:r w:rsidRPr="002D1DA2">
        <w:rPr>
          <w:rStyle w:val="apple-converted-space"/>
          <w:rFonts w:cs="Times New Roman"/>
          <w:sz w:val="28"/>
          <w:szCs w:val="28"/>
        </w:rPr>
        <w:t>Наличие локальной сети, объединяющей учебные и административные компьютеры ОУ</w:t>
      </w:r>
    </w:p>
    <w:p w:rsidR="002308A6" w:rsidRPr="002D1DA2" w:rsidRDefault="002A1040">
      <w:pPr>
        <w:spacing w:line="360" w:lineRule="auto"/>
        <w:rPr>
          <w:rStyle w:val="apple-converted-space"/>
          <w:sz w:val="28"/>
          <w:szCs w:val="28"/>
        </w:rPr>
      </w:pPr>
      <w:r w:rsidRPr="002D1DA2">
        <w:rPr>
          <w:rStyle w:val="apple-converted-space"/>
          <w:sz w:val="28"/>
          <w:szCs w:val="28"/>
        </w:rPr>
        <w:t>Всего компьютеров, имеющих соответствующие сертификаты, используется в образовательном процессе, в том числе, при организации методического и психолого-педагогическом сопровождении в  ОУ 80 шт.</w:t>
      </w:r>
    </w:p>
    <w:p w:rsidR="002308A6" w:rsidRPr="002D1DA2" w:rsidRDefault="002A1040">
      <w:pPr>
        <w:spacing w:line="360" w:lineRule="auto"/>
        <w:rPr>
          <w:rStyle w:val="apple-converted-space"/>
          <w:sz w:val="28"/>
          <w:szCs w:val="28"/>
        </w:rPr>
      </w:pPr>
      <w:r w:rsidRPr="002D1DA2">
        <w:rPr>
          <w:rStyle w:val="apple-converted-space"/>
          <w:sz w:val="28"/>
          <w:szCs w:val="28"/>
        </w:rPr>
        <w:t xml:space="preserve">Количество </w:t>
      </w:r>
      <w:proofErr w:type="gramStart"/>
      <w:r w:rsidRPr="002D1DA2">
        <w:rPr>
          <w:rStyle w:val="apple-converted-space"/>
          <w:sz w:val="28"/>
          <w:szCs w:val="28"/>
        </w:rPr>
        <w:t>обучающихся</w:t>
      </w:r>
      <w:proofErr w:type="gramEnd"/>
      <w:r w:rsidRPr="002D1DA2">
        <w:rPr>
          <w:rStyle w:val="apple-converted-space"/>
          <w:sz w:val="28"/>
          <w:szCs w:val="28"/>
          <w:vertAlign w:val="superscript"/>
        </w:rPr>
        <w:footnoteReference w:id="3"/>
      </w:r>
      <w:r w:rsidRPr="002D1DA2">
        <w:rPr>
          <w:rStyle w:val="apple-converted-space"/>
          <w:sz w:val="28"/>
          <w:szCs w:val="28"/>
        </w:rPr>
        <w:t xml:space="preserve"> на один компьютер</w:t>
      </w:r>
      <w:r w:rsidRPr="002D1DA2">
        <w:rPr>
          <w:rStyle w:val="apple-converted-space"/>
          <w:sz w:val="28"/>
          <w:szCs w:val="28"/>
          <w:vertAlign w:val="superscript"/>
        </w:rPr>
        <w:footnoteReference w:id="4"/>
      </w:r>
      <w:r w:rsidRPr="002D1DA2">
        <w:rPr>
          <w:rStyle w:val="apple-converted-space"/>
          <w:sz w:val="28"/>
          <w:szCs w:val="28"/>
        </w:rPr>
        <w:t xml:space="preserve"> -13,1</w:t>
      </w:r>
    </w:p>
    <w:p w:rsidR="002308A6" w:rsidRPr="002D1DA2" w:rsidRDefault="002A1040">
      <w:pPr>
        <w:spacing w:line="360" w:lineRule="auto"/>
        <w:rPr>
          <w:sz w:val="28"/>
          <w:szCs w:val="28"/>
        </w:rPr>
      </w:pPr>
      <w:r w:rsidRPr="002D1DA2">
        <w:rPr>
          <w:rStyle w:val="apple-converted-space"/>
          <w:sz w:val="28"/>
          <w:szCs w:val="28"/>
        </w:rPr>
        <w:t>Интерактивная доска- 12 шт.</w:t>
      </w:r>
    </w:p>
    <w:p w:rsidR="002308A6" w:rsidRPr="002D1DA2" w:rsidRDefault="002A1040" w:rsidP="00B3616A">
      <w:pPr>
        <w:spacing w:line="360" w:lineRule="auto"/>
        <w:rPr>
          <w:rStyle w:val="apple-converted-space"/>
          <w:sz w:val="28"/>
          <w:szCs w:val="28"/>
        </w:rPr>
      </w:pPr>
      <w:r w:rsidRPr="002D1DA2">
        <w:rPr>
          <w:rStyle w:val="apple-converted-space"/>
          <w:sz w:val="28"/>
          <w:szCs w:val="28"/>
        </w:rPr>
        <w:t>Мультимедийный проектор – 16 шт.</w:t>
      </w:r>
    </w:p>
    <w:p w:rsidR="002308A6" w:rsidRPr="002D1DA2" w:rsidRDefault="002A1040" w:rsidP="00B3616A">
      <w:pPr>
        <w:spacing w:line="360" w:lineRule="auto"/>
        <w:rPr>
          <w:rStyle w:val="apple-converted-space"/>
          <w:sz w:val="28"/>
          <w:szCs w:val="28"/>
        </w:rPr>
      </w:pPr>
      <w:r w:rsidRPr="002D1DA2">
        <w:rPr>
          <w:rStyle w:val="apple-converted-space"/>
          <w:sz w:val="28"/>
          <w:szCs w:val="28"/>
        </w:rPr>
        <w:t>Телевизор – 15 шт.</w:t>
      </w:r>
    </w:p>
    <w:p w:rsidR="002308A6" w:rsidRPr="002D1DA2" w:rsidRDefault="002A1040" w:rsidP="00B3616A">
      <w:pPr>
        <w:spacing w:line="360" w:lineRule="auto"/>
        <w:rPr>
          <w:rStyle w:val="apple-converted-space"/>
          <w:sz w:val="28"/>
          <w:szCs w:val="28"/>
        </w:rPr>
      </w:pPr>
      <w:r w:rsidRPr="002D1DA2">
        <w:rPr>
          <w:rStyle w:val="apple-converted-space"/>
          <w:sz w:val="28"/>
          <w:szCs w:val="28"/>
        </w:rPr>
        <w:t>Музыкальный центр – 12 шт.</w:t>
      </w:r>
    </w:p>
    <w:p w:rsidR="002308A6" w:rsidRPr="002D1DA2" w:rsidRDefault="002A1040" w:rsidP="00B3616A">
      <w:pPr>
        <w:spacing w:line="360" w:lineRule="auto"/>
        <w:rPr>
          <w:rStyle w:val="apple-converted-space"/>
          <w:sz w:val="28"/>
          <w:szCs w:val="28"/>
        </w:rPr>
      </w:pPr>
      <w:r w:rsidRPr="002D1DA2">
        <w:rPr>
          <w:rStyle w:val="apple-converted-space"/>
          <w:sz w:val="28"/>
          <w:szCs w:val="28"/>
        </w:rPr>
        <w:t>Магнитола – 8 шт.</w:t>
      </w:r>
    </w:p>
    <w:p w:rsidR="002308A6" w:rsidRPr="002D1DA2" w:rsidRDefault="002A1040" w:rsidP="00B3616A">
      <w:pPr>
        <w:spacing w:line="360" w:lineRule="auto"/>
        <w:rPr>
          <w:rStyle w:val="apple-converted-space"/>
          <w:sz w:val="28"/>
          <w:szCs w:val="28"/>
        </w:rPr>
      </w:pPr>
      <w:r w:rsidRPr="002D1DA2">
        <w:rPr>
          <w:rStyle w:val="apple-converted-space"/>
          <w:sz w:val="28"/>
          <w:szCs w:val="28"/>
        </w:rPr>
        <w:t>Лаборатория робототехники – 1шт.</w:t>
      </w:r>
    </w:p>
    <w:p w:rsidR="002308A6" w:rsidRPr="002D1DA2" w:rsidRDefault="002A1040" w:rsidP="00B3616A">
      <w:pPr>
        <w:spacing w:line="360" w:lineRule="auto"/>
        <w:rPr>
          <w:rStyle w:val="apple-converted-space"/>
          <w:b/>
          <w:bCs/>
          <w:sz w:val="28"/>
          <w:szCs w:val="28"/>
        </w:rPr>
      </w:pPr>
      <w:proofErr w:type="spellStart"/>
      <w:r w:rsidRPr="002D1DA2">
        <w:rPr>
          <w:rStyle w:val="apple-converted-space"/>
          <w:sz w:val="28"/>
          <w:szCs w:val="28"/>
        </w:rPr>
        <w:t>Нанотехнологический</w:t>
      </w:r>
      <w:proofErr w:type="spellEnd"/>
      <w:r w:rsidRPr="002D1DA2">
        <w:rPr>
          <w:rStyle w:val="apple-converted-space"/>
          <w:sz w:val="28"/>
          <w:szCs w:val="28"/>
        </w:rPr>
        <w:t xml:space="preserve"> комплекс:</w:t>
      </w:r>
    </w:p>
    <w:p w:rsidR="002308A6" w:rsidRPr="002D1DA2" w:rsidRDefault="002A1040" w:rsidP="00B3616A">
      <w:pPr>
        <w:spacing w:line="360" w:lineRule="auto"/>
        <w:rPr>
          <w:rStyle w:val="apple-converted-space"/>
          <w:sz w:val="28"/>
          <w:szCs w:val="28"/>
        </w:rPr>
      </w:pPr>
      <w:r w:rsidRPr="002D1DA2">
        <w:rPr>
          <w:rStyle w:val="apple-converted-space"/>
          <w:sz w:val="28"/>
          <w:szCs w:val="28"/>
        </w:rPr>
        <w:t xml:space="preserve">ПО «Тренажер « </w:t>
      </w:r>
      <w:proofErr w:type="spellStart"/>
      <w:r w:rsidRPr="002D1DA2">
        <w:rPr>
          <w:rStyle w:val="apple-converted-space"/>
          <w:sz w:val="28"/>
          <w:szCs w:val="28"/>
          <w:lang w:val="en-US"/>
        </w:rPr>
        <w:t>NanoEducator</w:t>
      </w:r>
      <w:proofErr w:type="spellEnd"/>
      <w:r w:rsidRPr="002D1DA2">
        <w:rPr>
          <w:rStyle w:val="apple-converted-space"/>
          <w:sz w:val="28"/>
          <w:szCs w:val="28"/>
        </w:rPr>
        <w:t xml:space="preserve"> </w:t>
      </w:r>
      <w:r w:rsidRPr="002D1DA2">
        <w:rPr>
          <w:rStyle w:val="apple-converted-space"/>
          <w:sz w:val="28"/>
          <w:szCs w:val="28"/>
          <w:lang w:val="en-US"/>
        </w:rPr>
        <w:t>LE</w:t>
      </w:r>
      <w:r w:rsidRPr="002D1DA2">
        <w:rPr>
          <w:rStyle w:val="apple-converted-space"/>
          <w:sz w:val="28"/>
          <w:szCs w:val="28"/>
        </w:rPr>
        <w:t>» (включая 3</w:t>
      </w:r>
      <w:r w:rsidRPr="002D1DA2">
        <w:rPr>
          <w:rStyle w:val="apple-converted-space"/>
          <w:sz w:val="28"/>
          <w:szCs w:val="28"/>
          <w:lang w:val="en-US"/>
        </w:rPr>
        <w:t>d</w:t>
      </w:r>
      <w:r w:rsidRPr="002D1DA2">
        <w:rPr>
          <w:rStyle w:val="apple-converted-space"/>
          <w:sz w:val="28"/>
          <w:szCs w:val="28"/>
        </w:rPr>
        <w:t xml:space="preserve"> модель)</w:t>
      </w:r>
    </w:p>
    <w:p w:rsidR="002308A6" w:rsidRPr="002D1DA2" w:rsidRDefault="002A1040">
      <w:pPr>
        <w:spacing w:line="360" w:lineRule="auto"/>
        <w:rPr>
          <w:rStyle w:val="apple-converted-space"/>
          <w:sz w:val="28"/>
          <w:szCs w:val="28"/>
        </w:rPr>
      </w:pPr>
      <w:r w:rsidRPr="002D1DA2">
        <w:rPr>
          <w:rStyle w:val="apple-converted-space"/>
          <w:sz w:val="28"/>
          <w:szCs w:val="28"/>
        </w:rPr>
        <w:t xml:space="preserve">Система </w:t>
      </w:r>
      <w:proofErr w:type="gramStart"/>
      <w:r w:rsidRPr="002D1DA2">
        <w:rPr>
          <w:rStyle w:val="apple-converted-space"/>
          <w:sz w:val="28"/>
          <w:szCs w:val="28"/>
        </w:rPr>
        <w:t>интерактивных</w:t>
      </w:r>
      <w:proofErr w:type="gramEnd"/>
      <w:r w:rsidRPr="002D1DA2">
        <w:rPr>
          <w:rStyle w:val="apple-converted-space"/>
          <w:sz w:val="28"/>
          <w:szCs w:val="28"/>
        </w:rPr>
        <w:t xml:space="preserve"> </w:t>
      </w:r>
      <w:proofErr w:type="spellStart"/>
      <w:r w:rsidRPr="002D1DA2">
        <w:rPr>
          <w:rStyle w:val="apple-converted-space"/>
          <w:sz w:val="28"/>
          <w:szCs w:val="28"/>
        </w:rPr>
        <w:t>анимаций</w:t>
      </w:r>
      <w:proofErr w:type="spellEnd"/>
      <w:r w:rsidRPr="002D1DA2">
        <w:rPr>
          <w:rStyle w:val="apple-converted-space"/>
          <w:sz w:val="28"/>
          <w:szCs w:val="28"/>
        </w:rPr>
        <w:t>,  встроенная в специализированное ПО</w:t>
      </w:r>
    </w:p>
    <w:p w:rsidR="002308A6" w:rsidRPr="002D1DA2" w:rsidRDefault="002A1040">
      <w:pPr>
        <w:spacing w:line="360" w:lineRule="auto"/>
        <w:rPr>
          <w:rStyle w:val="apple-converted-space"/>
          <w:sz w:val="28"/>
          <w:szCs w:val="28"/>
        </w:rPr>
      </w:pPr>
      <w:r w:rsidRPr="002D1DA2">
        <w:rPr>
          <w:rStyle w:val="apple-converted-space"/>
          <w:sz w:val="28"/>
          <w:szCs w:val="28"/>
        </w:rPr>
        <w:t xml:space="preserve">Цифровой оптический микроскоп с </w:t>
      </w:r>
      <w:proofErr w:type="spellStart"/>
      <w:r w:rsidRPr="002D1DA2">
        <w:rPr>
          <w:rStyle w:val="apple-converted-space"/>
          <w:sz w:val="28"/>
          <w:szCs w:val="28"/>
        </w:rPr>
        <w:t>видеоокуляром</w:t>
      </w:r>
      <w:proofErr w:type="spellEnd"/>
    </w:p>
    <w:p w:rsidR="002308A6" w:rsidRPr="002D1DA2" w:rsidRDefault="002A1040">
      <w:pPr>
        <w:spacing w:line="360" w:lineRule="auto"/>
        <w:rPr>
          <w:rStyle w:val="apple-converted-space"/>
          <w:sz w:val="28"/>
          <w:szCs w:val="28"/>
        </w:rPr>
      </w:pPr>
      <w:r w:rsidRPr="002D1DA2">
        <w:rPr>
          <w:rStyle w:val="apple-converted-space"/>
          <w:sz w:val="28"/>
          <w:szCs w:val="28"/>
        </w:rPr>
        <w:t>Комплект рабочих принадлежностей и расходных материалов</w:t>
      </w:r>
    </w:p>
    <w:p w:rsidR="002308A6" w:rsidRPr="002D1DA2" w:rsidRDefault="002A1040">
      <w:pPr>
        <w:spacing w:line="360" w:lineRule="auto"/>
        <w:rPr>
          <w:rStyle w:val="apple-converted-space"/>
          <w:sz w:val="28"/>
          <w:szCs w:val="28"/>
        </w:rPr>
      </w:pPr>
      <w:r w:rsidRPr="002D1DA2">
        <w:rPr>
          <w:rStyle w:val="apple-converted-space"/>
          <w:sz w:val="28"/>
          <w:szCs w:val="28"/>
        </w:rPr>
        <w:t xml:space="preserve">Автоматизированная установка изготовления </w:t>
      </w:r>
      <w:proofErr w:type="spellStart"/>
      <w:r w:rsidRPr="002D1DA2">
        <w:rPr>
          <w:rStyle w:val="apple-converted-space"/>
          <w:sz w:val="28"/>
          <w:szCs w:val="28"/>
        </w:rPr>
        <w:t>нанозондов</w:t>
      </w:r>
      <w:proofErr w:type="spellEnd"/>
      <w:r w:rsidRPr="002D1DA2">
        <w:rPr>
          <w:rStyle w:val="apple-converted-space"/>
          <w:sz w:val="28"/>
          <w:szCs w:val="28"/>
        </w:rPr>
        <w:t xml:space="preserve"> (установка заточки игл (УЗИ)) со </w:t>
      </w:r>
      <w:proofErr w:type="gramStart"/>
      <w:r w:rsidRPr="002D1DA2">
        <w:rPr>
          <w:rStyle w:val="apple-converted-space"/>
          <w:sz w:val="28"/>
          <w:szCs w:val="28"/>
        </w:rPr>
        <w:t>специализированным</w:t>
      </w:r>
      <w:proofErr w:type="gramEnd"/>
      <w:r w:rsidRPr="002D1DA2">
        <w:rPr>
          <w:rStyle w:val="apple-converted-space"/>
          <w:sz w:val="28"/>
          <w:szCs w:val="28"/>
        </w:rPr>
        <w:t xml:space="preserve"> ПО</w:t>
      </w:r>
    </w:p>
    <w:p w:rsidR="002308A6" w:rsidRPr="002D1DA2" w:rsidRDefault="002A1040">
      <w:pPr>
        <w:spacing w:line="360" w:lineRule="auto"/>
        <w:rPr>
          <w:rStyle w:val="apple-converted-space"/>
          <w:sz w:val="28"/>
          <w:szCs w:val="28"/>
        </w:rPr>
      </w:pPr>
      <w:r w:rsidRPr="002D1DA2">
        <w:rPr>
          <w:rStyle w:val="apple-converted-space"/>
          <w:sz w:val="28"/>
          <w:szCs w:val="28"/>
        </w:rPr>
        <w:t xml:space="preserve">Контроллер автоматической установки изготовления </w:t>
      </w:r>
      <w:proofErr w:type="spellStart"/>
      <w:r w:rsidRPr="002D1DA2">
        <w:rPr>
          <w:rStyle w:val="apple-converted-space"/>
          <w:sz w:val="28"/>
          <w:szCs w:val="28"/>
        </w:rPr>
        <w:t>нанозондов</w:t>
      </w:r>
      <w:proofErr w:type="spellEnd"/>
      <w:r w:rsidRPr="002D1DA2">
        <w:rPr>
          <w:rStyle w:val="apple-converted-space"/>
          <w:sz w:val="28"/>
          <w:szCs w:val="28"/>
        </w:rPr>
        <w:t xml:space="preserve"> (УЗИ)</w:t>
      </w:r>
    </w:p>
    <w:p w:rsidR="002308A6" w:rsidRPr="002D1DA2" w:rsidRDefault="002A1040">
      <w:pPr>
        <w:spacing w:line="360" w:lineRule="auto"/>
        <w:rPr>
          <w:rStyle w:val="apple-converted-space"/>
          <w:sz w:val="28"/>
          <w:szCs w:val="28"/>
        </w:rPr>
      </w:pPr>
      <w:r w:rsidRPr="002D1DA2">
        <w:rPr>
          <w:rStyle w:val="apple-converted-space"/>
          <w:sz w:val="28"/>
          <w:szCs w:val="28"/>
        </w:rPr>
        <w:lastRenderedPageBreak/>
        <w:t xml:space="preserve">Аналитический узел сканирующего зондового микроскопа (СЗМ) со </w:t>
      </w:r>
      <w:proofErr w:type="gramStart"/>
      <w:r w:rsidRPr="002D1DA2">
        <w:rPr>
          <w:rStyle w:val="apple-converted-space"/>
          <w:sz w:val="28"/>
          <w:szCs w:val="28"/>
        </w:rPr>
        <w:t>специализированным</w:t>
      </w:r>
      <w:proofErr w:type="gramEnd"/>
      <w:r w:rsidRPr="002D1DA2">
        <w:rPr>
          <w:rStyle w:val="apple-converted-space"/>
          <w:sz w:val="28"/>
          <w:szCs w:val="28"/>
        </w:rPr>
        <w:t xml:space="preserve"> ПО</w:t>
      </w:r>
    </w:p>
    <w:p w:rsidR="002308A6" w:rsidRPr="002D1DA2" w:rsidRDefault="002A1040">
      <w:pPr>
        <w:spacing w:line="360" w:lineRule="auto"/>
        <w:rPr>
          <w:rStyle w:val="apple-converted-space"/>
          <w:sz w:val="28"/>
          <w:szCs w:val="28"/>
        </w:rPr>
      </w:pPr>
      <w:r w:rsidRPr="002D1DA2">
        <w:rPr>
          <w:rStyle w:val="apple-converted-space"/>
          <w:sz w:val="28"/>
          <w:szCs w:val="28"/>
        </w:rPr>
        <w:t>Контроллер сканирующего зондового микроскопа (СЗМ)</w:t>
      </w:r>
    </w:p>
    <w:p w:rsidR="002308A6" w:rsidRPr="002D1DA2" w:rsidRDefault="002A1040">
      <w:pPr>
        <w:spacing w:line="360" w:lineRule="auto"/>
        <w:rPr>
          <w:rStyle w:val="apple-converted-space"/>
          <w:sz w:val="28"/>
          <w:szCs w:val="28"/>
        </w:rPr>
      </w:pPr>
      <w:r w:rsidRPr="002D1DA2">
        <w:rPr>
          <w:rStyle w:val="apple-converted-space"/>
          <w:sz w:val="28"/>
          <w:szCs w:val="28"/>
        </w:rPr>
        <w:t xml:space="preserve">Колонки  </w:t>
      </w:r>
      <w:r w:rsidRPr="002D1DA2">
        <w:rPr>
          <w:rStyle w:val="apple-converted-space"/>
          <w:sz w:val="28"/>
          <w:szCs w:val="28"/>
          <w:lang w:val="en-US"/>
        </w:rPr>
        <w:t>Genius</w:t>
      </w:r>
      <w:r w:rsidRPr="002D1DA2">
        <w:rPr>
          <w:rStyle w:val="apple-converted-space"/>
          <w:sz w:val="28"/>
          <w:szCs w:val="28"/>
        </w:rPr>
        <w:t xml:space="preserve"> </w:t>
      </w:r>
      <w:r w:rsidRPr="002D1DA2">
        <w:rPr>
          <w:rStyle w:val="apple-converted-space"/>
          <w:sz w:val="28"/>
          <w:szCs w:val="28"/>
          <w:lang w:val="en-US"/>
        </w:rPr>
        <w:t>Sp</w:t>
      </w:r>
      <w:r w:rsidRPr="002D1DA2">
        <w:rPr>
          <w:rStyle w:val="apple-converted-space"/>
          <w:sz w:val="28"/>
          <w:szCs w:val="28"/>
        </w:rPr>
        <w:t>-</w:t>
      </w:r>
      <w:r w:rsidRPr="002D1DA2">
        <w:rPr>
          <w:rStyle w:val="apple-converted-space"/>
          <w:sz w:val="28"/>
          <w:szCs w:val="28"/>
          <w:lang w:val="en-US"/>
        </w:rPr>
        <w:t>S</w:t>
      </w:r>
      <w:r w:rsidRPr="002D1DA2">
        <w:rPr>
          <w:rStyle w:val="apple-converted-space"/>
          <w:sz w:val="28"/>
          <w:szCs w:val="28"/>
        </w:rPr>
        <w:t>110</w:t>
      </w:r>
    </w:p>
    <w:p w:rsidR="002308A6" w:rsidRPr="002D1DA2" w:rsidRDefault="002A1040">
      <w:pPr>
        <w:spacing w:line="360" w:lineRule="auto"/>
        <w:rPr>
          <w:rStyle w:val="apple-converted-space"/>
          <w:sz w:val="28"/>
          <w:szCs w:val="28"/>
        </w:rPr>
      </w:pPr>
      <w:r w:rsidRPr="002D1DA2">
        <w:rPr>
          <w:rStyle w:val="apple-converted-space"/>
          <w:sz w:val="28"/>
          <w:szCs w:val="28"/>
        </w:rPr>
        <w:t>Стационарные компьютеры – 5 шт.</w:t>
      </w:r>
    </w:p>
    <w:p w:rsidR="00E52D2B" w:rsidRPr="002D1DA2" w:rsidRDefault="00E52D2B" w:rsidP="002D1DA2">
      <w:pPr>
        <w:pStyle w:val="aa"/>
        <w:spacing w:after="0" w:line="360" w:lineRule="auto"/>
        <w:ind w:left="0"/>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8.</w:t>
      </w:r>
      <w:r w:rsidR="002D1DA2" w:rsidRPr="002D1DA2">
        <w:rPr>
          <w:rStyle w:val="apple-converted-space"/>
          <w:rFonts w:ascii="Times New Roman" w:hAnsi="Times New Roman" w:cs="Times New Roman"/>
          <w:sz w:val="28"/>
          <w:szCs w:val="28"/>
        </w:rPr>
        <w:t xml:space="preserve"> </w:t>
      </w:r>
      <w:r w:rsidRPr="002D1DA2">
        <w:rPr>
          <w:rStyle w:val="apple-converted-space"/>
          <w:rFonts w:ascii="Times New Roman" w:hAnsi="Times New Roman" w:cs="Times New Roman"/>
          <w:sz w:val="28"/>
          <w:szCs w:val="28"/>
        </w:rPr>
        <w:t>Внутренняя система оценки качества образования</w:t>
      </w:r>
    </w:p>
    <w:p w:rsidR="00E52D2B" w:rsidRPr="002D1DA2" w:rsidRDefault="00E52D2B" w:rsidP="00E52D2B">
      <w:pPr>
        <w:pStyle w:val="aa"/>
        <w:spacing w:after="0" w:line="360" w:lineRule="auto"/>
        <w:ind w:left="0" w:firstLine="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В гимназии внутренняя система оценки качества образования (ВСОКО)  функционирует на основе приказа директора гимназии. Целями внутренней </w:t>
      </w:r>
      <w:proofErr w:type="gramStart"/>
      <w:r w:rsidRPr="002D1DA2">
        <w:rPr>
          <w:rStyle w:val="apple-converted-space"/>
          <w:rFonts w:ascii="Times New Roman" w:hAnsi="Times New Roman" w:cs="Times New Roman"/>
          <w:sz w:val="28"/>
          <w:szCs w:val="28"/>
        </w:rPr>
        <w:t>системы оценки качества образования гимназии</w:t>
      </w:r>
      <w:proofErr w:type="gramEnd"/>
      <w:r w:rsidRPr="002D1DA2">
        <w:rPr>
          <w:rStyle w:val="apple-converted-space"/>
          <w:rFonts w:ascii="Times New Roman" w:hAnsi="Times New Roman" w:cs="Times New Roman"/>
          <w:sz w:val="28"/>
          <w:szCs w:val="28"/>
        </w:rPr>
        <w:t xml:space="preserve"> являются: • формирование единой системы оценки состояния образования, обеспечивающей определение факторов и своевременное выявление изменений, влияющих на качество образования;</w:t>
      </w:r>
    </w:p>
    <w:p w:rsidR="00E52D2B" w:rsidRPr="002D1DA2" w:rsidRDefault="00E52D2B" w:rsidP="00F42EE0">
      <w:pPr>
        <w:pStyle w:val="aa"/>
        <w:numPr>
          <w:ilvl w:val="0"/>
          <w:numId w:val="60"/>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получение объективной информации о функционировании и развитии системы образования в школе, тенденциях ее изменения и причинах, влияющих на ее уровень; </w:t>
      </w:r>
    </w:p>
    <w:p w:rsidR="00E52D2B" w:rsidRPr="002D1DA2" w:rsidRDefault="00E52D2B" w:rsidP="00F42EE0">
      <w:pPr>
        <w:pStyle w:val="aa"/>
        <w:numPr>
          <w:ilvl w:val="0"/>
          <w:numId w:val="60"/>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предоставление всем участникам образовательного процесса и общественности достоверной информации о качестве образования;</w:t>
      </w:r>
    </w:p>
    <w:p w:rsidR="00E52D2B" w:rsidRPr="002D1DA2" w:rsidRDefault="00E52D2B" w:rsidP="00F42EE0">
      <w:pPr>
        <w:pStyle w:val="aa"/>
        <w:numPr>
          <w:ilvl w:val="0"/>
          <w:numId w:val="60"/>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p>
    <w:p w:rsidR="00E52D2B" w:rsidRPr="002D1DA2" w:rsidRDefault="00E52D2B" w:rsidP="00F42EE0">
      <w:pPr>
        <w:pStyle w:val="aa"/>
        <w:numPr>
          <w:ilvl w:val="0"/>
          <w:numId w:val="60"/>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прогнозирование развития образовательной системы.</w:t>
      </w:r>
    </w:p>
    <w:p w:rsidR="00E52D2B" w:rsidRPr="002D1DA2" w:rsidRDefault="00E52D2B" w:rsidP="00F42EE0">
      <w:pPr>
        <w:pStyle w:val="aa"/>
        <w:numPr>
          <w:ilvl w:val="0"/>
          <w:numId w:val="60"/>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Для достижения поставленных целей решались следующие задачи:</w:t>
      </w:r>
    </w:p>
    <w:p w:rsidR="00E52D2B" w:rsidRPr="002D1DA2" w:rsidRDefault="00E52D2B" w:rsidP="00F42EE0">
      <w:pPr>
        <w:pStyle w:val="aa"/>
        <w:numPr>
          <w:ilvl w:val="0"/>
          <w:numId w:val="60"/>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формирование единого </w:t>
      </w:r>
      <w:proofErr w:type="gramStart"/>
      <w:r w:rsidRPr="002D1DA2">
        <w:rPr>
          <w:rStyle w:val="apple-converted-space"/>
          <w:rFonts w:ascii="Times New Roman" w:hAnsi="Times New Roman" w:cs="Times New Roman"/>
          <w:sz w:val="28"/>
          <w:szCs w:val="28"/>
        </w:rPr>
        <w:t>понимания критериев оценки качества образования</w:t>
      </w:r>
      <w:proofErr w:type="gramEnd"/>
      <w:r w:rsidRPr="002D1DA2">
        <w:rPr>
          <w:rStyle w:val="apple-converted-space"/>
          <w:rFonts w:ascii="Times New Roman" w:hAnsi="Times New Roman" w:cs="Times New Roman"/>
          <w:sz w:val="28"/>
          <w:szCs w:val="28"/>
        </w:rPr>
        <w:t xml:space="preserve"> и подходов к его измерению;</w:t>
      </w:r>
    </w:p>
    <w:p w:rsidR="00E52D2B" w:rsidRPr="002D1DA2" w:rsidRDefault="00E52D2B" w:rsidP="00F42EE0">
      <w:pPr>
        <w:pStyle w:val="aa"/>
        <w:numPr>
          <w:ilvl w:val="0"/>
          <w:numId w:val="60"/>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формирование системы аналитических критериев и показателей, позволяющей эффективно реализовывать основные цели оценки качества образования; </w:t>
      </w:r>
    </w:p>
    <w:p w:rsidR="00E52D2B" w:rsidRPr="002D1DA2" w:rsidRDefault="00E52D2B" w:rsidP="00F42EE0">
      <w:pPr>
        <w:pStyle w:val="aa"/>
        <w:numPr>
          <w:ilvl w:val="0"/>
          <w:numId w:val="60"/>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lastRenderedPageBreak/>
        <w:t>формирование ресурсной базы и обеспечение функционирования образовательной статистики и мониторинга качества образования в гимназии;</w:t>
      </w:r>
    </w:p>
    <w:p w:rsidR="00E52D2B" w:rsidRPr="002D1DA2" w:rsidRDefault="00E52D2B" w:rsidP="00F42EE0">
      <w:pPr>
        <w:pStyle w:val="aa"/>
        <w:numPr>
          <w:ilvl w:val="0"/>
          <w:numId w:val="60"/>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осуществление </w:t>
      </w:r>
      <w:proofErr w:type="spellStart"/>
      <w:r w:rsidRPr="002D1DA2">
        <w:rPr>
          <w:rStyle w:val="apple-converted-space"/>
          <w:rFonts w:ascii="Times New Roman" w:hAnsi="Times New Roman" w:cs="Times New Roman"/>
          <w:sz w:val="28"/>
          <w:szCs w:val="28"/>
        </w:rPr>
        <w:t>самообследования</w:t>
      </w:r>
      <w:proofErr w:type="spellEnd"/>
      <w:r w:rsidRPr="002D1DA2">
        <w:rPr>
          <w:rStyle w:val="apple-converted-space"/>
          <w:rFonts w:ascii="Times New Roman" w:hAnsi="Times New Roman" w:cs="Times New Roman"/>
          <w:sz w:val="28"/>
          <w:szCs w:val="28"/>
        </w:rPr>
        <w:t xml:space="preserve"> состояния развития и эффективности деятельности школы;</w:t>
      </w:r>
    </w:p>
    <w:p w:rsidR="00E52D2B" w:rsidRPr="002D1DA2" w:rsidRDefault="00E52D2B" w:rsidP="00F42EE0">
      <w:pPr>
        <w:pStyle w:val="aa"/>
        <w:numPr>
          <w:ilvl w:val="0"/>
          <w:numId w:val="60"/>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определение </w:t>
      </w:r>
      <w:proofErr w:type="gramStart"/>
      <w:r w:rsidRPr="002D1DA2">
        <w:rPr>
          <w:rStyle w:val="apple-converted-space"/>
          <w:rFonts w:ascii="Times New Roman" w:hAnsi="Times New Roman" w:cs="Times New Roman"/>
          <w:sz w:val="28"/>
          <w:szCs w:val="28"/>
        </w:rPr>
        <w:t>степени соответствия условий осуществления образовательного процесса</w:t>
      </w:r>
      <w:proofErr w:type="gramEnd"/>
      <w:r w:rsidRPr="002D1DA2">
        <w:rPr>
          <w:rStyle w:val="apple-converted-space"/>
          <w:rFonts w:ascii="Times New Roman" w:hAnsi="Times New Roman" w:cs="Times New Roman"/>
          <w:sz w:val="28"/>
          <w:szCs w:val="28"/>
        </w:rPr>
        <w:t xml:space="preserve"> государственным требованиям;</w:t>
      </w:r>
    </w:p>
    <w:p w:rsidR="00E52D2B" w:rsidRPr="002D1DA2" w:rsidRDefault="00E52D2B" w:rsidP="00F42EE0">
      <w:pPr>
        <w:pStyle w:val="aa"/>
        <w:numPr>
          <w:ilvl w:val="0"/>
          <w:numId w:val="60"/>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определение степени соответствия образовательных программ нормативным требованиям и запросам основных потребителей образовательных услуг;</w:t>
      </w:r>
    </w:p>
    <w:p w:rsidR="00E52D2B" w:rsidRPr="002D1DA2" w:rsidRDefault="00E52D2B" w:rsidP="00F42EE0">
      <w:pPr>
        <w:pStyle w:val="aa"/>
        <w:numPr>
          <w:ilvl w:val="0"/>
          <w:numId w:val="60"/>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обеспечение доступности качественного образования;</w:t>
      </w:r>
    </w:p>
    <w:p w:rsidR="00E52D2B" w:rsidRPr="002D1DA2" w:rsidRDefault="00E52D2B" w:rsidP="00F42EE0">
      <w:pPr>
        <w:pStyle w:val="aa"/>
        <w:numPr>
          <w:ilvl w:val="0"/>
          <w:numId w:val="60"/>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оценка уровня индивидуальных образовательных достижений обучающихся;</w:t>
      </w:r>
    </w:p>
    <w:p w:rsidR="00E52D2B" w:rsidRPr="002D1DA2" w:rsidRDefault="00E52D2B" w:rsidP="00F42EE0">
      <w:pPr>
        <w:pStyle w:val="aa"/>
        <w:numPr>
          <w:ilvl w:val="0"/>
          <w:numId w:val="60"/>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определение в рамках мониторинговых </w:t>
      </w:r>
      <w:proofErr w:type="gramStart"/>
      <w:r w:rsidRPr="002D1DA2">
        <w:rPr>
          <w:rStyle w:val="apple-converted-space"/>
          <w:rFonts w:ascii="Times New Roman" w:hAnsi="Times New Roman" w:cs="Times New Roman"/>
          <w:sz w:val="28"/>
          <w:szCs w:val="28"/>
        </w:rPr>
        <w:t>исследований степени соответствия качества образования</w:t>
      </w:r>
      <w:proofErr w:type="gramEnd"/>
      <w:r w:rsidRPr="002D1DA2">
        <w:rPr>
          <w:rStyle w:val="apple-converted-space"/>
          <w:rFonts w:ascii="Times New Roman" w:hAnsi="Times New Roman" w:cs="Times New Roman"/>
          <w:sz w:val="28"/>
          <w:szCs w:val="28"/>
        </w:rPr>
        <w:t xml:space="preserve"> на различных уровнях обучения государственным стандартам;</w:t>
      </w:r>
    </w:p>
    <w:p w:rsidR="00E52D2B" w:rsidRPr="002D1DA2" w:rsidRDefault="00E52D2B" w:rsidP="00F42EE0">
      <w:pPr>
        <w:pStyle w:val="aa"/>
        <w:numPr>
          <w:ilvl w:val="0"/>
          <w:numId w:val="60"/>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выявление факторов, влияющих на качество образования;</w:t>
      </w:r>
    </w:p>
    <w:p w:rsidR="00E52D2B" w:rsidRPr="002D1DA2" w:rsidRDefault="00E52D2B" w:rsidP="00F42EE0">
      <w:pPr>
        <w:pStyle w:val="aa"/>
        <w:numPr>
          <w:ilvl w:val="0"/>
          <w:numId w:val="60"/>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содействие повышению квалификации учителей, принимающих участие в процедурах оценки качества образования;</w:t>
      </w:r>
    </w:p>
    <w:p w:rsidR="00E52D2B" w:rsidRPr="002D1DA2" w:rsidRDefault="00E52D2B" w:rsidP="00F42EE0">
      <w:pPr>
        <w:pStyle w:val="aa"/>
        <w:numPr>
          <w:ilvl w:val="0"/>
          <w:numId w:val="60"/>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w:t>
      </w:r>
    </w:p>
    <w:p w:rsidR="00E52D2B" w:rsidRPr="002D1DA2" w:rsidRDefault="00E52D2B" w:rsidP="00F42EE0">
      <w:pPr>
        <w:pStyle w:val="aa"/>
        <w:numPr>
          <w:ilvl w:val="0"/>
          <w:numId w:val="60"/>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расширение общественного участия в управлении образованием в</w:t>
      </w:r>
      <w:r w:rsidR="00A31C01" w:rsidRPr="002D1DA2">
        <w:rPr>
          <w:rStyle w:val="apple-converted-space"/>
          <w:rFonts w:ascii="Times New Roman" w:hAnsi="Times New Roman" w:cs="Times New Roman"/>
          <w:sz w:val="28"/>
          <w:szCs w:val="28"/>
        </w:rPr>
        <w:t xml:space="preserve"> </w:t>
      </w:r>
      <w:r w:rsidRPr="002D1DA2">
        <w:rPr>
          <w:rStyle w:val="apple-converted-space"/>
          <w:rFonts w:ascii="Times New Roman" w:hAnsi="Times New Roman" w:cs="Times New Roman"/>
          <w:sz w:val="28"/>
          <w:szCs w:val="28"/>
        </w:rPr>
        <w:t>гимназии.</w:t>
      </w:r>
    </w:p>
    <w:p w:rsidR="00E52D2B" w:rsidRPr="002D1DA2" w:rsidRDefault="00E52D2B" w:rsidP="00E52D2B">
      <w:pPr>
        <w:pStyle w:val="aa"/>
        <w:spacing w:after="0" w:line="360" w:lineRule="auto"/>
        <w:ind w:left="0" w:firstLine="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В 2015-2016 учебном году функцию оценки качества образования выполняли </w:t>
      </w:r>
      <w:r w:rsidR="00D14791" w:rsidRPr="002D1DA2">
        <w:rPr>
          <w:rStyle w:val="apple-converted-space"/>
          <w:rFonts w:ascii="Times New Roman" w:hAnsi="Times New Roman" w:cs="Times New Roman"/>
          <w:sz w:val="28"/>
          <w:szCs w:val="28"/>
        </w:rPr>
        <w:t>сводный а</w:t>
      </w:r>
      <w:r w:rsidRPr="002D1DA2">
        <w:rPr>
          <w:rStyle w:val="apple-converted-space"/>
          <w:rFonts w:ascii="Times New Roman" w:hAnsi="Times New Roman" w:cs="Times New Roman"/>
          <w:sz w:val="28"/>
          <w:szCs w:val="28"/>
        </w:rPr>
        <w:t>нализ работы гимназии о де</w:t>
      </w:r>
      <w:r w:rsidR="00D14791" w:rsidRPr="002D1DA2">
        <w:rPr>
          <w:rStyle w:val="apple-converted-space"/>
          <w:rFonts w:ascii="Times New Roman" w:hAnsi="Times New Roman" w:cs="Times New Roman"/>
          <w:sz w:val="28"/>
          <w:szCs w:val="28"/>
        </w:rPr>
        <w:t>ятельности учреждения, в котором</w:t>
      </w:r>
      <w:r w:rsidRPr="002D1DA2">
        <w:rPr>
          <w:rStyle w:val="apple-converted-space"/>
          <w:rFonts w:ascii="Times New Roman" w:hAnsi="Times New Roman" w:cs="Times New Roman"/>
          <w:sz w:val="28"/>
          <w:szCs w:val="28"/>
        </w:rPr>
        <w:t xml:space="preserve"> рассматривались все параметры образовательной деятельности</w:t>
      </w:r>
      <w:r w:rsidR="00D14791" w:rsidRPr="002D1DA2">
        <w:rPr>
          <w:rStyle w:val="apple-converted-space"/>
          <w:rFonts w:ascii="Times New Roman" w:hAnsi="Times New Roman" w:cs="Times New Roman"/>
          <w:sz w:val="28"/>
          <w:szCs w:val="28"/>
        </w:rPr>
        <w:t xml:space="preserve"> гимназии</w:t>
      </w:r>
      <w:r w:rsidRPr="002D1DA2">
        <w:rPr>
          <w:rStyle w:val="apple-converted-space"/>
          <w:rFonts w:ascii="Times New Roman" w:hAnsi="Times New Roman" w:cs="Times New Roman"/>
          <w:sz w:val="28"/>
          <w:szCs w:val="28"/>
        </w:rPr>
        <w:t xml:space="preserve">: </w:t>
      </w:r>
    </w:p>
    <w:p w:rsidR="00E52D2B" w:rsidRPr="002D1DA2" w:rsidRDefault="00E52D2B" w:rsidP="00F42EE0">
      <w:pPr>
        <w:pStyle w:val="aa"/>
        <w:numPr>
          <w:ilvl w:val="0"/>
          <w:numId w:val="61"/>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реализуемые образовательные программы; </w:t>
      </w:r>
    </w:p>
    <w:p w:rsidR="00E52D2B" w:rsidRPr="002D1DA2" w:rsidRDefault="00E52D2B" w:rsidP="00F42EE0">
      <w:pPr>
        <w:pStyle w:val="aa"/>
        <w:numPr>
          <w:ilvl w:val="0"/>
          <w:numId w:val="61"/>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кадровое и материально-техническое обеспечение;</w:t>
      </w:r>
    </w:p>
    <w:p w:rsidR="00E52D2B" w:rsidRPr="002D1DA2" w:rsidRDefault="00E52D2B" w:rsidP="00F42EE0">
      <w:pPr>
        <w:pStyle w:val="aa"/>
        <w:numPr>
          <w:ilvl w:val="0"/>
          <w:numId w:val="61"/>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lastRenderedPageBreak/>
        <w:t>безопасность и охрана здоровья;</w:t>
      </w:r>
    </w:p>
    <w:p w:rsidR="00E52D2B" w:rsidRPr="002D1DA2" w:rsidRDefault="00E52D2B" w:rsidP="00F42EE0">
      <w:pPr>
        <w:pStyle w:val="aa"/>
        <w:numPr>
          <w:ilvl w:val="0"/>
          <w:numId w:val="61"/>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мониторинговые исследования: контингента </w:t>
      </w:r>
      <w:proofErr w:type="gramStart"/>
      <w:r w:rsidRPr="002D1DA2">
        <w:rPr>
          <w:rStyle w:val="apple-converted-space"/>
          <w:rFonts w:ascii="Times New Roman" w:hAnsi="Times New Roman" w:cs="Times New Roman"/>
          <w:sz w:val="28"/>
          <w:szCs w:val="28"/>
        </w:rPr>
        <w:t>обучающихся</w:t>
      </w:r>
      <w:proofErr w:type="gramEnd"/>
      <w:r w:rsidRPr="002D1DA2">
        <w:rPr>
          <w:rStyle w:val="apple-converted-space"/>
          <w:rFonts w:ascii="Times New Roman" w:hAnsi="Times New Roman" w:cs="Times New Roman"/>
          <w:sz w:val="28"/>
          <w:szCs w:val="28"/>
        </w:rPr>
        <w:t xml:space="preserve"> по образовательным программам; </w:t>
      </w:r>
    </w:p>
    <w:p w:rsidR="00E52D2B" w:rsidRPr="002D1DA2" w:rsidRDefault="00E52D2B" w:rsidP="00F42EE0">
      <w:pPr>
        <w:pStyle w:val="aa"/>
        <w:numPr>
          <w:ilvl w:val="0"/>
          <w:numId w:val="61"/>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выпускники, поступившие в </w:t>
      </w:r>
      <w:proofErr w:type="spellStart"/>
      <w:r w:rsidRPr="002D1DA2">
        <w:rPr>
          <w:rStyle w:val="apple-converted-space"/>
          <w:rFonts w:ascii="Times New Roman" w:hAnsi="Times New Roman" w:cs="Times New Roman"/>
          <w:sz w:val="28"/>
          <w:szCs w:val="28"/>
        </w:rPr>
        <w:t>ССУЗы</w:t>
      </w:r>
      <w:proofErr w:type="spellEnd"/>
      <w:r w:rsidRPr="002D1DA2">
        <w:rPr>
          <w:rStyle w:val="apple-converted-space"/>
          <w:rFonts w:ascii="Times New Roman" w:hAnsi="Times New Roman" w:cs="Times New Roman"/>
          <w:sz w:val="28"/>
          <w:szCs w:val="28"/>
        </w:rPr>
        <w:t xml:space="preserve"> и ВУЗы; </w:t>
      </w:r>
    </w:p>
    <w:p w:rsidR="00E52D2B" w:rsidRPr="002D1DA2" w:rsidRDefault="00E52D2B" w:rsidP="00F42EE0">
      <w:pPr>
        <w:pStyle w:val="aa"/>
        <w:numPr>
          <w:ilvl w:val="0"/>
          <w:numId w:val="61"/>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качественного уровня успеваемости обучающихся, в том числе выпускников; </w:t>
      </w:r>
    </w:p>
    <w:p w:rsidR="00E52D2B" w:rsidRPr="002D1DA2" w:rsidRDefault="00E52D2B" w:rsidP="00F42EE0">
      <w:pPr>
        <w:pStyle w:val="aa"/>
        <w:numPr>
          <w:ilvl w:val="0"/>
          <w:numId w:val="61"/>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участия в конкурсах и олимпиадах; </w:t>
      </w:r>
    </w:p>
    <w:p w:rsidR="00E52D2B" w:rsidRPr="002D1DA2" w:rsidRDefault="00E52D2B" w:rsidP="00F42EE0">
      <w:pPr>
        <w:pStyle w:val="aa"/>
        <w:numPr>
          <w:ilvl w:val="0"/>
          <w:numId w:val="61"/>
        </w:numPr>
        <w:spacing w:after="0" w:line="360" w:lineRule="auto"/>
        <w:ind w:left="709" w:hanging="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методической работы.</w:t>
      </w:r>
    </w:p>
    <w:p w:rsidR="00E52D2B" w:rsidRPr="002D1DA2" w:rsidRDefault="00E52D2B" w:rsidP="00E52D2B">
      <w:pPr>
        <w:pStyle w:val="aa"/>
        <w:spacing w:after="0" w:line="360" w:lineRule="auto"/>
        <w:ind w:left="0" w:firstLine="709"/>
        <w:jc w:val="both"/>
        <w:rPr>
          <w:rStyle w:val="apple-converted-space"/>
          <w:rFonts w:ascii="Times New Roman" w:hAnsi="Times New Roman" w:cs="Times New Roman"/>
          <w:sz w:val="28"/>
          <w:szCs w:val="28"/>
        </w:rPr>
      </w:pPr>
      <w:r w:rsidRPr="002D1DA2">
        <w:rPr>
          <w:rStyle w:val="apple-converted-space"/>
          <w:rFonts w:ascii="Times New Roman" w:hAnsi="Times New Roman" w:cs="Times New Roman"/>
          <w:sz w:val="28"/>
          <w:szCs w:val="28"/>
        </w:rPr>
        <w:t xml:space="preserve">В </w:t>
      </w:r>
      <w:r w:rsidR="00D14791" w:rsidRPr="002D1DA2">
        <w:rPr>
          <w:rStyle w:val="apple-converted-space"/>
          <w:rFonts w:ascii="Times New Roman" w:hAnsi="Times New Roman" w:cs="Times New Roman"/>
          <w:sz w:val="28"/>
          <w:szCs w:val="28"/>
        </w:rPr>
        <w:t xml:space="preserve">отчетном </w:t>
      </w:r>
      <w:r w:rsidRPr="002D1DA2">
        <w:rPr>
          <w:rStyle w:val="apple-converted-space"/>
          <w:rFonts w:ascii="Times New Roman" w:hAnsi="Times New Roman" w:cs="Times New Roman"/>
          <w:sz w:val="28"/>
          <w:szCs w:val="28"/>
        </w:rPr>
        <w:t xml:space="preserve">учебном году </w:t>
      </w:r>
      <w:r w:rsidR="00D14791" w:rsidRPr="002D1DA2">
        <w:rPr>
          <w:rStyle w:val="apple-converted-space"/>
          <w:rFonts w:ascii="Times New Roman" w:hAnsi="Times New Roman" w:cs="Times New Roman"/>
          <w:sz w:val="28"/>
          <w:szCs w:val="28"/>
        </w:rPr>
        <w:t>функционировала целевая программа</w:t>
      </w:r>
      <w:r w:rsidRPr="002D1DA2">
        <w:rPr>
          <w:rStyle w:val="apple-converted-space"/>
          <w:rFonts w:ascii="Times New Roman" w:hAnsi="Times New Roman" w:cs="Times New Roman"/>
          <w:sz w:val="28"/>
          <w:szCs w:val="28"/>
        </w:rPr>
        <w:t xml:space="preserve"> управления качеством образования в</w:t>
      </w:r>
      <w:r w:rsidR="00D14791" w:rsidRPr="002D1DA2">
        <w:rPr>
          <w:rStyle w:val="apple-converted-space"/>
          <w:rFonts w:ascii="Times New Roman" w:hAnsi="Times New Roman" w:cs="Times New Roman"/>
          <w:sz w:val="28"/>
          <w:szCs w:val="28"/>
        </w:rPr>
        <w:t xml:space="preserve"> </w:t>
      </w:r>
      <w:proofErr w:type="spellStart"/>
      <w:r w:rsidR="00D14791" w:rsidRPr="002D1DA2">
        <w:rPr>
          <w:rStyle w:val="apple-converted-space"/>
          <w:rFonts w:ascii="Times New Roman" w:hAnsi="Times New Roman" w:cs="Times New Roman"/>
          <w:sz w:val="28"/>
          <w:szCs w:val="28"/>
        </w:rPr>
        <w:t>гимназии</w:t>
      </w:r>
      <w:r w:rsidRPr="002D1DA2">
        <w:rPr>
          <w:rStyle w:val="apple-converted-space"/>
          <w:rFonts w:ascii="Times New Roman" w:hAnsi="Times New Roman" w:cs="Times New Roman"/>
          <w:sz w:val="28"/>
          <w:szCs w:val="28"/>
        </w:rPr>
        <w:t>а</w:t>
      </w:r>
      <w:proofErr w:type="spellEnd"/>
      <w:r w:rsidRPr="002D1DA2">
        <w:rPr>
          <w:rStyle w:val="apple-converted-space"/>
          <w:rFonts w:ascii="Times New Roman" w:hAnsi="Times New Roman" w:cs="Times New Roman"/>
          <w:sz w:val="28"/>
          <w:szCs w:val="28"/>
        </w:rPr>
        <w:t>. Таким образом, внутренняя система оценки качества образования представляет собой органичную взаимосвязь процессов планирования, анализа, отчетности по всем направлениям образовательной деятельности школы.</w:t>
      </w:r>
    </w:p>
    <w:p w:rsidR="00FF3AAD" w:rsidRPr="002D1DA2" w:rsidRDefault="00FF3AAD" w:rsidP="00F42EE0">
      <w:pPr>
        <w:pStyle w:val="a9"/>
        <w:numPr>
          <w:ilvl w:val="0"/>
          <w:numId w:val="29"/>
        </w:numPr>
        <w:spacing w:line="276" w:lineRule="auto"/>
        <w:jc w:val="center"/>
        <w:rPr>
          <w:rStyle w:val="apple-converted-space"/>
          <w:rFonts w:cs="Times New Roman"/>
          <w:i/>
          <w:iCs/>
          <w:sz w:val="24"/>
          <w:szCs w:val="24"/>
        </w:rPr>
      </w:pPr>
      <w:r w:rsidRPr="002D1DA2">
        <w:rPr>
          <w:rStyle w:val="apple-converted-space"/>
          <w:rFonts w:cs="Times New Roman"/>
          <w:i/>
          <w:iCs/>
          <w:sz w:val="24"/>
          <w:szCs w:val="24"/>
        </w:rPr>
        <w:t>Результаты анализа показателей деятельности ГБОУ гимназии № 406 Пушкинского района Санкт-Петербурга за 2015-2016 учебный год</w:t>
      </w:r>
    </w:p>
    <w:p w:rsidR="00FF3AAD" w:rsidRPr="002D1DA2" w:rsidRDefault="00FF3AAD" w:rsidP="00FF3AAD">
      <w:pPr>
        <w:pStyle w:val="aa"/>
        <w:spacing w:after="0" w:line="276" w:lineRule="auto"/>
        <w:ind w:left="0"/>
        <w:jc w:val="center"/>
        <w:rPr>
          <w:rStyle w:val="apple-converted-space"/>
          <w:rFonts w:ascii="Times New Roman" w:eastAsia="Times New Roman" w:hAnsi="Times New Roman" w:cs="Times New Roman"/>
          <w:sz w:val="24"/>
          <w:szCs w:val="24"/>
        </w:rPr>
      </w:pPr>
      <w:r w:rsidRPr="002D1DA2">
        <w:rPr>
          <w:rStyle w:val="apple-converted-space"/>
          <w:rFonts w:ascii="Times New Roman" w:hAnsi="Times New Roman" w:cs="Times New Roman"/>
          <w:sz w:val="24"/>
          <w:szCs w:val="24"/>
        </w:rPr>
        <w:t>(согласно показателям деятельности общеобразовательной организации, утвержденным приказом Министерства образования и науки РФ от 10.12.2013 г. № 1324)</w:t>
      </w:r>
    </w:p>
    <w:p w:rsidR="002308A6" w:rsidRPr="002D1DA2" w:rsidRDefault="002308A6">
      <w:pPr>
        <w:spacing w:line="360" w:lineRule="auto"/>
        <w:rPr>
          <w:rStyle w:val="apple-converted-space"/>
          <w:sz w:val="28"/>
          <w:szCs w:val="28"/>
        </w:rPr>
      </w:pPr>
    </w:p>
    <w:p w:rsidR="0017314A" w:rsidRPr="002D1DA2" w:rsidRDefault="0017314A">
      <w:pPr>
        <w:spacing w:line="360" w:lineRule="auto"/>
        <w:rPr>
          <w:rStyle w:val="apple-converted-space"/>
        </w:rPr>
        <w:sectPr w:rsidR="0017314A" w:rsidRPr="002D1DA2" w:rsidSect="0017314A">
          <w:footerReference w:type="default" r:id="rId16"/>
          <w:pgSz w:w="11900" w:h="16840"/>
          <w:pgMar w:top="851" w:right="850" w:bottom="1134" w:left="1701" w:header="708" w:footer="708" w:gutter="0"/>
          <w:cols w:space="720"/>
          <w:docGrid w:linePitch="326"/>
        </w:sectPr>
      </w:pPr>
    </w:p>
    <w:p w:rsidR="000F5C94" w:rsidRPr="002D1DA2" w:rsidRDefault="000F5C94" w:rsidP="000F5C94">
      <w:pPr>
        <w:pStyle w:val="1"/>
        <w:spacing w:before="0" w:after="0"/>
        <w:jc w:val="center"/>
        <w:rPr>
          <w:rFonts w:ascii="Times New Roman" w:hAnsi="Times New Roman" w:cs="Times New Roman"/>
          <w:sz w:val="24"/>
          <w:szCs w:val="24"/>
        </w:rPr>
      </w:pPr>
      <w:r w:rsidRPr="002D1DA2">
        <w:rPr>
          <w:rFonts w:ascii="Times New Roman" w:hAnsi="Times New Roman" w:cs="Times New Roman"/>
          <w:sz w:val="24"/>
          <w:szCs w:val="24"/>
        </w:rPr>
        <w:lastRenderedPageBreak/>
        <w:t>Показатели</w:t>
      </w:r>
      <w:r w:rsidRPr="002D1DA2">
        <w:rPr>
          <w:rFonts w:ascii="Times New Roman" w:hAnsi="Times New Roman" w:cs="Times New Roman"/>
          <w:sz w:val="24"/>
          <w:szCs w:val="24"/>
        </w:rPr>
        <w:br/>
        <w:t>деятельности Гбоу гимназии № 406 пушкинского района санкт-петербурга,</w:t>
      </w:r>
    </w:p>
    <w:p w:rsidR="000F5C94" w:rsidRPr="002D1DA2" w:rsidRDefault="000F5C94" w:rsidP="000F5C94">
      <w:pPr>
        <w:pStyle w:val="1"/>
        <w:spacing w:before="0" w:after="0"/>
        <w:jc w:val="center"/>
        <w:rPr>
          <w:rFonts w:ascii="Times New Roman" w:hAnsi="Times New Roman" w:cs="Times New Roman"/>
          <w:sz w:val="24"/>
          <w:szCs w:val="24"/>
        </w:rPr>
      </w:pPr>
      <w:r w:rsidRPr="002D1DA2">
        <w:rPr>
          <w:rFonts w:ascii="Times New Roman" w:hAnsi="Times New Roman" w:cs="Times New Roman"/>
          <w:sz w:val="24"/>
          <w:szCs w:val="24"/>
        </w:rPr>
        <w:t xml:space="preserve"> подлежащей самообследованию за 2015-2016 учебный год</w:t>
      </w:r>
      <w:r w:rsidRPr="002D1DA2">
        <w:rPr>
          <w:rFonts w:ascii="Times New Roman" w:hAnsi="Times New Roman" w:cs="Times New Roman"/>
          <w:sz w:val="24"/>
          <w:szCs w:val="24"/>
        </w:rPr>
        <w:br/>
        <w:t>(утв. приказом Министерства образования и науки РФ от 10 декабря 2013 г. № 1324)</w:t>
      </w:r>
    </w:p>
    <w:p w:rsidR="000F5C94" w:rsidRPr="002D1DA2" w:rsidRDefault="000F5C94" w:rsidP="000F5C94">
      <w:pPr>
        <w:jc w:val="center"/>
      </w:pP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1760"/>
        <w:gridCol w:w="2380"/>
      </w:tblGrid>
      <w:tr w:rsidR="000F5C94" w:rsidRPr="002D1DA2" w:rsidTr="009606BB">
        <w:tc>
          <w:tcPr>
            <w:tcW w:w="1120" w:type="dxa"/>
            <w:tcBorders>
              <w:top w:val="single" w:sz="4" w:space="0" w:color="auto"/>
              <w:bottom w:val="single" w:sz="4" w:space="0" w:color="auto"/>
              <w:right w:val="single" w:sz="4" w:space="0" w:color="auto"/>
            </w:tcBorders>
          </w:tcPr>
          <w:p w:rsidR="000F5C94" w:rsidRPr="002D1DA2" w:rsidRDefault="000F5C94" w:rsidP="000F5C94">
            <w:pPr>
              <w:pStyle w:val="af6"/>
              <w:jc w:val="center"/>
            </w:pPr>
            <w:r w:rsidRPr="002D1DA2">
              <w:t xml:space="preserve">№ </w:t>
            </w:r>
            <w:proofErr w:type="gramStart"/>
            <w:r w:rsidRPr="002D1DA2">
              <w:t>п</w:t>
            </w:r>
            <w:proofErr w:type="gramEnd"/>
            <w:r w:rsidRPr="002D1DA2">
              <w:t>/п</w:t>
            </w:r>
          </w:p>
        </w:tc>
        <w:tc>
          <w:tcPr>
            <w:tcW w:w="11760" w:type="dxa"/>
            <w:tcBorders>
              <w:top w:val="single" w:sz="4" w:space="0" w:color="auto"/>
              <w:left w:val="single" w:sz="4" w:space="0" w:color="auto"/>
              <w:bottom w:val="single" w:sz="4" w:space="0" w:color="auto"/>
              <w:right w:val="single" w:sz="4" w:space="0" w:color="auto"/>
            </w:tcBorders>
          </w:tcPr>
          <w:p w:rsidR="000F5C94" w:rsidRPr="002D1DA2" w:rsidRDefault="000F5C94" w:rsidP="000F5C94">
            <w:pPr>
              <w:pStyle w:val="af6"/>
              <w:jc w:val="center"/>
            </w:pPr>
            <w:r w:rsidRPr="002D1DA2">
              <w:t>Показатели</w:t>
            </w:r>
          </w:p>
        </w:tc>
        <w:tc>
          <w:tcPr>
            <w:tcW w:w="2380" w:type="dxa"/>
            <w:tcBorders>
              <w:top w:val="single" w:sz="4" w:space="0" w:color="auto"/>
              <w:left w:val="single" w:sz="4" w:space="0" w:color="auto"/>
              <w:bottom w:val="single" w:sz="4" w:space="0" w:color="auto"/>
            </w:tcBorders>
          </w:tcPr>
          <w:p w:rsidR="000F5C94" w:rsidRPr="002D1DA2" w:rsidRDefault="000F5C94" w:rsidP="000F5C94">
            <w:pPr>
              <w:pStyle w:val="af6"/>
              <w:jc w:val="center"/>
            </w:pPr>
            <w:r w:rsidRPr="002D1DA2">
              <w:t>Единица измерения</w:t>
            </w:r>
          </w:p>
          <w:p w:rsidR="000F5C94" w:rsidRPr="002D1DA2" w:rsidRDefault="000F5C94" w:rsidP="000F5C94">
            <w:pPr>
              <w:jc w:val="center"/>
            </w:pPr>
            <w:r w:rsidRPr="002D1DA2">
              <w:t>(человек / %, балл)</w:t>
            </w:r>
          </w:p>
        </w:tc>
      </w:tr>
      <w:tr w:rsidR="000F5C94" w:rsidRPr="002D1DA2" w:rsidTr="009606BB">
        <w:tc>
          <w:tcPr>
            <w:tcW w:w="1120" w:type="dxa"/>
            <w:tcBorders>
              <w:top w:val="single" w:sz="4" w:space="0" w:color="auto"/>
              <w:bottom w:val="single" w:sz="4" w:space="0" w:color="auto"/>
              <w:right w:val="single" w:sz="4" w:space="0" w:color="auto"/>
            </w:tcBorders>
          </w:tcPr>
          <w:p w:rsidR="000F5C94" w:rsidRPr="002D1DA2" w:rsidRDefault="000F5C94" w:rsidP="000F5C94">
            <w:pPr>
              <w:pStyle w:val="af6"/>
              <w:jc w:val="center"/>
            </w:pPr>
            <w:r w:rsidRPr="002D1DA2">
              <w:t>1.</w:t>
            </w:r>
          </w:p>
        </w:tc>
        <w:tc>
          <w:tcPr>
            <w:tcW w:w="11760" w:type="dxa"/>
            <w:tcBorders>
              <w:top w:val="single" w:sz="4" w:space="0" w:color="auto"/>
              <w:left w:val="single" w:sz="4" w:space="0" w:color="auto"/>
              <w:bottom w:val="single" w:sz="4" w:space="0" w:color="auto"/>
              <w:right w:val="single" w:sz="4" w:space="0" w:color="auto"/>
            </w:tcBorders>
          </w:tcPr>
          <w:p w:rsidR="000F5C94" w:rsidRPr="002D1DA2" w:rsidRDefault="000F5C94" w:rsidP="000F5C94">
            <w:pPr>
              <w:pStyle w:val="af6"/>
            </w:pPr>
            <w:r w:rsidRPr="002D1DA2">
              <w:t>Образовательная деятельность</w:t>
            </w:r>
          </w:p>
        </w:tc>
        <w:tc>
          <w:tcPr>
            <w:tcW w:w="2380" w:type="dxa"/>
            <w:tcBorders>
              <w:top w:val="single" w:sz="4" w:space="0" w:color="auto"/>
              <w:left w:val="single" w:sz="4" w:space="0" w:color="auto"/>
              <w:bottom w:val="single" w:sz="4" w:space="0" w:color="auto"/>
            </w:tcBorders>
          </w:tcPr>
          <w:p w:rsidR="000F5C94" w:rsidRPr="002D1DA2" w:rsidRDefault="000F5C94" w:rsidP="000F5C94">
            <w:pPr>
              <w:pStyle w:val="af6"/>
              <w:jc w:val="center"/>
            </w:pPr>
          </w:p>
        </w:tc>
      </w:tr>
      <w:tr w:rsidR="000F5C94" w:rsidRPr="002D1DA2" w:rsidTr="009606BB">
        <w:tc>
          <w:tcPr>
            <w:tcW w:w="1120" w:type="dxa"/>
            <w:tcBorders>
              <w:top w:val="single" w:sz="4" w:space="0" w:color="auto"/>
              <w:bottom w:val="single" w:sz="4" w:space="0" w:color="auto"/>
              <w:right w:val="single" w:sz="4" w:space="0" w:color="auto"/>
            </w:tcBorders>
          </w:tcPr>
          <w:p w:rsidR="000F5C94" w:rsidRPr="002D1DA2" w:rsidRDefault="000F5C94" w:rsidP="000F5C94">
            <w:pPr>
              <w:pStyle w:val="af6"/>
              <w:jc w:val="center"/>
            </w:pPr>
            <w:r w:rsidRPr="002D1DA2">
              <w:t>1.1</w:t>
            </w:r>
          </w:p>
        </w:tc>
        <w:tc>
          <w:tcPr>
            <w:tcW w:w="11760" w:type="dxa"/>
            <w:tcBorders>
              <w:top w:val="single" w:sz="4" w:space="0" w:color="auto"/>
              <w:left w:val="single" w:sz="4" w:space="0" w:color="auto"/>
              <w:bottom w:val="single" w:sz="4" w:space="0" w:color="auto"/>
              <w:right w:val="single" w:sz="4" w:space="0" w:color="auto"/>
            </w:tcBorders>
          </w:tcPr>
          <w:p w:rsidR="000F5C94" w:rsidRPr="002D1DA2" w:rsidRDefault="000F5C94" w:rsidP="000F5C94">
            <w:pPr>
              <w:pStyle w:val="af6"/>
            </w:pPr>
            <w:r w:rsidRPr="002D1DA2">
              <w:t xml:space="preserve">Общая численность </w:t>
            </w:r>
            <w:proofErr w:type="gramStart"/>
            <w:r w:rsidRPr="002D1DA2">
              <w:t>обучающихся</w:t>
            </w:r>
            <w:proofErr w:type="gramEnd"/>
          </w:p>
        </w:tc>
        <w:tc>
          <w:tcPr>
            <w:tcW w:w="2380" w:type="dxa"/>
            <w:tcBorders>
              <w:top w:val="single" w:sz="4" w:space="0" w:color="auto"/>
              <w:left w:val="single" w:sz="4" w:space="0" w:color="auto"/>
              <w:bottom w:val="single" w:sz="4" w:space="0" w:color="auto"/>
            </w:tcBorders>
          </w:tcPr>
          <w:p w:rsidR="000F5C94" w:rsidRPr="002D1DA2" w:rsidRDefault="000F5C94" w:rsidP="000F5C94">
            <w:pPr>
              <w:pStyle w:val="af6"/>
              <w:jc w:val="center"/>
            </w:pPr>
            <w:r w:rsidRPr="002D1DA2">
              <w:t>10</w:t>
            </w:r>
            <w:r w:rsidR="009606BB" w:rsidRPr="002D1DA2">
              <w:t>12</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1.2</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 xml:space="preserve">Численность </w:t>
            </w:r>
            <w:proofErr w:type="gramStart"/>
            <w:r w:rsidRPr="002D1DA2">
              <w:t>обучающихся</w:t>
            </w:r>
            <w:proofErr w:type="gramEnd"/>
            <w:r w:rsidRPr="002D1DA2">
              <w:t xml:space="preserve"> по образовательной программе начального общего образования</w:t>
            </w:r>
          </w:p>
        </w:tc>
        <w:tc>
          <w:tcPr>
            <w:tcW w:w="2380" w:type="dxa"/>
            <w:tcBorders>
              <w:top w:val="single" w:sz="4" w:space="0" w:color="auto"/>
              <w:left w:val="single" w:sz="4" w:space="0" w:color="auto"/>
              <w:bottom w:val="single" w:sz="4" w:space="0" w:color="auto"/>
            </w:tcBorders>
            <w:vAlign w:val="center"/>
          </w:tcPr>
          <w:p w:rsidR="009606BB" w:rsidRPr="002D1DA2" w:rsidRDefault="009606BB" w:rsidP="009606BB">
            <w:pPr>
              <w:ind w:firstLine="199"/>
              <w:jc w:val="center"/>
            </w:pPr>
            <w:r w:rsidRPr="002D1DA2">
              <w:rPr>
                <w:rStyle w:val="apple-converted-space"/>
              </w:rPr>
              <w:t>371</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1.3</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 xml:space="preserve">Численность </w:t>
            </w:r>
            <w:proofErr w:type="gramStart"/>
            <w:r w:rsidRPr="002D1DA2">
              <w:t>обучающихся</w:t>
            </w:r>
            <w:proofErr w:type="gramEnd"/>
            <w:r w:rsidRPr="002D1DA2">
              <w:t xml:space="preserve"> по образовательной программе основного общего образования</w:t>
            </w:r>
          </w:p>
        </w:tc>
        <w:tc>
          <w:tcPr>
            <w:tcW w:w="2380" w:type="dxa"/>
            <w:tcBorders>
              <w:top w:val="single" w:sz="4" w:space="0" w:color="auto"/>
              <w:left w:val="single" w:sz="4" w:space="0" w:color="auto"/>
              <w:bottom w:val="single" w:sz="4" w:space="0" w:color="auto"/>
            </w:tcBorders>
            <w:vAlign w:val="center"/>
          </w:tcPr>
          <w:p w:rsidR="009606BB" w:rsidRPr="002D1DA2" w:rsidRDefault="009606BB" w:rsidP="009606BB">
            <w:pPr>
              <w:ind w:firstLine="199"/>
              <w:jc w:val="center"/>
            </w:pPr>
            <w:r w:rsidRPr="002D1DA2">
              <w:rPr>
                <w:rStyle w:val="apple-converted-space"/>
              </w:rPr>
              <w:t>485</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1.4</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 xml:space="preserve">Численность </w:t>
            </w:r>
            <w:proofErr w:type="gramStart"/>
            <w:r w:rsidRPr="002D1DA2">
              <w:t>обучающихся</w:t>
            </w:r>
            <w:proofErr w:type="gramEnd"/>
            <w:r w:rsidRPr="002D1DA2">
              <w:t xml:space="preserve"> по образовательной программе среднего общего образования</w:t>
            </w:r>
          </w:p>
        </w:tc>
        <w:tc>
          <w:tcPr>
            <w:tcW w:w="2380" w:type="dxa"/>
            <w:tcBorders>
              <w:top w:val="single" w:sz="4" w:space="0" w:color="auto"/>
              <w:left w:val="single" w:sz="4" w:space="0" w:color="auto"/>
              <w:bottom w:val="single" w:sz="4" w:space="0" w:color="auto"/>
            </w:tcBorders>
            <w:vAlign w:val="center"/>
          </w:tcPr>
          <w:p w:rsidR="009606BB" w:rsidRPr="002D1DA2" w:rsidRDefault="009606BB" w:rsidP="009606BB">
            <w:pPr>
              <w:ind w:firstLine="199"/>
              <w:jc w:val="center"/>
            </w:pPr>
            <w:r w:rsidRPr="002D1DA2">
              <w:rPr>
                <w:rStyle w:val="apple-converted-space"/>
              </w:rPr>
              <w:t>156</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1.5</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обучающихся, успевающих на “4”и “5”по результатам промежуточной аттестации, в общей численности обучающихся</w:t>
            </w:r>
          </w:p>
        </w:tc>
        <w:tc>
          <w:tcPr>
            <w:tcW w:w="2380" w:type="dxa"/>
            <w:tcBorders>
              <w:top w:val="single" w:sz="4" w:space="0" w:color="auto"/>
              <w:left w:val="single" w:sz="4" w:space="0" w:color="auto"/>
              <w:bottom w:val="single" w:sz="4" w:space="0" w:color="auto"/>
            </w:tcBorders>
          </w:tcPr>
          <w:p w:rsidR="009606BB" w:rsidRPr="002D1DA2" w:rsidRDefault="00965D0E" w:rsidP="000F5C94">
            <w:pPr>
              <w:pStyle w:val="af6"/>
              <w:jc w:val="center"/>
            </w:pPr>
            <w:r w:rsidRPr="002D1DA2">
              <w:t>628</w:t>
            </w:r>
            <w:r w:rsidR="009606BB" w:rsidRPr="002D1DA2">
              <w:t>/ 66%</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1.6</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Средний балл государственной итоговой аттестации выпускников 9 класса по русскому языку</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4,05 балла</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1.7</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Средний балл государственной итоговой аттестации выпускников 9 класса по математике</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4,31 балла</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1.8</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Средний балл единого государственного экзамена выпускников 11 класса по русскому языку</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77 балла</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1.9</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Средний балл единого государственного экзамена выпускников 11 класса по математике (профиль)</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56 балла</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1.10</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0</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1.11</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 xml:space="preserve"> 0 </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1.12</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 xml:space="preserve">0 </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1.13</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 xml:space="preserve">0 </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1.14</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 xml:space="preserve">0 </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1.15</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 xml:space="preserve">0 </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lastRenderedPageBreak/>
              <w:t>1.16</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14</w:t>
            </w:r>
            <w:r w:rsidR="00965D0E" w:rsidRPr="002D1DA2">
              <w:t xml:space="preserve"> / 17</w:t>
            </w:r>
            <w:r w:rsidRPr="002D1DA2">
              <w:t>%</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1.17</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7</w:t>
            </w:r>
            <w:r w:rsidR="00965D0E" w:rsidRPr="002D1DA2">
              <w:t>/ 8</w:t>
            </w:r>
            <w:r w:rsidRPr="002D1DA2">
              <w:t>%</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1.18</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обучающихся, принявших участие в различных олимпиадах, смотрах, конкурсах, в общей численности обучающихся</w:t>
            </w:r>
          </w:p>
        </w:tc>
        <w:tc>
          <w:tcPr>
            <w:tcW w:w="2380" w:type="dxa"/>
            <w:tcBorders>
              <w:top w:val="single" w:sz="4" w:space="0" w:color="auto"/>
              <w:left w:val="single" w:sz="4" w:space="0" w:color="auto"/>
              <w:bottom w:val="single" w:sz="4" w:space="0" w:color="auto"/>
            </w:tcBorders>
          </w:tcPr>
          <w:p w:rsidR="009606BB" w:rsidRPr="002D1DA2" w:rsidRDefault="00965D0E" w:rsidP="000F5C94">
            <w:pPr>
              <w:pStyle w:val="af6"/>
              <w:jc w:val="center"/>
            </w:pPr>
            <w:r w:rsidRPr="002D1DA2">
              <w:t>628 /7</w:t>
            </w:r>
            <w:r w:rsidR="009606BB" w:rsidRPr="002D1DA2">
              <w:t>3%</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1.19</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 xml:space="preserve">Численность/удельный вес численности обучающихся-победителей и призеров олимпиад, смотров, конкурсов, в общей </w:t>
            </w:r>
            <w:proofErr w:type="gramStart"/>
            <w:r w:rsidRPr="002D1DA2">
              <w:t>численности</w:t>
            </w:r>
            <w:proofErr w:type="gramEnd"/>
            <w:r w:rsidRPr="002D1DA2">
              <w:t xml:space="preserve"> обучающихся, в том числе:</w:t>
            </w:r>
          </w:p>
        </w:tc>
        <w:tc>
          <w:tcPr>
            <w:tcW w:w="2380" w:type="dxa"/>
            <w:tcBorders>
              <w:top w:val="single" w:sz="4" w:space="0" w:color="auto"/>
              <w:left w:val="single" w:sz="4" w:space="0" w:color="auto"/>
              <w:bottom w:val="single" w:sz="4" w:space="0" w:color="auto"/>
            </w:tcBorders>
          </w:tcPr>
          <w:p w:rsidR="009606BB" w:rsidRPr="002D1DA2" w:rsidRDefault="00965D0E" w:rsidP="000F5C94">
            <w:pPr>
              <w:pStyle w:val="af6"/>
              <w:jc w:val="center"/>
            </w:pPr>
            <w:r w:rsidRPr="002D1DA2">
              <w:t>83</w:t>
            </w:r>
            <w:r w:rsidR="009606BB" w:rsidRPr="002D1DA2">
              <w:t>/ 11%</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1.19.1</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Регионального уровня</w:t>
            </w:r>
          </w:p>
        </w:tc>
        <w:tc>
          <w:tcPr>
            <w:tcW w:w="2380" w:type="dxa"/>
            <w:tcBorders>
              <w:top w:val="single" w:sz="4" w:space="0" w:color="auto"/>
              <w:left w:val="single" w:sz="4" w:space="0" w:color="auto"/>
              <w:bottom w:val="single" w:sz="4" w:space="0" w:color="auto"/>
            </w:tcBorders>
          </w:tcPr>
          <w:p w:rsidR="009606BB" w:rsidRPr="002D1DA2" w:rsidRDefault="00965D0E" w:rsidP="000F5C94">
            <w:pPr>
              <w:pStyle w:val="af6"/>
              <w:jc w:val="center"/>
            </w:pPr>
            <w:r w:rsidRPr="002D1DA2">
              <w:t>4</w:t>
            </w:r>
            <w:r w:rsidR="009606BB" w:rsidRPr="002D1DA2">
              <w:t xml:space="preserve"> / %</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1.19.2</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Федерального уровня</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0/%)</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1.19.3</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Международного уровня</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0/%</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1.20</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565/87%</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1.21</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proofErr w:type="gramStart"/>
            <w:r w:rsidRPr="002D1DA2">
              <w:t>Численность/удельный вес численности обучающихся, получающих образование в рамках профильного обучения, в общей численности обучающихся</w:t>
            </w:r>
            <w:proofErr w:type="gramEnd"/>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169/26%</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1.22</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обучающихся с применением дистанционных образовательных технологий, электронного обучения, в общей численности обучающихся</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11/ 1%</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1.23</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обучающихся в рамках сетевой формы реализации образовательных программ, в общей численности обучающихся</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195/19%</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1.24</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85</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1.25</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85 / 100%</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1.26</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83 /  98%</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1.27</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 xml:space="preserve"> 2 / 2,2 %</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1.28</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1 / 1,10%</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1.29</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2014- 2015 учебном году</w:t>
            </w:r>
            <w:proofErr w:type="gramStart"/>
            <w:r w:rsidRPr="002D1DA2">
              <w:t xml:space="preserve"> ,</w:t>
            </w:r>
            <w:proofErr w:type="gramEnd"/>
            <w:r w:rsidRPr="002D1DA2">
              <w:t xml:space="preserve"> в том числе:</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29 человек/34,1%</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1.29.1</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Высшая в 2014-2015/ Высшая</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20 , всего 50 / 59%</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lastRenderedPageBreak/>
              <w:t>1.29.2</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Первая в 2014-2015 / Первая</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9, всего 25  / 30%</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1.30</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человек/%</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1.30.1</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До 5 лет</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7 / 8%</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1.30.2</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Свыше 30 лет</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30 / 35%</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1.31</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13 / 15%</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1.32</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29 / 34%</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1.33</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proofErr w:type="gramStart"/>
            <w:r w:rsidRPr="002D1DA2">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89/100%</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1.34</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81 / 95%</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2.</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Инфраструктура</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2.1</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Количество компьютеров в расчете на одного учащегося</w:t>
            </w:r>
          </w:p>
        </w:tc>
        <w:tc>
          <w:tcPr>
            <w:tcW w:w="2380" w:type="dxa"/>
            <w:tcBorders>
              <w:top w:val="single" w:sz="4" w:space="0" w:color="auto"/>
              <w:left w:val="single" w:sz="4" w:space="0" w:color="auto"/>
              <w:bottom w:val="single" w:sz="4" w:space="0" w:color="auto"/>
            </w:tcBorders>
          </w:tcPr>
          <w:p w:rsidR="009606BB" w:rsidRPr="002D1DA2" w:rsidRDefault="00E04874" w:rsidP="000F5C94">
            <w:pPr>
              <w:pStyle w:val="af6"/>
              <w:jc w:val="center"/>
            </w:pPr>
            <w:r w:rsidRPr="002D1DA2">
              <w:t>44 шт./1012</w:t>
            </w:r>
            <w:r w:rsidR="009606BB" w:rsidRPr="002D1DA2">
              <w:t xml:space="preserve"> чел.</w:t>
            </w:r>
          </w:p>
          <w:p w:rsidR="009606BB" w:rsidRPr="002D1DA2" w:rsidRDefault="009606BB" w:rsidP="000F5C94">
            <w:pPr>
              <w:pStyle w:val="af6"/>
              <w:jc w:val="center"/>
            </w:pPr>
            <w:r w:rsidRPr="002D1DA2">
              <w:t>(0,043)единиц</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2.2</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80" w:type="dxa"/>
            <w:tcBorders>
              <w:top w:val="single" w:sz="4" w:space="0" w:color="auto"/>
              <w:left w:val="single" w:sz="4" w:space="0" w:color="auto"/>
              <w:bottom w:val="single" w:sz="4" w:space="0" w:color="auto"/>
            </w:tcBorders>
          </w:tcPr>
          <w:p w:rsidR="009606BB" w:rsidRPr="002D1DA2" w:rsidRDefault="009606BB" w:rsidP="001A5C8B">
            <w:pPr>
              <w:pStyle w:val="af6"/>
              <w:jc w:val="center"/>
            </w:pPr>
            <w:r w:rsidRPr="002D1DA2">
              <w:t>Всего</w:t>
            </w:r>
            <w:r w:rsidR="001A5C8B" w:rsidRPr="002D1DA2">
              <w:t>17156; 16,95</w:t>
            </w:r>
            <w:r w:rsidRPr="002D1DA2">
              <w:t xml:space="preserve"> единиц в расчете на одного ученика</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2.3</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Наличие в образовательной организации системы электронного документооборота</w:t>
            </w:r>
          </w:p>
        </w:tc>
        <w:tc>
          <w:tcPr>
            <w:tcW w:w="2380" w:type="dxa"/>
            <w:tcBorders>
              <w:top w:val="single" w:sz="4" w:space="0" w:color="auto"/>
              <w:left w:val="single" w:sz="4" w:space="0" w:color="auto"/>
              <w:bottom w:val="single" w:sz="4" w:space="0" w:color="auto"/>
            </w:tcBorders>
          </w:tcPr>
          <w:p w:rsidR="009606BB" w:rsidRPr="002D1DA2" w:rsidRDefault="009606BB" w:rsidP="001A5C8B">
            <w:pPr>
              <w:pStyle w:val="af6"/>
              <w:jc w:val="center"/>
            </w:pPr>
            <w:r w:rsidRPr="002D1DA2">
              <w:t>да</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2.4</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Наличие читального зала библиотеки, в том числе:</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да</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2.4.1</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С обеспечением возможности работы на стационарных компьютерах или использования переносных компьютеров</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да</w:t>
            </w:r>
          </w:p>
        </w:tc>
      </w:tr>
      <w:tr w:rsidR="009606BB" w:rsidRPr="002D1DA2" w:rsidTr="009606BB">
        <w:trPr>
          <w:trHeight w:val="424"/>
        </w:trPr>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2.4.2</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 xml:space="preserve">С </w:t>
            </w:r>
            <w:proofErr w:type="spellStart"/>
            <w:r w:rsidRPr="002D1DA2">
              <w:t>медиатекой</w:t>
            </w:r>
            <w:proofErr w:type="spellEnd"/>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да</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2.4.3</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Оснащенного средствами сканирования и распознавания текстов</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да</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2.4.4</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С выходом в Интернет с компьютеров, расположенных в помещении библиотеки</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да</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2.4.5</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С контролируемой распечаткой бумажных материалов</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да</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t>2.5</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 xml:space="preserve">Численность/удельный вес численности обучающихся, которым обеспечена возможность пользоваться </w:t>
            </w:r>
            <w:r w:rsidRPr="002D1DA2">
              <w:lastRenderedPageBreak/>
              <w:t>широкополосным Интернетом (не менее 2 Мб/с), в общей численности обучающихся</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lastRenderedPageBreak/>
              <w:t>0.08/  %</w:t>
            </w:r>
          </w:p>
        </w:tc>
      </w:tr>
      <w:tr w:rsidR="009606BB" w:rsidRPr="002D1DA2" w:rsidTr="009606BB">
        <w:tc>
          <w:tcPr>
            <w:tcW w:w="1120" w:type="dxa"/>
            <w:tcBorders>
              <w:top w:val="single" w:sz="4" w:space="0" w:color="auto"/>
              <w:bottom w:val="single" w:sz="4" w:space="0" w:color="auto"/>
              <w:right w:val="single" w:sz="4" w:space="0" w:color="auto"/>
            </w:tcBorders>
          </w:tcPr>
          <w:p w:rsidR="009606BB" w:rsidRPr="002D1DA2" w:rsidRDefault="009606BB" w:rsidP="000F5C94">
            <w:pPr>
              <w:pStyle w:val="af6"/>
              <w:jc w:val="center"/>
            </w:pPr>
            <w:r w:rsidRPr="002D1DA2">
              <w:lastRenderedPageBreak/>
              <w:t>2.6</w:t>
            </w:r>
          </w:p>
        </w:tc>
        <w:tc>
          <w:tcPr>
            <w:tcW w:w="11760" w:type="dxa"/>
            <w:tcBorders>
              <w:top w:val="single" w:sz="4" w:space="0" w:color="auto"/>
              <w:left w:val="single" w:sz="4" w:space="0" w:color="auto"/>
              <w:bottom w:val="single" w:sz="4" w:space="0" w:color="auto"/>
              <w:right w:val="single" w:sz="4" w:space="0" w:color="auto"/>
            </w:tcBorders>
          </w:tcPr>
          <w:p w:rsidR="009606BB" w:rsidRPr="002D1DA2" w:rsidRDefault="009606BB" w:rsidP="000F5C94">
            <w:pPr>
              <w:pStyle w:val="af6"/>
            </w:pPr>
            <w:r w:rsidRPr="002D1DA2">
              <w:t>Общая площадь помещений, в которых осуществляется образовательная деятельность, в расчете на одного учащегося</w:t>
            </w:r>
          </w:p>
        </w:tc>
        <w:tc>
          <w:tcPr>
            <w:tcW w:w="2380" w:type="dxa"/>
            <w:tcBorders>
              <w:top w:val="single" w:sz="4" w:space="0" w:color="auto"/>
              <w:left w:val="single" w:sz="4" w:space="0" w:color="auto"/>
              <w:bottom w:val="single" w:sz="4" w:space="0" w:color="auto"/>
            </w:tcBorders>
          </w:tcPr>
          <w:p w:rsidR="009606BB" w:rsidRPr="002D1DA2" w:rsidRDefault="009606BB" w:rsidP="000F5C94">
            <w:pPr>
              <w:pStyle w:val="af6"/>
              <w:jc w:val="center"/>
            </w:pPr>
            <w:r w:rsidRPr="002D1DA2">
              <w:t>2 636 / 2, 6 кв</w:t>
            </w:r>
            <w:proofErr w:type="gramStart"/>
            <w:r w:rsidRPr="002D1DA2">
              <w:t>.м</w:t>
            </w:r>
            <w:proofErr w:type="gramEnd"/>
          </w:p>
        </w:tc>
      </w:tr>
    </w:tbl>
    <w:p w:rsidR="000F5C94" w:rsidRPr="002D1DA2" w:rsidRDefault="000F5C94" w:rsidP="000F5C94">
      <w:pPr>
        <w:pStyle w:val="a9"/>
        <w:ind w:firstLine="567"/>
        <w:rPr>
          <w:rFonts w:cs="Times New Roman"/>
          <w:sz w:val="24"/>
          <w:szCs w:val="24"/>
        </w:rPr>
      </w:pPr>
    </w:p>
    <w:p w:rsidR="002308A6" w:rsidRPr="002D1DA2" w:rsidRDefault="002308A6">
      <w:pPr>
        <w:spacing w:line="360" w:lineRule="auto"/>
        <w:rPr>
          <w:rStyle w:val="apple-converted-space"/>
        </w:rPr>
      </w:pPr>
    </w:p>
    <w:p w:rsidR="002308A6" w:rsidRPr="002D1DA2" w:rsidRDefault="002308A6">
      <w:pPr>
        <w:pStyle w:val="a9"/>
        <w:tabs>
          <w:tab w:val="left" w:pos="567"/>
        </w:tabs>
        <w:spacing w:line="240" w:lineRule="auto"/>
        <w:ind w:left="450"/>
        <w:rPr>
          <w:rStyle w:val="apple-converted-space"/>
          <w:rFonts w:cs="Times New Roman"/>
          <w:sz w:val="28"/>
          <w:szCs w:val="28"/>
        </w:rPr>
      </w:pPr>
    </w:p>
    <w:p w:rsidR="002308A6" w:rsidRPr="002D1DA2" w:rsidRDefault="002308A6">
      <w:pPr>
        <w:pStyle w:val="a9"/>
        <w:widowControl w:val="0"/>
        <w:tabs>
          <w:tab w:val="left" w:pos="567"/>
        </w:tabs>
        <w:spacing w:line="240" w:lineRule="auto"/>
        <w:rPr>
          <w:rStyle w:val="apple-converted-space"/>
          <w:rFonts w:cs="Times New Roman"/>
          <w:sz w:val="28"/>
          <w:szCs w:val="28"/>
        </w:rPr>
      </w:pPr>
    </w:p>
    <w:p w:rsidR="002308A6" w:rsidRPr="002D1DA2" w:rsidRDefault="002308A6">
      <w:pPr>
        <w:pStyle w:val="a9"/>
        <w:tabs>
          <w:tab w:val="left" w:pos="567"/>
        </w:tabs>
        <w:spacing w:line="240" w:lineRule="auto"/>
        <w:rPr>
          <w:rStyle w:val="apple-converted-space"/>
          <w:rFonts w:cs="Times New Roman"/>
          <w:sz w:val="28"/>
          <w:szCs w:val="28"/>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2308A6" w:rsidRPr="002D1DA2" w:rsidRDefault="002308A6">
      <w:pPr>
        <w:rPr>
          <w:rStyle w:val="apple-converted-space"/>
        </w:rPr>
      </w:pPr>
    </w:p>
    <w:p w:rsidR="0017314A" w:rsidRPr="002D1DA2" w:rsidRDefault="0017314A">
      <w:pPr>
        <w:rPr>
          <w:rStyle w:val="apple-converted-space"/>
        </w:rPr>
        <w:sectPr w:rsidR="0017314A" w:rsidRPr="002D1DA2" w:rsidSect="0017314A">
          <w:pgSz w:w="16840" w:h="11900" w:orient="landscape"/>
          <w:pgMar w:top="1701" w:right="851" w:bottom="850" w:left="1134" w:header="708" w:footer="708" w:gutter="0"/>
          <w:cols w:space="720"/>
          <w:docGrid w:linePitch="326"/>
        </w:sectPr>
      </w:pPr>
    </w:p>
    <w:p w:rsidR="00C96CFB" w:rsidRPr="002D1DA2" w:rsidRDefault="00C96CFB" w:rsidP="00C96CFB">
      <w:pPr>
        <w:jc w:val="right"/>
        <w:rPr>
          <w:b/>
        </w:rPr>
      </w:pPr>
      <w:r w:rsidRPr="002D1DA2">
        <w:rPr>
          <w:b/>
        </w:rPr>
        <w:lastRenderedPageBreak/>
        <w:t>Приложение 1</w:t>
      </w:r>
    </w:p>
    <w:p w:rsidR="00990B64" w:rsidRPr="002D1DA2" w:rsidRDefault="00990B64" w:rsidP="00990B64">
      <w:pPr>
        <w:jc w:val="center"/>
        <w:rPr>
          <w:b/>
        </w:rPr>
      </w:pPr>
      <w:r w:rsidRPr="002D1DA2">
        <w:rPr>
          <w:b/>
        </w:rPr>
        <w:t>Английский язык</w:t>
      </w:r>
    </w:p>
    <w:tbl>
      <w:tblPr>
        <w:tblW w:w="10730" w:type="dxa"/>
        <w:tblInd w:w="-983" w:type="dxa"/>
        <w:tblLayout w:type="fixed"/>
        <w:tblLook w:val="04A0" w:firstRow="1" w:lastRow="0" w:firstColumn="1" w:lastColumn="0" w:noHBand="0" w:noVBand="1"/>
      </w:tblPr>
      <w:tblGrid>
        <w:gridCol w:w="536"/>
        <w:gridCol w:w="1831"/>
        <w:gridCol w:w="1418"/>
        <w:gridCol w:w="3260"/>
        <w:gridCol w:w="1134"/>
        <w:gridCol w:w="992"/>
        <w:gridCol w:w="1559"/>
      </w:tblGrid>
      <w:tr w:rsidR="00990B64" w:rsidRPr="002D1DA2" w:rsidTr="000F5C94">
        <w:trPr>
          <w:trHeight w:val="99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60" w:type="dxa"/>
            <w:tcBorders>
              <w:top w:val="single" w:sz="4" w:space="0" w:color="auto"/>
              <w:left w:val="nil"/>
              <w:bottom w:val="single" w:sz="4" w:space="0" w:color="auto"/>
              <w:right w:val="single" w:sz="4" w:space="0" w:color="auto"/>
            </w:tcBorders>
            <w:shd w:val="clear" w:color="auto" w:fill="auto"/>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nil"/>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Класс обучения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Статус участника</w:t>
            </w:r>
          </w:p>
        </w:tc>
      </w:tr>
      <w:tr w:rsidR="00990B64" w:rsidRPr="002D1DA2" w:rsidTr="000F5C94">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3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roofErr w:type="spellStart"/>
            <w:r w:rsidRPr="002D1DA2">
              <w:t>Шимберг</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Алена</w:t>
            </w:r>
          </w:p>
        </w:tc>
        <w:tc>
          <w:tcPr>
            <w:tcW w:w="3260" w:type="dxa"/>
            <w:tcBorders>
              <w:top w:val="nil"/>
              <w:left w:val="nil"/>
              <w:bottom w:val="single" w:sz="4" w:space="0" w:color="auto"/>
              <w:right w:val="single" w:sz="4" w:space="0" w:color="auto"/>
            </w:tcBorders>
          </w:tcPr>
          <w:p w:rsidR="00990B64" w:rsidRPr="002D1DA2" w:rsidRDefault="00990B64" w:rsidP="000F5C94">
            <w:r w:rsidRPr="002D1DA2">
              <w:t>Николаева Светлана Владимировна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11</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jc w:val="both"/>
              <w:rPr>
                <w:b/>
              </w:rPr>
            </w:pPr>
            <w:r w:rsidRPr="002D1DA2">
              <w:rPr>
                <w:b/>
              </w:rPr>
              <w:t>Победитель</w:t>
            </w:r>
          </w:p>
        </w:tc>
      </w:tr>
      <w:tr w:rsidR="00990B64" w:rsidRPr="002D1DA2" w:rsidTr="000F5C94">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3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roofErr w:type="spellStart"/>
            <w:r w:rsidRPr="002D1DA2">
              <w:t>Цыбульская</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Софья</w:t>
            </w:r>
          </w:p>
        </w:tc>
        <w:tc>
          <w:tcPr>
            <w:tcW w:w="3260" w:type="dxa"/>
            <w:tcBorders>
              <w:top w:val="nil"/>
              <w:left w:val="nil"/>
              <w:bottom w:val="single" w:sz="4" w:space="0" w:color="auto"/>
              <w:right w:val="single" w:sz="4" w:space="0" w:color="auto"/>
            </w:tcBorders>
          </w:tcPr>
          <w:p w:rsidR="00990B64" w:rsidRPr="002D1DA2" w:rsidRDefault="00990B64" w:rsidP="000F5C94">
            <w:proofErr w:type="spellStart"/>
            <w:r w:rsidRPr="002D1DA2">
              <w:t>Шаповалова</w:t>
            </w:r>
            <w:proofErr w:type="spellEnd"/>
            <w:r w:rsidRPr="002D1DA2">
              <w:t xml:space="preserve"> Ольга Юрьевна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11</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jc w:val="both"/>
              <w:rPr>
                <w:b/>
              </w:rPr>
            </w:pPr>
            <w:r w:rsidRPr="002D1DA2">
              <w:rPr>
                <w:b/>
              </w:rPr>
              <w:t>Победитель</w:t>
            </w:r>
          </w:p>
        </w:tc>
      </w:tr>
      <w:tr w:rsidR="00990B64" w:rsidRPr="002D1DA2" w:rsidTr="000F5C94">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3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Григорьев</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Михаил</w:t>
            </w:r>
          </w:p>
        </w:tc>
        <w:tc>
          <w:tcPr>
            <w:tcW w:w="3260" w:type="dxa"/>
            <w:tcBorders>
              <w:top w:val="nil"/>
              <w:left w:val="nil"/>
              <w:bottom w:val="single" w:sz="4" w:space="0" w:color="auto"/>
              <w:right w:val="single" w:sz="4" w:space="0" w:color="auto"/>
            </w:tcBorders>
          </w:tcPr>
          <w:p w:rsidR="00990B64" w:rsidRPr="002D1DA2" w:rsidRDefault="00990B64" w:rsidP="000F5C94">
            <w:proofErr w:type="spellStart"/>
            <w:r w:rsidRPr="002D1DA2">
              <w:t>Шаповалова</w:t>
            </w:r>
            <w:proofErr w:type="spellEnd"/>
            <w:r w:rsidRPr="002D1DA2">
              <w:t xml:space="preserve"> Ольга Юрьевна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9</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jc w:val="both"/>
              <w:rPr>
                <w:b/>
              </w:rPr>
            </w:pPr>
            <w:r w:rsidRPr="002D1DA2">
              <w:rPr>
                <w:b/>
              </w:rPr>
              <w:t>Победитель</w:t>
            </w:r>
          </w:p>
        </w:tc>
      </w:tr>
      <w:tr w:rsidR="00990B64" w:rsidRPr="002D1DA2" w:rsidTr="000F5C94">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3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roofErr w:type="spellStart"/>
            <w:r w:rsidRPr="002D1DA2">
              <w:t>Юзова</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Наталья</w:t>
            </w:r>
          </w:p>
        </w:tc>
        <w:tc>
          <w:tcPr>
            <w:tcW w:w="3260" w:type="dxa"/>
            <w:tcBorders>
              <w:top w:val="nil"/>
              <w:left w:val="nil"/>
              <w:bottom w:val="single" w:sz="4" w:space="0" w:color="auto"/>
              <w:right w:val="single" w:sz="4" w:space="0" w:color="auto"/>
            </w:tcBorders>
          </w:tcPr>
          <w:p w:rsidR="00990B64" w:rsidRPr="002D1DA2" w:rsidRDefault="00990B64" w:rsidP="000F5C94">
            <w:r w:rsidRPr="002D1DA2">
              <w:t>Николаева Светлана Владимировна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7</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jc w:val="both"/>
              <w:rPr>
                <w:b/>
              </w:rPr>
            </w:pPr>
            <w:r w:rsidRPr="002D1DA2">
              <w:rPr>
                <w:b/>
              </w:rPr>
              <w:t>Победитель</w:t>
            </w:r>
          </w:p>
        </w:tc>
      </w:tr>
      <w:tr w:rsidR="00990B64" w:rsidRPr="002D1DA2" w:rsidTr="000F5C94">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3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Петров</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Глеб</w:t>
            </w:r>
          </w:p>
        </w:tc>
        <w:tc>
          <w:tcPr>
            <w:tcW w:w="3260" w:type="dxa"/>
            <w:tcBorders>
              <w:top w:val="nil"/>
              <w:left w:val="nil"/>
              <w:bottom w:val="single" w:sz="4" w:space="0" w:color="auto"/>
              <w:right w:val="single" w:sz="4" w:space="0" w:color="auto"/>
            </w:tcBorders>
          </w:tcPr>
          <w:p w:rsidR="00990B64" w:rsidRPr="002D1DA2" w:rsidRDefault="00990B64" w:rsidP="000F5C94">
            <w:r w:rsidRPr="002D1DA2">
              <w:t>Киселева Светлана Александровна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11</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jc w:val="both"/>
            </w:pPr>
            <w:r w:rsidRPr="002D1DA2">
              <w:t>Призер</w:t>
            </w:r>
          </w:p>
        </w:tc>
      </w:tr>
      <w:tr w:rsidR="00990B64" w:rsidRPr="002D1DA2" w:rsidTr="000F5C94">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3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roofErr w:type="spellStart"/>
            <w:r w:rsidRPr="002D1DA2">
              <w:t>Мазнин</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Александр</w:t>
            </w:r>
          </w:p>
        </w:tc>
        <w:tc>
          <w:tcPr>
            <w:tcW w:w="3260" w:type="dxa"/>
            <w:tcBorders>
              <w:top w:val="nil"/>
              <w:left w:val="nil"/>
              <w:bottom w:val="single" w:sz="4" w:space="0" w:color="auto"/>
              <w:right w:val="single" w:sz="4" w:space="0" w:color="auto"/>
            </w:tcBorders>
          </w:tcPr>
          <w:p w:rsidR="00990B64" w:rsidRPr="002D1DA2" w:rsidRDefault="00990B64" w:rsidP="000F5C94">
            <w:r w:rsidRPr="002D1DA2">
              <w:t>Полина Алла Владимировна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11</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jc w:val="both"/>
            </w:pPr>
            <w:r w:rsidRPr="002D1DA2">
              <w:t>Призер</w:t>
            </w:r>
          </w:p>
        </w:tc>
      </w:tr>
      <w:tr w:rsidR="00990B64" w:rsidRPr="002D1DA2" w:rsidTr="000F5C94">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3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roofErr w:type="spellStart"/>
            <w:r w:rsidRPr="002D1DA2">
              <w:t>Бунгина</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Полина</w:t>
            </w:r>
          </w:p>
        </w:tc>
        <w:tc>
          <w:tcPr>
            <w:tcW w:w="3260" w:type="dxa"/>
            <w:tcBorders>
              <w:top w:val="nil"/>
              <w:left w:val="nil"/>
              <w:bottom w:val="single" w:sz="4" w:space="0" w:color="auto"/>
              <w:right w:val="single" w:sz="4" w:space="0" w:color="auto"/>
            </w:tcBorders>
          </w:tcPr>
          <w:p w:rsidR="00990B64" w:rsidRPr="002D1DA2" w:rsidRDefault="00990B64" w:rsidP="000F5C94">
            <w:r w:rsidRPr="002D1DA2">
              <w:t xml:space="preserve">Киселева Светлана </w:t>
            </w:r>
            <w:proofErr w:type="spellStart"/>
            <w:r w:rsidRPr="002D1DA2">
              <w:t>Алесандровна</w:t>
            </w:r>
            <w:proofErr w:type="spellEnd"/>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11</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jc w:val="both"/>
            </w:pPr>
            <w:r w:rsidRPr="002D1DA2">
              <w:t>Призер</w:t>
            </w:r>
          </w:p>
        </w:tc>
      </w:tr>
      <w:tr w:rsidR="00990B64" w:rsidRPr="002D1DA2" w:rsidTr="000F5C94">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3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Ларионов</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Олег</w:t>
            </w:r>
          </w:p>
        </w:tc>
        <w:tc>
          <w:tcPr>
            <w:tcW w:w="3260" w:type="dxa"/>
            <w:tcBorders>
              <w:top w:val="nil"/>
              <w:left w:val="nil"/>
              <w:bottom w:val="single" w:sz="4" w:space="0" w:color="auto"/>
              <w:right w:val="single" w:sz="4" w:space="0" w:color="auto"/>
            </w:tcBorders>
          </w:tcPr>
          <w:p w:rsidR="00990B64" w:rsidRPr="002D1DA2" w:rsidRDefault="00990B64" w:rsidP="000F5C94">
            <w:r w:rsidRPr="002D1DA2">
              <w:t xml:space="preserve">Киселева Светлана </w:t>
            </w:r>
            <w:proofErr w:type="spellStart"/>
            <w:r w:rsidRPr="002D1DA2">
              <w:t>Алесандровна</w:t>
            </w:r>
            <w:proofErr w:type="spellEnd"/>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11</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jc w:val="both"/>
            </w:pPr>
            <w:r w:rsidRPr="002D1DA2">
              <w:t>Призер</w:t>
            </w:r>
          </w:p>
        </w:tc>
      </w:tr>
      <w:tr w:rsidR="00990B64" w:rsidRPr="002D1DA2" w:rsidTr="000F5C94">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3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roofErr w:type="spellStart"/>
            <w:r w:rsidRPr="002D1DA2">
              <w:t>Барахнин</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Юрий</w:t>
            </w:r>
          </w:p>
        </w:tc>
        <w:tc>
          <w:tcPr>
            <w:tcW w:w="3260" w:type="dxa"/>
            <w:tcBorders>
              <w:top w:val="nil"/>
              <w:left w:val="nil"/>
              <w:bottom w:val="single" w:sz="4" w:space="0" w:color="auto"/>
              <w:right w:val="single" w:sz="4" w:space="0" w:color="auto"/>
            </w:tcBorders>
          </w:tcPr>
          <w:p w:rsidR="00990B64" w:rsidRPr="002D1DA2" w:rsidRDefault="00990B64" w:rsidP="000F5C94">
            <w:proofErr w:type="spellStart"/>
            <w:r w:rsidRPr="002D1DA2">
              <w:t>Шаповалова</w:t>
            </w:r>
            <w:proofErr w:type="spellEnd"/>
            <w:r w:rsidRPr="002D1DA2">
              <w:t xml:space="preserve"> Ольга Юрьевна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11</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jc w:val="both"/>
            </w:pPr>
            <w:r w:rsidRPr="002D1DA2">
              <w:t>Призер</w:t>
            </w:r>
          </w:p>
        </w:tc>
      </w:tr>
      <w:tr w:rsidR="00990B64" w:rsidRPr="002D1DA2" w:rsidTr="000F5C94">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3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Никифорова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Полина</w:t>
            </w:r>
          </w:p>
        </w:tc>
        <w:tc>
          <w:tcPr>
            <w:tcW w:w="3260" w:type="dxa"/>
            <w:tcBorders>
              <w:top w:val="nil"/>
              <w:left w:val="nil"/>
              <w:bottom w:val="single" w:sz="4" w:space="0" w:color="auto"/>
              <w:right w:val="single" w:sz="4" w:space="0" w:color="auto"/>
            </w:tcBorders>
          </w:tcPr>
          <w:p w:rsidR="00990B64" w:rsidRPr="002D1DA2" w:rsidRDefault="00990B64" w:rsidP="000F5C94">
            <w:r w:rsidRPr="002D1DA2">
              <w:t>Левченко Людмила Алексеевна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10</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jc w:val="both"/>
            </w:pPr>
            <w:r w:rsidRPr="002D1DA2">
              <w:t>Призер</w:t>
            </w:r>
          </w:p>
        </w:tc>
      </w:tr>
      <w:tr w:rsidR="00990B64" w:rsidRPr="002D1DA2" w:rsidTr="000F5C94">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3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Одинцов</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Егор</w:t>
            </w:r>
          </w:p>
        </w:tc>
        <w:tc>
          <w:tcPr>
            <w:tcW w:w="3260" w:type="dxa"/>
            <w:tcBorders>
              <w:top w:val="nil"/>
              <w:left w:val="nil"/>
              <w:bottom w:val="single" w:sz="4" w:space="0" w:color="auto"/>
              <w:right w:val="single" w:sz="4" w:space="0" w:color="auto"/>
            </w:tcBorders>
          </w:tcPr>
          <w:p w:rsidR="00990B64" w:rsidRPr="002D1DA2" w:rsidRDefault="00990B64" w:rsidP="000F5C94">
            <w:r w:rsidRPr="002D1DA2">
              <w:t>Левченко Людмила Алексеевна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10</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jc w:val="both"/>
            </w:pPr>
            <w:r w:rsidRPr="002D1DA2">
              <w:t>Призер</w:t>
            </w:r>
          </w:p>
        </w:tc>
      </w:tr>
      <w:tr w:rsidR="00990B64" w:rsidRPr="002D1DA2" w:rsidTr="000F5C94">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3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roofErr w:type="spellStart"/>
            <w:r w:rsidRPr="002D1DA2">
              <w:t>Надежина</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Алла</w:t>
            </w:r>
          </w:p>
        </w:tc>
        <w:tc>
          <w:tcPr>
            <w:tcW w:w="3260" w:type="dxa"/>
            <w:tcBorders>
              <w:top w:val="nil"/>
              <w:left w:val="nil"/>
              <w:bottom w:val="single" w:sz="4" w:space="0" w:color="auto"/>
              <w:right w:val="single" w:sz="4" w:space="0" w:color="auto"/>
            </w:tcBorders>
          </w:tcPr>
          <w:p w:rsidR="00990B64" w:rsidRPr="002D1DA2" w:rsidRDefault="00990B64" w:rsidP="000F5C94">
            <w:proofErr w:type="spellStart"/>
            <w:r w:rsidRPr="002D1DA2">
              <w:t>Шаповалова</w:t>
            </w:r>
            <w:proofErr w:type="spellEnd"/>
            <w:r w:rsidRPr="002D1DA2">
              <w:t xml:space="preserve"> Ольга Юрьевна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9</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jc w:val="both"/>
            </w:pPr>
            <w:r w:rsidRPr="002D1DA2">
              <w:t>Призер</w:t>
            </w:r>
          </w:p>
        </w:tc>
      </w:tr>
      <w:tr w:rsidR="00990B64" w:rsidRPr="002D1DA2" w:rsidTr="000F5C94">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3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Красильникова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Ольга</w:t>
            </w:r>
          </w:p>
        </w:tc>
        <w:tc>
          <w:tcPr>
            <w:tcW w:w="3260" w:type="dxa"/>
            <w:tcBorders>
              <w:top w:val="nil"/>
              <w:left w:val="nil"/>
              <w:bottom w:val="single" w:sz="4" w:space="0" w:color="auto"/>
              <w:right w:val="single" w:sz="4" w:space="0" w:color="auto"/>
            </w:tcBorders>
          </w:tcPr>
          <w:p w:rsidR="00990B64" w:rsidRPr="002D1DA2" w:rsidRDefault="00990B64" w:rsidP="000F5C94">
            <w:r w:rsidRPr="002D1DA2">
              <w:t>Левченко Людмила Алексеевна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7</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jc w:val="both"/>
            </w:pPr>
            <w:r w:rsidRPr="002D1DA2">
              <w:t>Призер</w:t>
            </w:r>
          </w:p>
        </w:tc>
      </w:tr>
    </w:tbl>
    <w:p w:rsidR="00990B64" w:rsidRPr="002D1DA2" w:rsidRDefault="00990B64" w:rsidP="00990B64">
      <w:pPr>
        <w:jc w:val="center"/>
        <w:rPr>
          <w:b/>
        </w:rPr>
      </w:pPr>
      <w:r w:rsidRPr="002D1DA2">
        <w:rPr>
          <w:b/>
        </w:rPr>
        <w:t>Астрономия</w:t>
      </w:r>
    </w:p>
    <w:tbl>
      <w:tblPr>
        <w:tblW w:w="10773" w:type="dxa"/>
        <w:tblInd w:w="-1026" w:type="dxa"/>
        <w:tblLayout w:type="fixed"/>
        <w:tblLook w:val="04A0" w:firstRow="1" w:lastRow="0" w:firstColumn="1" w:lastColumn="0" w:noHBand="0" w:noVBand="1"/>
      </w:tblPr>
      <w:tblGrid>
        <w:gridCol w:w="553"/>
        <w:gridCol w:w="1857"/>
        <w:gridCol w:w="1418"/>
        <w:gridCol w:w="3260"/>
        <w:gridCol w:w="1134"/>
        <w:gridCol w:w="992"/>
        <w:gridCol w:w="1559"/>
      </w:tblGrid>
      <w:tr w:rsidR="00990B64" w:rsidRPr="002D1DA2" w:rsidTr="000F5C94">
        <w:trPr>
          <w:trHeight w:val="99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Уровень (класс) обучения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Статус (победитель призер)</w:t>
            </w:r>
          </w:p>
        </w:tc>
      </w:tr>
      <w:tr w:rsidR="00990B64" w:rsidRPr="002D1DA2" w:rsidTr="000F5C94">
        <w:trPr>
          <w:trHeight w:val="25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57"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roofErr w:type="spellStart"/>
            <w:r w:rsidRPr="002D1DA2">
              <w:t>Колтаков</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Николай</w:t>
            </w:r>
          </w:p>
        </w:tc>
        <w:tc>
          <w:tcPr>
            <w:tcW w:w="3260" w:type="dxa"/>
            <w:tcBorders>
              <w:top w:val="nil"/>
              <w:left w:val="nil"/>
              <w:bottom w:val="single" w:sz="4" w:space="0" w:color="auto"/>
              <w:right w:val="single" w:sz="4" w:space="0" w:color="auto"/>
            </w:tcBorders>
          </w:tcPr>
          <w:p w:rsidR="00990B64" w:rsidRPr="002D1DA2" w:rsidRDefault="00990B64" w:rsidP="000F5C94">
            <w:r w:rsidRPr="002D1DA2">
              <w:t>Седова Ирина Игоревна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8</w:t>
            </w:r>
          </w:p>
        </w:tc>
        <w:tc>
          <w:tcPr>
            <w:tcW w:w="1559" w:type="dxa"/>
            <w:tcBorders>
              <w:top w:val="nil"/>
              <w:left w:val="nil"/>
              <w:bottom w:val="single" w:sz="4" w:space="0" w:color="auto"/>
              <w:right w:val="single" w:sz="4" w:space="0" w:color="auto"/>
            </w:tcBorders>
            <w:vAlign w:val="bottom"/>
          </w:tcPr>
          <w:p w:rsidR="00990B64" w:rsidRPr="002D1DA2" w:rsidRDefault="00990B64" w:rsidP="000F5C94">
            <w:r w:rsidRPr="002D1DA2">
              <w:t>Призер</w:t>
            </w:r>
          </w:p>
        </w:tc>
      </w:tr>
      <w:tr w:rsidR="00990B64" w:rsidRPr="002D1DA2" w:rsidTr="000F5C94">
        <w:trPr>
          <w:trHeight w:val="25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57"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Назаров</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Алексей</w:t>
            </w:r>
          </w:p>
        </w:tc>
        <w:tc>
          <w:tcPr>
            <w:tcW w:w="3260" w:type="dxa"/>
            <w:tcBorders>
              <w:top w:val="nil"/>
              <w:left w:val="nil"/>
              <w:bottom w:val="single" w:sz="4" w:space="0" w:color="auto"/>
              <w:right w:val="single" w:sz="4" w:space="0" w:color="auto"/>
            </w:tcBorders>
          </w:tcPr>
          <w:p w:rsidR="00990B64" w:rsidRPr="002D1DA2" w:rsidRDefault="00990B64" w:rsidP="000F5C94">
            <w:r w:rsidRPr="002D1DA2">
              <w:t>Седова Ирина Игоревна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7</w:t>
            </w:r>
          </w:p>
        </w:tc>
        <w:tc>
          <w:tcPr>
            <w:tcW w:w="1559" w:type="dxa"/>
            <w:tcBorders>
              <w:top w:val="nil"/>
              <w:left w:val="nil"/>
              <w:bottom w:val="single" w:sz="4" w:space="0" w:color="auto"/>
              <w:right w:val="single" w:sz="4" w:space="0" w:color="auto"/>
            </w:tcBorders>
            <w:vAlign w:val="bottom"/>
          </w:tcPr>
          <w:p w:rsidR="00990B64" w:rsidRPr="002D1DA2" w:rsidRDefault="00990B64" w:rsidP="000F5C94">
            <w:r w:rsidRPr="002D1DA2">
              <w:t>Призер</w:t>
            </w:r>
          </w:p>
        </w:tc>
      </w:tr>
      <w:tr w:rsidR="00990B64" w:rsidRPr="002D1DA2" w:rsidTr="000F5C94">
        <w:trPr>
          <w:trHeight w:val="25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57"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roofErr w:type="spellStart"/>
            <w:r w:rsidRPr="002D1DA2">
              <w:t>Гостюхин</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Семен</w:t>
            </w:r>
          </w:p>
        </w:tc>
        <w:tc>
          <w:tcPr>
            <w:tcW w:w="3260" w:type="dxa"/>
            <w:tcBorders>
              <w:top w:val="nil"/>
              <w:left w:val="nil"/>
              <w:bottom w:val="single" w:sz="4" w:space="0" w:color="auto"/>
              <w:right w:val="single" w:sz="4" w:space="0" w:color="auto"/>
            </w:tcBorders>
          </w:tcPr>
          <w:p w:rsidR="00990B64" w:rsidRPr="002D1DA2" w:rsidRDefault="00990B64" w:rsidP="000F5C94">
            <w:r w:rsidRPr="002D1DA2">
              <w:t>Седова Ирина Игоревна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7</w:t>
            </w:r>
          </w:p>
        </w:tc>
        <w:tc>
          <w:tcPr>
            <w:tcW w:w="1559" w:type="dxa"/>
            <w:tcBorders>
              <w:top w:val="nil"/>
              <w:left w:val="nil"/>
              <w:bottom w:val="single" w:sz="4" w:space="0" w:color="auto"/>
              <w:right w:val="single" w:sz="4" w:space="0" w:color="auto"/>
            </w:tcBorders>
            <w:vAlign w:val="bottom"/>
          </w:tcPr>
          <w:p w:rsidR="00990B64" w:rsidRPr="002D1DA2" w:rsidRDefault="00990B64" w:rsidP="000F5C94">
            <w:r w:rsidRPr="002D1DA2">
              <w:t>Призер</w:t>
            </w:r>
          </w:p>
        </w:tc>
      </w:tr>
      <w:tr w:rsidR="00990B64" w:rsidRPr="002D1DA2" w:rsidTr="000F5C94">
        <w:trPr>
          <w:trHeight w:val="25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57"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 xml:space="preserve">Потапова </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София</w:t>
            </w:r>
          </w:p>
        </w:tc>
        <w:tc>
          <w:tcPr>
            <w:tcW w:w="3260" w:type="dxa"/>
            <w:tcBorders>
              <w:top w:val="nil"/>
              <w:left w:val="nil"/>
              <w:bottom w:val="single" w:sz="4" w:space="0" w:color="auto"/>
              <w:right w:val="single" w:sz="4" w:space="0" w:color="auto"/>
            </w:tcBorders>
          </w:tcPr>
          <w:p w:rsidR="00990B64" w:rsidRPr="002D1DA2" w:rsidRDefault="00990B64" w:rsidP="000F5C94">
            <w:r w:rsidRPr="002D1DA2">
              <w:t>Седова Ирина Игоревна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7</w:t>
            </w:r>
          </w:p>
        </w:tc>
        <w:tc>
          <w:tcPr>
            <w:tcW w:w="1559" w:type="dxa"/>
            <w:tcBorders>
              <w:top w:val="nil"/>
              <w:left w:val="nil"/>
              <w:bottom w:val="single" w:sz="4" w:space="0" w:color="auto"/>
              <w:right w:val="single" w:sz="4" w:space="0" w:color="auto"/>
            </w:tcBorders>
            <w:vAlign w:val="bottom"/>
          </w:tcPr>
          <w:p w:rsidR="00990B64" w:rsidRPr="002D1DA2" w:rsidRDefault="00990B64" w:rsidP="000F5C94">
            <w:r w:rsidRPr="002D1DA2">
              <w:t>Призер</w:t>
            </w:r>
          </w:p>
        </w:tc>
      </w:tr>
      <w:tr w:rsidR="00990B64" w:rsidRPr="002D1DA2" w:rsidTr="000F5C94">
        <w:trPr>
          <w:trHeight w:val="25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57"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 xml:space="preserve">Ермакова </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Мария</w:t>
            </w:r>
          </w:p>
        </w:tc>
        <w:tc>
          <w:tcPr>
            <w:tcW w:w="3260" w:type="dxa"/>
            <w:tcBorders>
              <w:top w:val="nil"/>
              <w:left w:val="nil"/>
              <w:bottom w:val="single" w:sz="4" w:space="0" w:color="auto"/>
              <w:right w:val="single" w:sz="4" w:space="0" w:color="auto"/>
            </w:tcBorders>
          </w:tcPr>
          <w:p w:rsidR="00990B64" w:rsidRPr="002D1DA2" w:rsidRDefault="00990B64" w:rsidP="000F5C94">
            <w:r w:rsidRPr="002D1DA2">
              <w:t>Киселева Елена Владимировна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6</w:t>
            </w:r>
          </w:p>
        </w:tc>
        <w:tc>
          <w:tcPr>
            <w:tcW w:w="1559" w:type="dxa"/>
            <w:tcBorders>
              <w:top w:val="nil"/>
              <w:left w:val="nil"/>
              <w:bottom w:val="single" w:sz="4" w:space="0" w:color="auto"/>
              <w:right w:val="single" w:sz="4" w:space="0" w:color="auto"/>
            </w:tcBorders>
            <w:vAlign w:val="bottom"/>
          </w:tcPr>
          <w:p w:rsidR="00990B64" w:rsidRPr="002D1DA2" w:rsidRDefault="00990B64" w:rsidP="000F5C94">
            <w:r w:rsidRPr="002D1DA2">
              <w:t>Призер</w:t>
            </w:r>
          </w:p>
        </w:tc>
      </w:tr>
    </w:tbl>
    <w:p w:rsidR="00990B64" w:rsidRPr="002D1DA2" w:rsidRDefault="00990B64" w:rsidP="00990B64">
      <w:pPr>
        <w:jc w:val="center"/>
        <w:rPr>
          <w:b/>
        </w:rPr>
      </w:pPr>
      <w:r w:rsidRPr="002D1DA2">
        <w:rPr>
          <w:b/>
        </w:rPr>
        <w:t>Биология</w:t>
      </w:r>
    </w:p>
    <w:tbl>
      <w:tblPr>
        <w:tblW w:w="10773" w:type="dxa"/>
        <w:tblInd w:w="-1026" w:type="dxa"/>
        <w:tblLayout w:type="fixed"/>
        <w:tblLook w:val="04A0" w:firstRow="1" w:lastRow="0" w:firstColumn="1" w:lastColumn="0" w:noHBand="0" w:noVBand="1"/>
      </w:tblPr>
      <w:tblGrid>
        <w:gridCol w:w="567"/>
        <w:gridCol w:w="1843"/>
        <w:gridCol w:w="1418"/>
        <w:gridCol w:w="3260"/>
        <w:gridCol w:w="1134"/>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60" w:type="dxa"/>
            <w:tcBorders>
              <w:top w:val="single" w:sz="4" w:space="0" w:color="auto"/>
              <w:left w:val="nil"/>
              <w:bottom w:val="single" w:sz="4" w:space="0" w:color="auto"/>
              <w:right w:val="single" w:sz="4" w:space="0" w:color="auto"/>
            </w:tcBorders>
            <w:shd w:val="clear" w:color="auto" w:fill="auto"/>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nil"/>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Уровень (класс) обучения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Статус (победитель призер)</w:t>
            </w:r>
          </w:p>
        </w:tc>
      </w:tr>
      <w:tr w:rsidR="00990B64" w:rsidRPr="002D1DA2" w:rsidTr="000F5C94">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4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Павлова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Алина</w:t>
            </w:r>
          </w:p>
        </w:tc>
        <w:tc>
          <w:tcPr>
            <w:tcW w:w="3260" w:type="dxa"/>
            <w:tcBorders>
              <w:top w:val="nil"/>
              <w:left w:val="nil"/>
              <w:bottom w:val="single" w:sz="4" w:space="0" w:color="auto"/>
              <w:right w:val="single" w:sz="4" w:space="0" w:color="auto"/>
            </w:tcBorders>
          </w:tcPr>
          <w:p w:rsidR="00990B64" w:rsidRPr="002D1DA2" w:rsidRDefault="00990B64" w:rsidP="000F5C94">
            <w:r w:rsidRPr="002D1DA2">
              <w:t>Волкова Татьяна Михайловна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9</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rPr>
                <w:b/>
              </w:rPr>
            </w:pPr>
            <w:r w:rsidRPr="002D1DA2">
              <w:rPr>
                <w:b/>
              </w:rPr>
              <w:t>Победитель</w:t>
            </w:r>
          </w:p>
        </w:tc>
      </w:tr>
    </w:tbl>
    <w:p w:rsidR="00990B64" w:rsidRPr="002D1DA2" w:rsidRDefault="00990B64" w:rsidP="00990B64">
      <w:pPr>
        <w:jc w:val="center"/>
        <w:rPr>
          <w:b/>
        </w:rPr>
      </w:pPr>
      <w:r w:rsidRPr="002D1DA2">
        <w:rPr>
          <w:b/>
        </w:rPr>
        <w:t>География</w:t>
      </w:r>
    </w:p>
    <w:tbl>
      <w:tblPr>
        <w:tblW w:w="10773" w:type="dxa"/>
        <w:tblInd w:w="-1026" w:type="dxa"/>
        <w:tblLayout w:type="fixed"/>
        <w:tblLook w:val="04A0" w:firstRow="1" w:lastRow="0" w:firstColumn="1" w:lastColumn="0" w:noHBand="0" w:noVBand="1"/>
      </w:tblPr>
      <w:tblGrid>
        <w:gridCol w:w="567"/>
        <w:gridCol w:w="1843"/>
        <w:gridCol w:w="1418"/>
        <w:gridCol w:w="3260"/>
        <w:gridCol w:w="1134"/>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Класс обучения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Статус участника</w:t>
            </w:r>
          </w:p>
        </w:tc>
      </w:tr>
      <w:tr w:rsidR="00990B64" w:rsidRPr="002D1DA2" w:rsidTr="000F5C94">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1843"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roofErr w:type="spellStart"/>
            <w:r w:rsidRPr="002D1DA2">
              <w:t>Шпытев</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r w:rsidRPr="002D1DA2">
              <w:t>Александр</w:t>
            </w:r>
          </w:p>
        </w:tc>
        <w:tc>
          <w:tcPr>
            <w:tcW w:w="3260" w:type="dxa"/>
            <w:tcBorders>
              <w:top w:val="nil"/>
              <w:left w:val="nil"/>
              <w:bottom w:val="single" w:sz="4" w:space="0" w:color="auto"/>
              <w:right w:val="single" w:sz="4" w:space="0" w:color="auto"/>
            </w:tcBorders>
          </w:tcPr>
          <w:p w:rsidR="00990B64" w:rsidRPr="002D1DA2" w:rsidRDefault="00990B64" w:rsidP="000F5C94">
            <w:r w:rsidRPr="002D1DA2">
              <w:t>Иванова Марина Васильевна</w:t>
            </w:r>
          </w:p>
        </w:tc>
        <w:tc>
          <w:tcPr>
            <w:tcW w:w="1134" w:type="dxa"/>
            <w:tcBorders>
              <w:top w:val="nil"/>
              <w:left w:val="nil"/>
              <w:bottom w:val="single" w:sz="4" w:space="0" w:color="auto"/>
              <w:right w:val="single" w:sz="4" w:space="0" w:color="auto"/>
            </w:tcBorders>
            <w:vAlign w:val="center"/>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center"/>
          </w:tcPr>
          <w:p w:rsidR="00990B64" w:rsidRPr="002D1DA2" w:rsidRDefault="00990B64" w:rsidP="000F5C94">
            <w:pPr>
              <w:jc w:val="center"/>
            </w:pPr>
            <w:r w:rsidRPr="002D1DA2">
              <w:t>10</w:t>
            </w:r>
          </w:p>
        </w:tc>
        <w:tc>
          <w:tcPr>
            <w:tcW w:w="1559" w:type="dxa"/>
            <w:tcBorders>
              <w:top w:val="nil"/>
              <w:left w:val="nil"/>
              <w:bottom w:val="single" w:sz="4" w:space="0" w:color="auto"/>
              <w:right w:val="single" w:sz="4" w:space="0" w:color="auto"/>
            </w:tcBorders>
            <w:vAlign w:val="center"/>
          </w:tcPr>
          <w:p w:rsidR="00990B64" w:rsidRPr="002D1DA2" w:rsidRDefault="00990B64" w:rsidP="000F5C94">
            <w:pPr>
              <w:jc w:val="both"/>
              <w:rPr>
                <w:b/>
              </w:rPr>
            </w:pPr>
            <w:r w:rsidRPr="002D1DA2">
              <w:rPr>
                <w:b/>
              </w:rPr>
              <w:t>Победитель</w:t>
            </w:r>
          </w:p>
        </w:tc>
      </w:tr>
      <w:tr w:rsidR="00990B64" w:rsidRPr="002D1DA2" w:rsidTr="000F5C94">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1843"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roofErr w:type="spellStart"/>
            <w:r w:rsidRPr="002D1DA2">
              <w:t>Милосердов</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r w:rsidRPr="002D1DA2">
              <w:t>Дмитрий</w:t>
            </w:r>
          </w:p>
        </w:tc>
        <w:tc>
          <w:tcPr>
            <w:tcW w:w="3260" w:type="dxa"/>
            <w:tcBorders>
              <w:top w:val="nil"/>
              <w:left w:val="nil"/>
              <w:bottom w:val="single" w:sz="4" w:space="0" w:color="auto"/>
              <w:right w:val="single" w:sz="4" w:space="0" w:color="auto"/>
            </w:tcBorders>
          </w:tcPr>
          <w:p w:rsidR="00990B64" w:rsidRPr="002D1DA2" w:rsidRDefault="00990B64" w:rsidP="000F5C94">
            <w:r w:rsidRPr="002D1DA2">
              <w:t>Иванова Марина Васильевна</w:t>
            </w:r>
          </w:p>
        </w:tc>
        <w:tc>
          <w:tcPr>
            <w:tcW w:w="1134" w:type="dxa"/>
            <w:tcBorders>
              <w:top w:val="nil"/>
              <w:left w:val="nil"/>
              <w:bottom w:val="single" w:sz="4" w:space="0" w:color="auto"/>
              <w:right w:val="single" w:sz="4" w:space="0" w:color="auto"/>
            </w:tcBorders>
            <w:vAlign w:val="center"/>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center"/>
          </w:tcPr>
          <w:p w:rsidR="00990B64" w:rsidRPr="002D1DA2" w:rsidRDefault="00990B64" w:rsidP="000F5C94">
            <w:pPr>
              <w:jc w:val="center"/>
            </w:pPr>
            <w:r w:rsidRPr="002D1DA2">
              <w:t>10</w:t>
            </w:r>
          </w:p>
        </w:tc>
        <w:tc>
          <w:tcPr>
            <w:tcW w:w="1559" w:type="dxa"/>
            <w:tcBorders>
              <w:top w:val="nil"/>
              <w:left w:val="nil"/>
              <w:bottom w:val="single" w:sz="4" w:space="0" w:color="auto"/>
              <w:right w:val="single" w:sz="4" w:space="0" w:color="auto"/>
            </w:tcBorders>
            <w:vAlign w:val="center"/>
          </w:tcPr>
          <w:p w:rsidR="00990B64" w:rsidRPr="002D1DA2" w:rsidRDefault="00990B64" w:rsidP="000F5C94">
            <w:pPr>
              <w:jc w:val="both"/>
            </w:pPr>
            <w:r w:rsidRPr="002D1DA2">
              <w:t>Призер</w:t>
            </w:r>
          </w:p>
        </w:tc>
      </w:tr>
      <w:tr w:rsidR="00990B64" w:rsidRPr="002D1DA2" w:rsidTr="000F5C94">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1843"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roofErr w:type="spellStart"/>
            <w:r w:rsidRPr="002D1DA2">
              <w:t>Шишигин</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r w:rsidRPr="002D1DA2">
              <w:t>Константи</w:t>
            </w:r>
            <w:r w:rsidRPr="002D1DA2">
              <w:lastRenderedPageBreak/>
              <w:t>н</w:t>
            </w:r>
          </w:p>
        </w:tc>
        <w:tc>
          <w:tcPr>
            <w:tcW w:w="3260" w:type="dxa"/>
            <w:tcBorders>
              <w:top w:val="nil"/>
              <w:left w:val="nil"/>
              <w:bottom w:val="single" w:sz="4" w:space="0" w:color="auto"/>
              <w:right w:val="single" w:sz="4" w:space="0" w:color="auto"/>
            </w:tcBorders>
          </w:tcPr>
          <w:p w:rsidR="00990B64" w:rsidRPr="002D1DA2" w:rsidRDefault="00990B64" w:rsidP="000F5C94">
            <w:r w:rsidRPr="002D1DA2">
              <w:lastRenderedPageBreak/>
              <w:t>Иванова Марина Васильевна</w:t>
            </w:r>
          </w:p>
        </w:tc>
        <w:tc>
          <w:tcPr>
            <w:tcW w:w="1134" w:type="dxa"/>
            <w:tcBorders>
              <w:top w:val="nil"/>
              <w:left w:val="nil"/>
              <w:bottom w:val="single" w:sz="4" w:space="0" w:color="auto"/>
              <w:right w:val="single" w:sz="4" w:space="0" w:color="auto"/>
            </w:tcBorders>
            <w:vAlign w:val="center"/>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center"/>
          </w:tcPr>
          <w:p w:rsidR="00990B64" w:rsidRPr="002D1DA2" w:rsidRDefault="00990B64" w:rsidP="000F5C94">
            <w:pPr>
              <w:jc w:val="center"/>
            </w:pPr>
            <w:r w:rsidRPr="002D1DA2">
              <w:t>8</w:t>
            </w:r>
          </w:p>
        </w:tc>
        <w:tc>
          <w:tcPr>
            <w:tcW w:w="1559" w:type="dxa"/>
            <w:tcBorders>
              <w:top w:val="nil"/>
              <w:left w:val="nil"/>
              <w:bottom w:val="single" w:sz="4" w:space="0" w:color="auto"/>
              <w:right w:val="single" w:sz="4" w:space="0" w:color="auto"/>
            </w:tcBorders>
            <w:vAlign w:val="center"/>
          </w:tcPr>
          <w:p w:rsidR="00990B64" w:rsidRPr="002D1DA2" w:rsidRDefault="00990B64" w:rsidP="000F5C94">
            <w:pPr>
              <w:jc w:val="both"/>
            </w:pPr>
            <w:r w:rsidRPr="002D1DA2">
              <w:t>Призер</w:t>
            </w:r>
          </w:p>
        </w:tc>
      </w:tr>
    </w:tbl>
    <w:p w:rsidR="00990B64" w:rsidRPr="002D1DA2" w:rsidRDefault="00990B64" w:rsidP="00990B64">
      <w:pPr>
        <w:jc w:val="center"/>
        <w:rPr>
          <w:b/>
        </w:rPr>
      </w:pPr>
      <w:r w:rsidRPr="002D1DA2">
        <w:rPr>
          <w:b/>
        </w:rPr>
        <w:lastRenderedPageBreak/>
        <w:t>Информация</w:t>
      </w:r>
    </w:p>
    <w:tbl>
      <w:tblPr>
        <w:tblW w:w="10773" w:type="dxa"/>
        <w:tblInd w:w="-1026" w:type="dxa"/>
        <w:tblLayout w:type="fixed"/>
        <w:tblLook w:val="04A0" w:firstRow="1" w:lastRow="0" w:firstColumn="1" w:lastColumn="0" w:noHBand="0" w:noVBand="1"/>
      </w:tblPr>
      <w:tblGrid>
        <w:gridCol w:w="567"/>
        <w:gridCol w:w="1843"/>
        <w:gridCol w:w="1418"/>
        <w:gridCol w:w="3260"/>
        <w:gridCol w:w="1134"/>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Фамилия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Имя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90B64" w:rsidRPr="002D1DA2" w:rsidRDefault="00990B64" w:rsidP="000F5C94">
            <w:pPr>
              <w:jc w:val="cente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Класс обучения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Статус участника</w:t>
            </w:r>
          </w:p>
        </w:tc>
      </w:tr>
    </w:tbl>
    <w:p w:rsidR="00990B64" w:rsidRPr="002D1DA2" w:rsidRDefault="00990B64" w:rsidP="00990B64">
      <w:pPr>
        <w:jc w:val="center"/>
        <w:rPr>
          <w:b/>
        </w:rPr>
      </w:pPr>
      <w:r w:rsidRPr="002D1DA2">
        <w:rPr>
          <w:b/>
        </w:rPr>
        <w:t>Искусство (МХК)</w:t>
      </w:r>
    </w:p>
    <w:tbl>
      <w:tblPr>
        <w:tblW w:w="10773" w:type="dxa"/>
        <w:tblInd w:w="-1026" w:type="dxa"/>
        <w:tblLayout w:type="fixed"/>
        <w:tblLook w:val="04A0" w:firstRow="1" w:lastRow="0" w:firstColumn="1" w:lastColumn="0" w:noHBand="0" w:noVBand="1"/>
      </w:tblPr>
      <w:tblGrid>
        <w:gridCol w:w="567"/>
        <w:gridCol w:w="1843"/>
        <w:gridCol w:w="1418"/>
        <w:gridCol w:w="3260"/>
        <w:gridCol w:w="1134"/>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60" w:type="dxa"/>
            <w:tcBorders>
              <w:top w:val="single" w:sz="4" w:space="0" w:color="auto"/>
              <w:left w:val="nil"/>
              <w:bottom w:val="single" w:sz="4" w:space="0" w:color="auto"/>
              <w:right w:val="single" w:sz="4" w:space="0" w:color="auto"/>
            </w:tcBorders>
            <w:shd w:val="clear" w:color="auto" w:fill="auto"/>
          </w:tcPr>
          <w:p w:rsidR="00990B64" w:rsidRPr="002D1DA2" w:rsidRDefault="00990B64" w:rsidP="000F5C94">
            <w:pPr>
              <w:jc w:val="cente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134" w:type="dxa"/>
            <w:tcBorders>
              <w:top w:val="single" w:sz="4" w:space="0" w:color="auto"/>
              <w:left w:val="nil"/>
              <w:bottom w:val="single" w:sz="4" w:space="0" w:color="auto"/>
              <w:right w:val="single" w:sz="4" w:space="0" w:color="auto"/>
            </w:tcBorders>
            <w:shd w:val="clear" w:color="auto" w:fill="auto"/>
            <w:vAlign w:val="bottom"/>
          </w:tcPr>
          <w:p w:rsidR="00990B64" w:rsidRPr="002D1DA2" w:rsidRDefault="00990B64" w:rsidP="000F5C94">
            <w:pPr>
              <w:pStyle w:val="af5"/>
              <w:rPr>
                <w:rFonts w:ascii="Times New Roman" w:hAnsi="Times New Roman"/>
                <w:sz w:val="18"/>
                <w:szCs w:val="18"/>
              </w:rPr>
            </w:pPr>
            <w:r w:rsidRPr="002D1DA2">
              <w:rPr>
                <w:rFonts w:ascii="Times New Roman" w:eastAsia="Times New Roman" w:hAnsi="Times New Roman"/>
                <w:color w:val="000000"/>
                <w:sz w:val="18"/>
                <w:szCs w:val="18"/>
                <w:lang w:eastAsia="ru-RU"/>
              </w:rPr>
              <w:t>Краткое название ОУ</w:t>
            </w:r>
          </w:p>
        </w:tc>
        <w:tc>
          <w:tcPr>
            <w:tcW w:w="992" w:type="dxa"/>
            <w:tcBorders>
              <w:top w:val="single" w:sz="4" w:space="0" w:color="auto"/>
              <w:left w:val="nil"/>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Уровень (класс) обучения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Статус (победитель призер)</w:t>
            </w:r>
          </w:p>
        </w:tc>
      </w:tr>
      <w:tr w:rsidR="00990B64" w:rsidRPr="002D1DA2" w:rsidTr="000F5C9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4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roofErr w:type="spellStart"/>
            <w:r w:rsidRPr="002D1DA2">
              <w:t>Шимберг</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Алёна</w:t>
            </w:r>
          </w:p>
        </w:tc>
        <w:tc>
          <w:tcPr>
            <w:tcW w:w="3260" w:type="dxa"/>
            <w:tcBorders>
              <w:top w:val="nil"/>
              <w:left w:val="nil"/>
              <w:bottom w:val="single" w:sz="4" w:space="0" w:color="auto"/>
              <w:right w:val="single" w:sz="4" w:space="0" w:color="auto"/>
            </w:tcBorders>
          </w:tcPr>
          <w:p w:rsidR="00990B64" w:rsidRPr="002D1DA2" w:rsidRDefault="00990B64" w:rsidP="000F5C94">
            <w:proofErr w:type="spellStart"/>
            <w:r w:rsidRPr="002D1DA2">
              <w:t>Сибакина</w:t>
            </w:r>
            <w:proofErr w:type="spellEnd"/>
            <w:r w:rsidRPr="002D1DA2">
              <w:t xml:space="preserve"> Светлана Валентиновна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11</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rPr>
                <w:b/>
              </w:rPr>
            </w:pPr>
            <w:r w:rsidRPr="002D1DA2">
              <w:rPr>
                <w:b/>
              </w:rPr>
              <w:t>Победитель</w:t>
            </w:r>
          </w:p>
        </w:tc>
      </w:tr>
      <w:tr w:rsidR="00990B64" w:rsidRPr="002D1DA2" w:rsidTr="000F5C9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4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roofErr w:type="spellStart"/>
            <w:r w:rsidRPr="002D1DA2">
              <w:t>Цыбульская</w:t>
            </w:r>
            <w:proofErr w:type="spellEnd"/>
            <w:r w:rsidRPr="002D1DA2">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Софья</w:t>
            </w:r>
          </w:p>
        </w:tc>
        <w:tc>
          <w:tcPr>
            <w:tcW w:w="3260" w:type="dxa"/>
            <w:tcBorders>
              <w:top w:val="nil"/>
              <w:left w:val="nil"/>
              <w:bottom w:val="single" w:sz="4" w:space="0" w:color="auto"/>
              <w:right w:val="single" w:sz="4" w:space="0" w:color="auto"/>
            </w:tcBorders>
          </w:tcPr>
          <w:p w:rsidR="00990B64" w:rsidRPr="002D1DA2" w:rsidRDefault="00990B64" w:rsidP="000F5C94">
            <w:proofErr w:type="spellStart"/>
            <w:r w:rsidRPr="002D1DA2">
              <w:t>Сибакина</w:t>
            </w:r>
            <w:proofErr w:type="spellEnd"/>
            <w:r w:rsidRPr="002D1DA2">
              <w:t xml:space="preserve"> Светлана Валентиновна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11</w:t>
            </w:r>
          </w:p>
        </w:tc>
        <w:tc>
          <w:tcPr>
            <w:tcW w:w="1559" w:type="dxa"/>
            <w:tcBorders>
              <w:top w:val="nil"/>
              <w:left w:val="nil"/>
              <w:bottom w:val="single" w:sz="4" w:space="0" w:color="auto"/>
              <w:right w:val="single" w:sz="4" w:space="0" w:color="auto"/>
            </w:tcBorders>
            <w:vAlign w:val="bottom"/>
          </w:tcPr>
          <w:p w:rsidR="00990B64" w:rsidRPr="002D1DA2" w:rsidRDefault="00990B64" w:rsidP="000F5C94">
            <w:r w:rsidRPr="002D1DA2">
              <w:t>Призер</w:t>
            </w:r>
          </w:p>
        </w:tc>
      </w:tr>
      <w:tr w:rsidR="00990B64" w:rsidRPr="002D1DA2" w:rsidTr="000F5C9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84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Юдина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r w:rsidRPr="002D1DA2">
              <w:t>Татьяна</w:t>
            </w:r>
          </w:p>
        </w:tc>
        <w:tc>
          <w:tcPr>
            <w:tcW w:w="3260" w:type="dxa"/>
            <w:tcBorders>
              <w:top w:val="nil"/>
              <w:left w:val="nil"/>
              <w:bottom w:val="single" w:sz="4" w:space="0" w:color="auto"/>
              <w:right w:val="single" w:sz="4" w:space="0" w:color="auto"/>
            </w:tcBorders>
          </w:tcPr>
          <w:p w:rsidR="00990B64" w:rsidRPr="002D1DA2" w:rsidRDefault="00990B64" w:rsidP="000F5C94">
            <w:r w:rsidRPr="002D1DA2">
              <w:t xml:space="preserve">Ярцева Наталья </w:t>
            </w:r>
            <w:proofErr w:type="spellStart"/>
            <w:r w:rsidRPr="002D1DA2">
              <w:t>Шарифовна</w:t>
            </w:r>
            <w:proofErr w:type="spellEnd"/>
          </w:p>
        </w:tc>
        <w:tc>
          <w:tcPr>
            <w:tcW w:w="1134"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jc w:val="center"/>
            </w:pPr>
            <w:r w:rsidRPr="002D1DA2">
              <w:t>9</w:t>
            </w:r>
          </w:p>
        </w:tc>
        <w:tc>
          <w:tcPr>
            <w:tcW w:w="1559" w:type="dxa"/>
            <w:tcBorders>
              <w:top w:val="nil"/>
              <w:left w:val="nil"/>
              <w:bottom w:val="single" w:sz="4" w:space="0" w:color="auto"/>
              <w:right w:val="single" w:sz="4" w:space="0" w:color="auto"/>
            </w:tcBorders>
            <w:vAlign w:val="bottom"/>
          </w:tcPr>
          <w:p w:rsidR="00990B64" w:rsidRPr="002D1DA2" w:rsidRDefault="00990B64" w:rsidP="000F5C94">
            <w:r w:rsidRPr="002D1DA2">
              <w:t>Призер</w:t>
            </w:r>
          </w:p>
        </w:tc>
      </w:tr>
    </w:tbl>
    <w:p w:rsidR="00990B64" w:rsidRPr="002D1DA2" w:rsidRDefault="00990B64" w:rsidP="00990B64">
      <w:pPr>
        <w:jc w:val="center"/>
        <w:rPr>
          <w:b/>
        </w:rPr>
      </w:pPr>
      <w:r w:rsidRPr="002D1DA2">
        <w:rPr>
          <w:b/>
        </w:rPr>
        <w:t>История</w:t>
      </w:r>
    </w:p>
    <w:tbl>
      <w:tblPr>
        <w:tblW w:w="10773" w:type="dxa"/>
        <w:tblInd w:w="-1026" w:type="dxa"/>
        <w:tblLayout w:type="fixed"/>
        <w:tblLook w:val="04A0" w:firstRow="1" w:lastRow="0" w:firstColumn="1" w:lastColumn="0" w:noHBand="0" w:noVBand="1"/>
      </w:tblPr>
      <w:tblGrid>
        <w:gridCol w:w="567"/>
        <w:gridCol w:w="1560"/>
        <w:gridCol w:w="1701"/>
        <w:gridCol w:w="3260"/>
        <w:gridCol w:w="1134"/>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Класс обучения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Статус участника</w:t>
            </w:r>
          </w:p>
        </w:tc>
      </w:tr>
      <w:tr w:rsidR="00990B64" w:rsidRPr="002D1DA2" w:rsidTr="000F5C9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F42EE0">
            <w:pPr>
              <w:pStyle w:val="af5"/>
              <w:numPr>
                <w:ilvl w:val="0"/>
                <w:numId w:val="47"/>
              </w:numPr>
              <w:rPr>
                <w:rFonts w:ascii="Times New Roman" w:hAnsi="Times New Roman"/>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Ларионов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Олег</w:t>
            </w:r>
          </w:p>
        </w:tc>
        <w:tc>
          <w:tcPr>
            <w:tcW w:w="3260" w:type="dxa"/>
            <w:tcBorders>
              <w:top w:val="single" w:sz="4" w:space="0" w:color="auto"/>
              <w:left w:val="nil"/>
              <w:bottom w:val="single" w:sz="4" w:space="0" w:color="auto"/>
              <w:right w:val="single" w:sz="4" w:space="0" w:color="auto"/>
            </w:tcBorders>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Трошин Дмитрий Юрьевич</w:t>
            </w:r>
          </w:p>
        </w:tc>
        <w:tc>
          <w:tcPr>
            <w:tcW w:w="1134" w:type="dxa"/>
            <w:tcBorders>
              <w:top w:val="single" w:sz="4" w:space="0" w:color="auto"/>
              <w:left w:val="nil"/>
              <w:bottom w:val="single" w:sz="4" w:space="0" w:color="auto"/>
              <w:right w:val="single" w:sz="4" w:space="0" w:color="auto"/>
            </w:tcBorders>
            <w:vAlign w:val="bottom"/>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single" w:sz="4" w:space="0" w:color="auto"/>
              <w:left w:val="nil"/>
              <w:bottom w:val="single" w:sz="4" w:space="0" w:color="auto"/>
              <w:right w:val="single" w:sz="4" w:space="0" w:color="auto"/>
            </w:tcBorders>
            <w:vAlign w:val="bottom"/>
          </w:tcPr>
          <w:p w:rsidR="00990B64" w:rsidRPr="002D1DA2" w:rsidRDefault="00990B64" w:rsidP="000F5C94">
            <w:pPr>
              <w:pStyle w:val="af5"/>
              <w:jc w:val="center"/>
              <w:rPr>
                <w:rFonts w:ascii="Times New Roman" w:hAnsi="Times New Roman"/>
              </w:rPr>
            </w:pPr>
            <w:r w:rsidRPr="002D1DA2">
              <w:rPr>
                <w:rFonts w:ascii="Times New Roman" w:hAnsi="Times New Roman"/>
              </w:rPr>
              <w:t>11</w:t>
            </w:r>
          </w:p>
        </w:tc>
        <w:tc>
          <w:tcPr>
            <w:tcW w:w="1559" w:type="dxa"/>
            <w:tcBorders>
              <w:top w:val="single" w:sz="4" w:space="0" w:color="auto"/>
              <w:left w:val="nil"/>
              <w:bottom w:val="single" w:sz="4" w:space="0" w:color="auto"/>
              <w:right w:val="single" w:sz="4" w:space="0" w:color="auto"/>
            </w:tcBorders>
            <w:vAlign w:val="bottom"/>
          </w:tcPr>
          <w:p w:rsidR="00990B64" w:rsidRPr="002D1DA2" w:rsidRDefault="00990B64" w:rsidP="000F5C94">
            <w:pPr>
              <w:pStyle w:val="af5"/>
              <w:rPr>
                <w:rFonts w:ascii="Times New Roman" w:hAnsi="Times New Roman"/>
                <w:b/>
              </w:rPr>
            </w:pPr>
            <w:r w:rsidRPr="002D1DA2">
              <w:rPr>
                <w:rFonts w:ascii="Times New Roman" w:hAnsi="Times New Roman"/>
                <w:b/>
              </w:rPr>
              <w:br/>
              <w:t>Победитель</w:t>
            </w:r>
          </w:p>
        </w:tc>
      </w:tr>
      <w:tr w:rsidR="00990B64" w:rsidRPr="002D1DA2" w:rsidTr="000F5C94">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F42EE0">
            <w:pPr>
              <w:pStyle w:val="af5"/>
              <w:numPr>
                <w:ilvl w:val="0"/>
                <w:numId w:val="47"/>
              </w:numPr>
              <w:rPr>
                <w:rFonts w:ascii="Times New Roman" w:hAnsi="Times New Roman"/>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Шимберг</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Алёна</w:t>
            </w:r>
          </w:p>
        </w:tc>
        <w:tc>
          <w:tcPr>
            <w:tcW w:w="3260" w:type="dxa"/>
            <w:tcBorders>
              <w:top w:val="nil"/>
              <w:left w:val="nil"/>
              <w:bottom w:val="single" w:sz="4" w:space="0" w:color="auto"/>
              <w:right w:val="single" w:sz="4" w:space="0" w:color="auto"/>
            </w:tcBorders>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Трошин Дмитрий Юрьевич</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pStyle w:val="af5"/>
              <w:jc w:val="center"/>
              <w:rPr>
                <w:rFonts w:ascii="Times New Roman" w:hAnsi="Times New Roman"/>
              </w:rPr>
            </w:pPr>
            <w:r w:rsidRPr="002D1DA2">
              <w:rPr>
                <w:rFonts w:ascii="Times New Roman" w:hAnsi="Times New Roman"/>
              </w:rPr>
              <w:t>11</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pStyle w:val="af5"/>
              <w:rPr>
                <w:rFonts w:ascii="Times New Roman" w:hAnsi="Times New Roman"/>
                <w:b/>
              </w:rPr>
            </w:pPr>
            <w:r w:rsidRPr="002D1DA2">
              <w:rPr>
                <w:rFonts w:ascii="Times New Roman" w:hAnsi="Times New Roman"/>
                <w:b/>
              </w:rPr>
              <w:br/>
              <w:t>Победитель</w:t>
            </w:r>
          </w:p>
        </w:tc>
      </w:tr>
      <w:tr w:rsidR="00990B64" w:rsidRPr="002D1DA2" w:rsidTr="000F5C94">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F42EE0">
            <w:pPr>
              <w:pStyle w:val="af5"/>
              <w:numPr>
                <w:ilvl w:val="0"/>
                <w:numId w:val="47"/>
              </w:numPr>
              <w:rPr>
                <w:rFonts w:ascii="Times New Roman" w:hAnsi="Times New Roman"/>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Шпытев</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Александр</w:t>
            </w:r>
          </w:p>
        </w:tc>
        <w:tc>
          <w:tcPr>
            <w:tcW w:w="3260" w:type="dxa"/>
            <w:tcBorders>
              <w:top w:val="nil"/>
              <w:left w:val="nil"/>
              <w:bottom w:val="single" w:sz="4" w:space="0" w:color="auto"/>
              <w:right w:val="single" w:sz="4" w:space="0" w:color="auto"/>
            </w:tcBorders>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Кобзева Наталья Дмитриевна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pStyle w:val="af5"/>
              <w:jc w:val="center"/>
              <w:rPr>
                <w:rFonts w:ascii="Times New Roman" w:hAnsi="Times New Roman"/>
              </w:rPr>
            </w:pPr>
            <w:r w:rsidRPr="002D1DA2">
              <w:rPr>
                <w:rFonts w:ascii="Times New Roman" w:hAnsi="Times New Roman"/>
              </w:rPr>
              <w:t>10</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pStyle w:val="af5"/>
              <w:rPr>
                <w:rFonts w:ascii="Times New Roman" w:hAnsi="Times New Roman"/>
                <w:b/>
              </w:rPr>
            </w:pPr>
            <w:r w:rsidRPr="002D1DA2">
              <w:rPr>
                <w:rFonts w:ascii="Times New Roman" w:hAnsi="Times New Roman"/>
                <w:b/>
              </w:rPr>
              <w:t>Победитель</w:t>
            </w:r>
          </w:p>
        </w:tc>
      </w:tr>
      <w:tr w:rsidR="00990B64" w:rsidRPr="002D1DA2" w:rsidTr="000F5C94">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F42EE0">
            <w:pPr>
              <w:pStyle w:val="af5"/>
              <w:numPr>
                <w:ilvl w:val="0"/>
                <w:numId w:val="47"/>
              </w:numPr>
              <w:rPr>
                <w:rFonts w:ascii="Times New Roman" w:hAnsi="Times New Roman"/>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Жданов</w:t>
            </w:r>
          </w:p>
        </w:tc>
        <w:tc>
          <w:tcPr>
            <w:tcW w:w="170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Валерий</w:t>
            </w:r>
          </w:p>
        </w:tc>
        <w:tc>
          <w:tcPr>
            <w:tcW w:w="3260" w:type="dxa"/>
            <w:tcBorders>
              <w:top w:val="nil"/>
              <w:left w:val="nil"/>
              <w:bottom w:val="single" w:sz="4" w:space="0" w:color="auto"/>
              <w:right w:val="single" w:sz="4" w:space="0" w:color="auto"/>
            </w:tcBorders>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Михайлова Яна Анатольевна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pStyle w:val="af5"/>
              <w:jc w:val="center"/>
              <w:rPr>
                <w:rFonts w:ascii="Times New Roman" w:hAnsi="Times New Roman"/>
              </w:rPr>
            </w:pPr>
            <w:r w:rsidRPr="002D1DA2">
              <w:rPr>
                <w:rFonts w:ascii="Times New Roman" w:hAnsi="Times New Roman"/>
              </w:rPr>
              <w:t>7</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bl>
    <w:p w:rsidR="00990B64" w:rsidRPr="002D1DA2" w:rsidRDefault="00990B64" w:rsidP="00990B64"/>
    <w:p w:rsidR="00990B64" w:rsidRPr="002D1DA2" w:rsidRDefault="00990B64" w:rsidP="00990B64">
      <w:pPr>
        <w:jc w:val="center"/>
        <w:rPr>
          <w:b/>
        </w:rPr>
      </w:pPr>
      <w:r w:rsidRPr="002D1DA2">
        <w:rPr>
          <w:b/>
        </w:rPr>
        <w:t>Китайский язык</w:t>
      </w:r>
    </w:p>
    <w:tbl>
      <w:tblPr>
        <w:tblW w:w="10773" w:type="dxa"/>
        <w:tblInd w:w="-1026" w:type="dxa"/>
        <w:tblLayout w:type="fixed"/>
        <w:tblLook w:val="04A0" w:firstRow="1" w:lastRow="0" w:firstColumn="1" w:lastColumn="0" w:noHBand="0" w:noVBand="1"/>
      </w:tblPr>
      <w:tblGrid>
        <w:gridCol w:w="567"/>
        <w:gridCol w:w="1560"/>
        <w:gridCol w:w="1701"/>
        <w:gridCol w:w="3260"/>
        <w:gridCol w:w="1134"/>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Класс обучения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Статус участника</w:t>
            </w:r>
          </w:p>
        </w:tc>
      </w:tr>
    </w:tbl>
    <w:p w:rsidR="00990B64" w:rsidRPr="002D1DA2" w:rsidRDefault="00990B64" w:rsidP="00990B64">
      <w:pPr>
        <w:jc w:val="center"/>
        <w:rPr>
          <w:b/>
        </w:rPr>
      </w:pPr>
      <w:r w:rsidRPr="002D1DA2">
        <w:rPr>
          <w:b/>
        </w:rPr>
        <w:t>Литература</w:t>
      </w:r>
    </w:p>
    <w:tbl>
      <w:tblPr>
        <w:tblW w:w="10773" w:type="dxa"/>
        <w:tblInd w:w="-1026" w:type="dxa"/>
        <w:tblLayout w:type="fixed"/>
        <w:tblLook w:val="04A0" w:firstRow="1" w:lastRow="0" w:firstColumn="1" w:lastColumn="0" w:noHBand="0" w:noVBand="1"/>
      </w:tblPr>
      <w:tblGrid>
        <w:gridCol w:w="567"/>
        <w:gridCol w:w="1560"/>
        <w:gridCol w:w="1701"/>
        <w:gridCol w:w="3260"/>
        <w:gridCol w:w="1134"/>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Класс обучения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Статус участника</w:t>
            </w:r>
          </w:p>
        </w:tc>
      </w:tr>
      <w:tr w:rsidR="00990B64" w:rsidRPr="002D1DA2" w:rsidTr="000F5C9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F42EE0">
            <w:pPr>
              <w:pStyle w:val="af5"/>
              <w:numPr>
                <w:ilvl w:val="0"/>
                <w:numId w:val="47"/>
              </w:numPr>
              <w:rPr>
                <w:rFonts w:ascii="Times New Roman" w:hAnsi="Times New Roman"/>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Заховаева</w:t>
            </w:r>
            <w:proofErr w:type="spellEnd"/>
            <w:r w:rsidRPr="002D1DA2">
              <w:rPr>
                <w:rFonts w:ascii="Times New Roman" w:hAnsi="Times New Roman"/>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r w:rsidRPr="002D1DA2">
              <w:rPr>
                <w:rFonts w:ascii="Times New Roman" w:hAnsi="Times New Roman"/>
              </w:rPr>
              <w:t>Анастасия</w:t>
            </w:r>
          </w:p>
        </w:tc>
        <w:tc>
          <w:tcPr>
            <w:tcW w:w="3260" w:type="dxa"/>
            <w:tcBorders>
              <w:top w:val="single" w:sz="4" w:space="0" w:color="auto"/>
              <w:left w:val="nil"/>
              <w:bottom w:val="single" w:sz="4" w:space="0" w:color="auto"/>
              <w:right w:val="single" w:sz="4" w:space="0" w:color="auto"/>
            </w:tcBorders>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Еремина Татьяна Яковлевна</w:t>
            </w:r>
          </w:p>
        </w:tc>
        <w:tc>
          <w:tcPr>
            <w:tcW w:w="1134" w:type="dxa"/>
            <w:tcBorders>
              <w:top w:val="single" w:sz="4" w:space="0" w:color="auto"/>
              <w:left w:val="nil"/>
              <w:bottom w:val="single" w:sz="4" w:space="0" w:color="auto"/>
              <w:right w:val="single" w:sz="4" w:space="0" w:color="auto"/>
            </w:tcBorders>
            <w:vAlign w:val="center"/>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single" w:sz="4" w:space="0" w:color="auto"/>
              <w:left w:val="nil"/>
              <w:bottom w:val="single" w:sz="4" w:space="0" w:color="auto"/>
              <w:right w:val="single" w:sz="4" w:space="0" w:color="auto"/>
            </w:tcBorders>
            <w:vAlign w:val="center"/>
          </w:tcPr>
          <w:p w:rsidR="00990B64" w:rsidRPr="002D1DA2" w:rsidRDefault="00990B64" w:rsidP="000F5C94">
            <w:pPr>
              <w:pStyle w:val="af5"/>
              <w:jc w:val="center"/>
              <w:rPr>
                <w:rFonts w:ascii="Times New Roman" w:hAnsi="Times New Roman"/>
              </w:rPr>
            </w:pPr>
            <w:r w:rsidRPr="002D1DA2">
              <w:rPr>
                <w:rFonts w:ascii="Times New Roman" w:hAnsi="Times New Roman"/>
              </w:rPr>
              <w:t>11</w:t>
            </w:r>
          </w:p>
        </w:tc>
        <w:tc>
          <w:tcPr>
            <w:tcW w:w="1559" w:type="dxa"/>
            <w:tcBorders>
              <w:top w:val="single" w:sz="4" w:space="0" w:color="auto"/>
              <w:left w:val="nil"/>
              <w:bottom w:val="single" w:sz="4" w:space="0" w:color="auto"/>
              <w:right w:val="single" w:sz="4" w:space="0" w:color="auto"/>
            </w:tcBorders>
            <w:vAlign w:val="bottom"/>
          </w:tcPr>
          <w:p w:rsidR="00990B64" w:rsidRPr="002D1DA2" w:rsidRDefault="00990B64" w:rsidP="000F5C94">
            <w:pPr>
              <w:pStyle w:val="af5"/>
              <w:rPr>
                <w:rFonts w:ascii="Times New Roman" w:hAnsi="Times New Roman"/>
                <w:b/>
              </w:rPr>
            </w:pPr>
            <w:r w:rsidRPr="002D1DA2">
              <w:rPr>
                <w:rFonts w:ascii="Times New Roman" w:hAnsi="Times New Roman"/>
                <w:b/>
              </w:rPr>
              <w:t>Победитель</w:t>
            </w:r>
          </w:p>
        </w:tc>
      </w:tr>
      <w:tr w:rsidR="00990B64" w:rsidRPr="002D1DA2" w:rsidTr="000F5C94">
        <w:trPr>
          <w:trHeight w:val="6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F42EE0">
            <w:pPr>
              <w:pStyle w:val="af5"/>
              <w:numPr>
                <w:ilvl w:val="0"/>
                <w:numId w:val="47"/>
              </w:numPr>
              <w:rPr>
                <w:rFonts w:ascii="Times New Roman" w:hAnsi="Times New Roman"/>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r w:rsidRPr="002D1DA2">
              <w:rPr>
                <w:rFonts w:ascii="Times New Roman" w:hAnsi="Times New Roman"/>
              </w:rPr>
              <w:t>Богданова</w:t>
            </w:r>
          </w:p>
        </w:tc>
        <w:tc>
          <w:tcPr>
            <w:tcW w:w="1701"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r w:rsidRPr="002D1DA2">
              <w:rPr>
                <w:rFonts w:ascii="Times New Roman" w:hAnsi="Times New Roman"/>
              </w:rPr>
              <w:t>Инна</w:t>
            </w:r>
          </w:p>
        </w:tc>
        <w:tc>
          <w:tcPr>
            <w:tcW w:w="3260" w:type="dxa"/>
            <w:tcBorders>
              <w:top w:val="nil"/>
              <w:left w:val="nil"/>
              <w:bottom w:val="single" w:sz="4" w:space="0" w:color="auto"/>
              <w:right w:val="single" w:sz="4" w:space="0" w:color="auto"/>
            </w:tcBorders>
            <w:vAlign w:val="center"/>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Кулина</w:t>
            </w:r>
            <w:proofErr w:type="spellEnd"/>
            <w:r w:rsidRPr="002D1DA2">
              <w:rPr>
                <w:rFonts w:ascii="Times New Roman" w:hAnsi="Times New Roman"/>
                <w:lang w:eastAsia="ru-RU"/>
              </w:rPr>
              <w:t xml:space="preserve"> Ольга Владимировна</w:t>
            </w:r>
          </w:p>
        </w:tc>
        <w:tc>
          <w:tcPr>
            <w:tcW w:w="1134" w:type="dxa"/>
            <w:tcBorders>
              <w:top w:val="nil"/>
              <w:left w:val="nil"/>
              <w:bottom w:val="single" w:sz="4" w:space="0" w:color="auto"/>
              <w:right w:val="single" w:sz="4" w:space="0" w:color="auto"/>
            </w:tcBorders>
            <w:vAlign w:val="center"/>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vAlign w:val="center"/>
          </w:tcPr>
          <w:p w:rsidR="00990B64" w:rsidRPr="002D1DA2" w:rsidRDefault="00990B64" w:rsidP="000F5C94">
            <w:pPr>
              <w:pStyle w:val="af5"/>
              <w:jc w:val="center"/>
              <w:rPr>
                <w:rFonts w:ascii="Times New Roman" w:hAnsi="Times New Roman"/>
              </w:rPr>
            </w:pPr>
            <w:r w:rsidRPr="002D1DA2">
              <w:rPr>
                <w:rFonts w:ascii="Times New Roman" w:hAnsi="Times New Roman"/>
              </w:rPr>
              <w:t>7</w:t>
            </w:r>
          </w:p>
        </w:tc>
        <w:tc>
          <w:tcPr>
            <w:tcW w:w="1559" w:type="dxa"/>
            <w:tcBorders>
              <w:top w:val="nil"/>
              <w:left w:val="nil"/>
              <w:bottom w:val="single" w:sz="4" w:space="0" w:color="auto"/>
              <w:right w:val="single" w:sz="4" w:space="0" w:color="auto"/>
            </w:tcBorders>
            <w:vAlign w:val="center"/>
          </w:tcPr>
          <w:p w:rsidR="00990B64" w:rsidRPr="002D1DA2" w:rsidRDefault="00990B64" w:rsidP="000F5C94">
            <w:pPr>
              <w:pStyle w:val="af5"/>
              <w:rPr>
                <w:rFonts w:ascii="Times New Roman" w:hAnsi="Times New Roman"/>
                <w:b/>
              </w:rPr>
            </w:pPr>
            <w:r w:rsidRPr="002D1DA2">
              <w:rPr>
                <w:rFonts w:ascii="Times New Roman" w:hAnsi="Times New Roman"/>
                <w:b/>
              </w:rPr>
              <w:t>Победитель</w:t>
            </w:r>
          </w:p>
        </w:tc>
      </w:tr>
      <w:tr w:rsidR="00990B64" w:rsidRPr="002D1DA2" w:rsidTr="000F5C94">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F42EE0">
            <w:pPr>
              <w:pStyle w:val="af5"/>
              <w:numPr>
                <w:ilvl w:val="0"/>
                <w:numId w:val="47"/>
              </w:numPr>
              <w:rPr>
                <w:rFonts w:ascii="Times New Roman" w:hAnsi="Times New Roman"/>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Шимберг</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r w:rsidRPr="002D1DA2">
              <w:rPr>
                <w:rFonts w:ascii="Times New Roman" w:hAnsi="Times New Roman"/>
              </w:rPr>
              <w:t>Алёна</w:t>
            </w:r>
          </w:p>
        </w:tc>
        <w:tc>
          <w:tcPr>
            <w:tcW w:w="3260" w:type="dxa"/>
            <w:tcBorders>
              <w:top w:val="nil"/>
              <w:left w:val="nil"/>
              <w:bottom w:val="single" w:sz="4" w:space="0" w:color="auto"/>
              <w:right w:val="single" w:sz="4" w:space="0" w:color="auto"/>
            </w:tcBorders>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Нестерчук</w:t>
            </w:r>
            <w:proofErr w:type="spellEnd"/>
            <w:r w:rsidRPr="002D1DA2">
              <w:rPr>
                <w:rFonts w:ascii="Times New Roman" w:hAnsi="Times New Roman"/>
                <w:lang w:eastAsia="ru-RU"/>
              </w:rPr>
              <w:t xml:space="preserve"> Ольга Николаевна</w:t>
            </w:r>
          </w:p>
        </w:tc>
        <w:tc>
          <w:tcPr>
            <w:tcW w:w="1134" w:type="dxa"/>
            <w:tcBorders>
              <w:top w:val="nil"/>
              <w:left w:val="nil"/>
              <w:bottom w:val="single" w:sz="4" w:space="0" w:color="auto"/>
              <w:right w:val="single" w:sz="4" w:space="0" w:color="auto"/>
            </w:tcBorders>
            <w:vAlign w:val="center"/>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vAlign w:val="center"/>
          </w:tcPr>
          <w:p w:rsidR="00990B64" w:rsidRPr="002D1DA2" w:rsidRDefault="00990B64" w:rsidP="000F5C94">
            <w:pPr>
              <w:pStyle w:val="af5"/>
              <w:jc w:val="center"/>
              <w:rPr>
                <w:rFonts w:ascii="Times New Roman" w:hAnsi="Times New Roman"/>
              </w:rPr>
            </w:pPr>
            <w:r w:rsidRPr="002D1DA2">
              <w:rPr>
                <w:rFonts w:ascii="Times New Roman" w:hAnsi="Times New Roman"/>
              </w:rPr>
              <w:t>11</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F42EE0">
            <w:pPr>
              <w:pStyle w:val="af5"/>
              <w:numPr>
                <w:ilvl w:val="0"/>
                <w:numId w:val="47"/>
              </w:numPr>
              <w:rPr>
                <w:rFonts w:ascii="Times New Roman" w:hAnsi="Times New Roman"/>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r w:rsidRPr="002D1DA2">
              <w:rPr>
                <w:rFonts w:ascii="Times New Roman" w:hAnsi="Times New Roman"/>
              </w:rPr>
              <w:t xml:space="preserve">Науменко </w:t>
            </w:r>
          </w:p>
        </w:tc>
        <w:tc>
          <w:tcPr>
            <w:tcW w:w="1701"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r w:rsidRPr="002D1DA2">
              <w:rPr>
                <w:rFonts w:ascii="Times New Roman" w:hAnsi="Times New Roman"/>
              </w:rPr>
              <w:t>Мария</w:t>
            </w:r>
          </w:p>
        </w:tc>
        <w:tc>
          <w:tcPr>
            <w:tcW w:w="3260" w:type="dxa"/>
            <w:tcBorders>
              <w:top w:val="nil"/>
              <w:left w:val="nil"/>
              <w:bottom w:val="single" w:sz="4" w:space="0" w:color="auto"/>
              <w:right w:val="single" w:sz="4" w:space="0" w:color="auto"/>
            </w:tcBorders>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Соловьева Татьяна Викторовна</w:t>
            </w:r>
          </w:p>
        </w:tc>
        <w:tc>
          <w:tcPr>
            <w:tcW w:w="1134" w:type="dxa"/>
            <w:tcBorders>
              <w:top w:val="nil"/>
              <w:left w:val="nil"/>
              <w:bottom w:val="single" w:sz="4" w:space="0" w:color="auto"/>
              <w:right w:val="single" w:sz="4" w:space="0" w:color="auto"/>
            </w:tcBorders>
            <w:vAlign w:val="center"/>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vAlign w:val="center"/>
          </w:tcPr>
          <w:p w:rsidR="00990B64" w:rsidRPr="002D1DA2" w:rsidRDefault="00990B64" w:rsidP="000F5C94">
            <w:pPr>
              <w:pStyle w:val="af5"/>
              <w:jc w:val="center"/>
              <w:rPr>
                <w:rFonts w:ascii="Times New Roman" w:hAnsi="Times New Roman"/>
              </w:rPr>
            </w:pPr>
            <w:r w:rsidRPr="002D1DA2">
              <w:rPr>
                <w:rFonts w:ascii="Times New Roman" w:hAnsi="Times New Roman"/>
              </w:rPr>
              <w:t>8</w:t>
            </w:r>
          </w:p>
        </w:tc>
        <w:tc>
          <w:tcPr>
            <w:tcW w:w="1559" w:type="dxa"/>
            <w:tcBorders>
              <w:top w:val="nil"/>
              <w:left w:val="nil"/>
              <w:bottom w:val="single" w:sz="4" w:space="0" w:color="auto"/>
              <w:right w:val="single" w:sz="4" w:space="0" w:color="auto"/>
            </w:tcBorders>
            <w:vAlign w:val="center"/>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bl>
    <w:p w:rsidR="00990B64" w:rsidRPr="002D1DA2" w:rsidRDefault="00990B64" w:rsidP="00990B64">
      <w:pPr>
        <w:jc w:val="center"/>
        <w:rPr>
          <w:b/>
        </w:rPr>
      </w:pPr>
      <w:r w:rsidRPr="002D1DA2">
        <w:rPr>
          <w:b/>
        </w:rPr>
        <w:t>Математика</w:t>
      </w:r>
    </w:p>
    <w:tbl>
      <w:tblPr>
        <w:tblW w:w="10773" w:type="dxa"/>
        <w:tblInd w:w="-1026" w:type="dxa"/>
        <w:tblLayout w:type="fixed"/>
        <w:tblLook w:val="04A0" w:firstRow="1" w:lastRow="0" w:firstColumn="1" w:lastColumn="0" w:noHBand="0" w:noVBand="1"/>
      </w:tblPr>
      <w:tblGrid>
        <w:gridCol w:w="567"/>
        <w:gridCol w:w="1560"/>
        <w:gridCol w:w="1701"/>
        <w:gridCol w:w="3260"/>
        <w:gridCol w:w="1134"/>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Класс обучения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Статус участника</w:t>
            </w:r>
          </w:p>
        </w:tc>
      </w:tr>
    </w:tbl>
    <w:p w:rsidR="00990B64" w:rsidRPr="002D1DA2" w:rsidRDefault="00990B64" w:rsidP="00990B64">
      <w:pPr>
        <w:jc w:val="center"/>
        <w:rPr>
          <w:b/>
        </w:rPr>
      </w:pPr>
      <w:r w:rsidRPr="002D1DA2">
        <w:rPr>
          <w:b/>
        </w:rPr>
        <w:t>Немецкий язык</w:t>
      </w:r>
    </w:p>
    <w:tbl>
      <w:tblPr>
        <w:tblW w:w="10773" w:type="dxa"/>
        <w:tblInd w:w="-1026" w:type="dxa"/>
        <w:tblLayout w:type="fixed"/>
        <w:tblLook w:val="04A0" w:firstRow="1" w:lastRow="0" w:firstColumn="1" w:lastColumn="0" w:noHBand="0" w:noVBand="1"/>
      </w:tblPr>
      <w:tblGrid>
        <w:gridCol w:w="567"/>
        <w:gridCol w:w="1560"/>
        <w:gridCol w:w="1701"/>
        <w:gridCol w:w="3260"/>
        <w:gridCol w:w="1134"/>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Класс обучения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90B64" w:rsidRPr="002D1DA2" w:rsidRDefault="00990B64" w:rsidP="000F5C94">
            <w:pPr>
              <w:jc w:val="center"/>
              <w:rPr>
                <w:sz w:val="18"/>
                <w:szCs w:val="18"/>
              </w:rPr>
            </w:pPr>
            <w:r w:rsidRPr="002D1DA2">
              <w:rPr>
                <w:sz w:val="18"/>
                <w:szCs w:val="18"/>
              </w:rPr>
              <w:t>Статус участника</w:t>
            </w:r>
          </w:p>
        </w:tc>
      </w:tr>
      <w:tr w:rsidR="00990B64" w:rsidRPr="002D1DA2" w:rsidTr="000F5C9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F42EE0">
            <w:pPr>
              <w:pStyle w:val="af5"/>
              <w:numPr>
                <w:ilvl w:val="0"/>
                <w:numId w:val="47"/>
              </w:numPr>
              <w:rPr>
                <w:rFonts w:ascii="Times New Roman" w:hAnsi="Times New Roman"/>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color w:val="000000"/>
              </w:rPr>
            </w:pPr>
            <w:r w:rsidRPr="002D1DA2">
              <w:rPr>
                <w:rFonts w:ascii="Times New Roman" w:hAnsi="Times New Roman"/>
                <w:color w:val="000000"/>
              </w:rPr>
              <w:t>Григорьев</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color w:val="000000"/>
              </w:rPr>
            </w:pPr>
            <w:r w:rsidRPr="002D1DA2">
              <w:rPr>
                <w:rFonts w:ascii="Times New Roman" w:hAnsi="Times New Roman"/>
                <w:color w:val="000000"/>
              </w:rPr>
              <w:t>Михаил</w:t>
            </w:r>
          </w:p>
        </w:tc>
        <w:tc>
          <w:tcPr>
            <w:tcW w:w="3260" w:type="dxa"/>
            <w:tcBorders>
              <w:top w:val="single" w:sz="4" w:space="0" w:color="auto"/>
              <w:left w:val="nil"/>
              <w:bottom w:val="single" w:sz="4" w:space="0" w:color="auto"/>
              <w:right w:val="single" w:sz="4" w:space="0" w:color="auto"/>
            </w:tcBorders>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Асламова</w:t>
            </w:r>
            <w:proofErr w:type="spellEnd"/>
            <w:r w:rsidRPr="002D1DA2">
              <w:rPr>
                <w:rFonts w:ascii="Times New Roman" w:hAnsi="Times New Roman"/>
                <w:lang w:eastAsia="ru-RU"/>
              </w:rPr>
              <w:t xml:space="preserve"> Наталья Александровна</w:t>
            </w:r>
          </w:p>
        </w:tc>
        <w:tc>
          <w:tcPr>
            <w:tcW w:w="1134" w:type="dxa"/>
            <w:tcBorders>
              <w:top w:val="single" w:sz="4" w:space="0" w:color="auto"/>
              <w:left w:val="nil"/>
              <w:bottom w:val="single" w:sz="4" w:space="0" w:color="auto"/>
              <w:right w:val="single" w:sz="4" w:space="0" w:color="auto"/>
            </w:tcBorders>
            <w:vAlign w:val="bottom"/>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single" w:sz="4" w:space="0" w:color="auto"/>
              <w:left w:val="nil"/>
              <w:bottom w:val="single" w:sz="4" w:space="0" w:color="auto"/>
              <w:right w:val="single" w:sz="4" w:space="0" w:color="auto"/>
            </w:tcBorders>
            <w:vAlign w:val="bottom"/>
          </w:tcPr>
          <w:p w:rsidR="00990B64" w:rsidRPr="002D1DA2" w:rsidRDefault="00990B64" w:rsidP="000F5C94">
            <w:pPr>
              <w:pStyle w:val="af5"/>
              <w:jc w:val="center"/>
              <w:rPr>
                <w:rFonts w:ascii="Times New Roman" w:hAnsi="Times New Roman"/>
              </w:rPr>
            </w:pPr>
            <w:r w:rsidRPr="002D1DA2">
              <w:rPr>
                <w:rFonts w:ascii="Times New Roman" w:hAnsi="Times New Roman"/>
              </w:rPr>
              <w:t>9</w:t>
            </w:r>
          </w:p>
        </w:tc>
        <w:tc>
          <w:tcPr>
            <w:tcW w:w="1559" w:type="dxa"/>
            <w:tcBorders>
              <w:top w:val="single" w:sz="4" w:space="0" w:color="auto"/>
              <w:left w:val="nil"/>
              <w:bottom w:val="single" w:sz="4" w:space="0" w:color="auto"/>
              <w:right w:val="single" w:sz="4" w:space="0" w:color="auto"/>
            </w:tcBorders>
            <w:vAlign w:val="bottom"/>
          </w:tcPr>
          <w:p w:rsidR="00990B64" w:rsidRPr="002D1DA2" w:rsidRDefault="00990B64" w:rsidP="000F5C94">
            <w:pPr>
              <w:pStyle w:val="af5"/>
              <w:rPr>
                <w:rFonts w:ascii="Times New Roman" w:hAnsi="Times New Roman"/>
                <w:b/>
              </w:rPr>
            </w:pPr>
            <w:r w:rsidRPr="002D1DA2">
              <w:rPr>
                <w:rFonts w:ascii="Times New Roman" w:hAnsi="Times New Roman"/>
                <w:b/>
              </w:rPr>
              <w:t>Победитель</w:t>
            </w:r>
          </w:p>
        </w:tc>
      </w:tr>
      <w:tr w:rsidR="00990B64" w:rsidRPr="002D1DA2" w:rsidTr="000F5C94">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F42EE0">
            <w:pPr>
              <w:pStyle w:val="af5"/>
              <w:numPr>
                <w:ilvl w:val="0"/>
                <w:numId w:val="47"/>
              </w:numPr>
              <w:rPr>
                <w:rFonts w:ascii="Times New Roman" w:hAnsi="Times New Roman"/>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r w:rsidRPr="002D1DA2">
              <w:rPr>
                <w:rFonts w:ascii="Times New Roman" w:hAnsi="Times New Roman"/>
              </w:rPr>
              <w:t>Максимов</w:t>
            </w:r>
          </w:p>
        </w:tc>
        <w:tc>
          <w:tcPr>
            <w:tcW w:w="1701"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r w:rsidRPr="002D1DA2">
              <w:rPr>
                <w:rFonts w:ascii="Times New Roman" w:hAnsi="Times New Roman"/>
              </w:rPr>
              <w:t>Владислав</w:t>
            </w:r>
          </w:p>
        </w:tc>
        <w:tc>
          <w:tcPr>
            <w:tcW w:w="3260" w:type="dxa"/>
            <w:tcBorders>
              <w:top w:val="nil"/>
              <w:left w:val="nil"/>
              <w:bottom w:val="single" w:sz="4" w:space="0" w:color="auto"/>
              <w:right w:val="single" w:sz="4" w:space="0" w:color="auto"/>
            </w:tcBorders>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Асламова</w:t>
            </w:r>
            <w:proofErr w:type="spellEnd"/>
            <w:r w:rsidRPr="002D1DA2">
              <w:rPr>
                <w:rFonts w:ascii="Times New Roman" w:hAnsi="Times New Roman"/>
                <w:lang w:eastAsia="ru-RU"/>
              </w:rPr>
              <w:t xml:space="preserve"> Наталья Александровна</w:t>
            </w:r>
          </w:p>
        </w:tc>
        <w:tc>
          <w:tcPr>
            <w:tcW w:w="1134" w:type="dxa"/>
            <w:tcBorders>
              <w:top w:val="nil"/>
              <w:left w:val="nil"/>
              <w:bottom w:val="single" w:sz="4" w:space="0" w:color="auto"/>
              <w:right w:val="single" w:sz="4" w:space="0" w:color="auto"/>
            </w:tcBorders>
            <w:vAlign w:val="bottom"/>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vAlign w:val="bottom"/>
          </w:tcPr>
          <w:p w:rsidR="00990B64" w:rsidRPr="002D1DA2" w:rsidRDefault="00990B64" w:rsidP="000F5C94">
            <w:pPr>
              <w:pStyle w:val="af5"/>
              <w:jc w:val="center"/>
              <w:rPr>
                <w:rFonts w:ascii="Times New Roman" w:hAnsi="Times New Roman"/>
              </w:rPr>
            </w:pPr>
            <w:r w:rsidRPr="002D1DA2">
              <w:rPr>
                <w:rFonts w:ascii="Times New Roman" w:hAnsi="Times New Roman"/>
              </w:rPr>
              <w:t>8</w:t>
            </w:r>
          </w:p>
        </w:tc>
        <w:tc>
          <w:tcPr>
            <w:tcW w:w="1559" w:type="dxa"/>
            <w:tcBorders>
              <w:top w:val="nil"/>
              <w:left w:val="nil"/>
              <w:bottom w:val="single" w:sz="4" w:space="0" w:color="auto"/>
              <w:right w:val="single" w:sz="4" w:space="0" w:color="auto"/>
            </w:tcBorders>
            <w:vAlign w:val="bottom"/>
          </w:tcPr>
          <w:p w:rsidR="00990B64" w:rsidRPr="002D1DA2" w:rsidRDefault="00990B64" w:rsidP="000F5C94">
            <w:pPr>
              <w:pStyle w:val="af5"/>
              <w:rPr>
                <w:rFonts w:ascii="Times New Roman" w:hAnsi="Times New Roman"/>
                <w:b/>
              </w:rPr>
            </w:pPr>
            <w:r w:rsidRPr="002D1DA2">
              <w:rPr>
                <w:rFonts w:ascii="Times New Roman" w:hAnsi="Times New Roman"/>
                <w:b/>
              </w:rPr>
              <w:t>Победитель</w:t>
            </w:r>
          </w:p>
        </w:tc>
      </w:tr>
    </w:tbl>
    <w:p w:rsidR="00990B64" w:rsidRPr="002D1DA2" w:rsidRDefault="00990B64" w:rsidP="00990B64">
      <w:pPr>
        <w:jc w:val="center"/>
        <w:rPr>
          <w:b/>
        </w:rPr>
      </w:pPr>
      <w:r w:rsidRPr="002D1DA2">
        <w:rPr>
          <w:b/>
        </w:rPr>
        <w:t>ОБЖ</w:t>
      </w:r>
    </w:p>
    <w:tbl>
      <w:tblPr>
        <w:tblW w:w="10773" w:type="dxa"/>
        <w:tblInd w:w="-1026" w:type="dxa"/>
        <w:tblLayout w:type="fixed"/>
        <w:tblLook w:val="04A0" w:firstRow="1" w:lastRow="0" w:firstColumn="1" w:lastColumn="0" w:noHBand="0" w:noVBand="1"/>
      </w:tblPr>
      <w:tblGrid>
        <w:gridCol w:w="567"/>
        <w:gridCol w:w="1625"/>
        <w:gridCol w:w="1636"/>
        <w:gridCol w:w="3260"/>
        <w:gridCol w:w="1134"/>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60" w:type="dxa"/>
            <w:tcBorders>
              <w:top w:val="single" w:sz="4" w:space="0" w:color="auto"/>
              <w:left w:val="nil"/>
              <w:bottom w:val="single" w:sz="4" w:space="0" w:color="auto"/>
              <w:right w:val="single" w:sz="4" w:space="0" w:color="auto"/>
            </w:tcBorders>
            <w:shd w:val="clear" w:color="auto" w:fill="auto"/>
            <w:hideMark/>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Класс обучения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Статус участника</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Жидков</w:t>
            </w:r>
          </w:p>
        </w:tc>
        <w:tc>
          <w:tcPr>
            <w:tcW w:w="1636"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Никита</w:t>
            </w:r>
          </w:p>
        </w:tc>
        <w:tc>
          <w:tcPr>
            <w:tcW w:w="3260"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Чукин</w:t>
            </w:r>
            <w:proofErr w:type="spellEnd"/>
            <w:r w:rsidRPr="002D1DA2">
              <w:rPr>
                <w:rFonts w:ascii="Times New Roman" w:hAnsi="Times New Roman"/>
                <w:lang w:eastAsia="ru-RU"/>
              </w:rPr>
              <w:t xml:space="preserve"> Юрий Васильевич</w:t>
            </w:r>
          </w:p>
        </w:tc>
        <w:tc>
          <w:tcPr>
            <w:tcW w:w="1134"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10</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Говердовский</w:t>
            </w:r>
            <w:proofErr w:type="spellEnd"/>
          </w:p>
        </w:tc>
        <w:tc>
          <w:tcPr>
            <w:tcW w:w="1636"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 xml:space="preserve">Валерий </w:t>
            </w:r>
          </w:p>
        </w:tc>
        <w:tc>
          <w:tcPr>
            <w:tcW w:w="3260"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Чукин</w:t>
            </w:r>
            <w:proofErr w:type="spellEnd"/>
            <w:r w:rsidRPr="002D1DA2">
              <w:rPr>
                <w:rFonts w:ascii="Times New Roman" w:hAnsi="Times New Roman"/>
                <w:lang w:eastAsia="ru-RU"/>
              </w:rPr>
              <w:t xml:space="preserve"> Юрий Васильевич</w:t>
            </w:r>
          </w:p>
        </w:tc>
        <w:tc>
          <w:tcPr>
            <w:tcW w:w="1134"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11</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Позднякова</w:t>
            </w:r>
          </w:p>
        </w:tc>
        <w:tc>
          <w:tcPr>
            <w:tcW w:w="1636"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Александра</w:t>
            </w:r>
          </w:p>
        </w:tc>
        <w:tc>
          <w:tcPr>
            <w:tcW w:w="3260"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Чукин</w:t>
            </w:r>
            <w:proofErr w:type="spellEnd"/>
            <w:r w:rsidRPr="002D1DA2">
              <w:rPr>
                <w:rFonts w:ascii="Times New Roman" w:hAnsi="Times New Roman"/>
                <w:lang w:eastAsia="ru-RU"/>
              </w:rPr>
              <w:t xml:space="preserve"> Юрий Васильевич</w:t>
            </w:r>
          </w:p>
        </w:tc>
        <w:tc>
          <w:tcPr>
            <w:tcW w:w="1134"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11</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bl>
    <w:p w:rsidR="00990B64" w:rsidRPr="002D1DA2" w:rsidRDefault="00990B64" w:rsidP="00990B64">
      <w:pPr>
        <w:jc w:val="center"/>
        <w:rPr>
          <w:b/>
        </w:rPr>
      </w:pPr>
      <w:r w:rsidRPr="002D1DA2">
        <w:rPr>
          <w:b/>
        </w:rPr>
        <w:t>Обществознание</w:t>
      </w:r>
    </w:p>
    <w:tbl>
      <w:tblPr>
        <w:tblW w:w="10773" w:type="dxa"/>
        <w:tblInd w:w="-1026" w:type="dxa"/>
        <w:tblLayout w:type="fixed"/>
        <w:tblLook w:val="04A0" w:firstRow="1" w:lastRow="0" w:firstColumn="1" w:lastColumn="0" w:noHBand="0" w:noVBand="1"/>
      </w:tblPr>
      <w:tblGrid>
        <w:gridCol w:w="567"/>
        <w:gridCol w:w="1625"/>
        <w:gridCol w:w="1636"/>
        <w:gridCol w:w="3260"/>
        <w:gridCol w:w="1134"/>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60" w:type="dxa"/>
            <w:tcBorders>
              <w:top w:val="single" w:sz="4" w:space="0" w:color="auto"/>
              <w:left w:val="nil"/>
              <w:bottom w:val="single" w:sz="4" w:space="0" w:color="auto"/>
              <w:right w:val="single" w:sz="4" w:space="0" w:color="auto"/>
            </w:tcBorders>
            <w:shd w:val="clear" w:color="auto" w:fill="auto"/>
            <w:hideMark/>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Класс обучения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Статус участника</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Терехов</w:t>
            </w:r>
          </w:p>
        </w:tc>
        <w:tc>
          <w:tcPr>
            <w:tcW w:w="1636"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Александр</w:t>
            </w:r>
          </w:p>
        </w:tc>
        <w:tc>
          <w:tcPr>
            <w:tcW w:w="3260"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Трещев Денис Михайлович</w:t>
            </w:r>
          </w:p>
        </w:tc>
        <w:tc>
          <w:tcPr>
            <w:tcW w:w="1134"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11</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b/>
              </w:rPr>
            </w:pPr>
            <w:r w:rsidRPr="002D1DA2">
              <w:rPr>
                <w:rFonts w:ascii="Times New Roman" w:hAnsi="Times New Roman"/>
                <w:b/>
              </w:rPr>
              <w:t>Победитель</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Алибутаев</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Александр</w:t>
            </w:r>
          </w:p>
        </w:tc>
        <w:tc>
          <w:tcPr>
            <w:tcW w:w="3260"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Трещев Денис Михайлович</w:t>
            </w:r>
          </w:p>
        </w:tc>
        <w:tc>
          <w:tcPr>
            <w:tcW w:w="1134"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11</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Шпытев</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Александр</w:t>
            </w:r>
          </w:p>
        </w:tc>
        <w:tc>
          <w:tcPr>
            <w:tcW w:w="3260"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Кобзева Наталья Дмитриевна</w:t>
            </w:r>
          </w:p>
        </w:tc>
        <w:tc>
          <w:tcPr>
            <w:tcW w:w="1134"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10</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Егорова</w:t>
            </w:r>
          </w:p>
        </w:tc>
        <w:tc>
          <w:tcPr>
            <w:tcW w:w="1636"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Арина</w:t>
            </w:r>
          </w:p>
        </w:tc>
        <w:tc>
          <w:tcPr>
            <w:tcW w:w="3260"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Михайлова Яна Анатольевна</w:t>
            </w:r>
          </w:p>
        </w:tc>
        <w:tc>
          <w:tcPr>
            <w:tcW w:w="1134"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9</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bl>
    <w:p w:rsidR="00990B64" w:rsidRPr="002D1DA2" w:rsidRDefault="00990B64" w:rsidP="00990B64">
      <w:pPr>
        <w:jc w:val="center"/>
        <w:rPr>
          <w:b/>
        </w:rPr>
      </w:pPr>
      <w:r w:rsidRPr="002D1DA2">
        <w:rPr>
          <w:b/>
        </w:rPr>
        <w:t>Право</w:t>
      </w:r>
    </w:p>
    <w:tbl>
      <w:tblPr>
        <w:tblW w:w="10773" w:type="dxa"/>
        <w:tblInd w:w="-1026" w:type="dxa"/>
        <w:tblLayout w:type="fixed"/>
        <w:tblLook w:val="04A0" w:firstRow="1" w:lastRow="0" w:firstColumn="1" w:lastColumn="0" w:noHBand="0" w:noVBand="1"/>
      </w:tblPr>
      <w:tblGrid>
        <w:gridCol w:w="567"/>
        <w:gridCol w:w="1625"/>
        <w:gridCol w:w="1636"/>
        <w:gridCol w:w="3260"/>
        <w:gridCol w:w="1134"/>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60" w:type="dxa"/>
            <w:tcBorders>
              <w:top w:val="single" w:sz="4" w:space="0" w:color="auto"/>
              <w:left w:val="nil"/>
              <w:bottom w:val="single" w:sz="4" w:space="0" w:color="auto"/>
              <w:right w:val="single" w:sz="4" w:space="0" w:color="auto"/>
            </w:tcBorders>
            <w:shd w:val="clear" w:color="auto" w:fill="auto"/>
            <w:hideMark/>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Класс обучения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Статус участника</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Алибутаев</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Александр</w:t>
            </w:r>
          </w:p>
        </w:tc>
        <w:tc>
          <w:tcPr>
            <w:tcW w:w="3260"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Трещев Денис Михайлович</w:t>
            </w:r>
          </w:p>
        </w:tc>
        <w:tc>
          <w:tcPr>
            <w:tcW w:w="1134"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11</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Петров</w:t>
            </w:r>
          </w:p>
        </w:tc>
        <w:tc>
          <w:tcPr>
            <w:tcW w:w="1636"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Глеб</w:t>
            </w:r>
          </w:p>
        </w:tc>
        <w:tc>
          <w:tcPr>
            <w:tcW w:w="3260"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Трещев Денис Михайлович</w:t>
            </w:r>
          </w:p>
        </w:tc>
        <w:tc>
          <w:tcPr>
            <w:tcW w:w="1134"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11</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bl>
    <w:p w:rsidR="00990B64" w:rsidRPr="002D1DA2" w:rsidRDefault="00990B64" w:rsidP="00990B64">
      <w:pPr>
        <w:jc w:val="center"/>
        <w:rPr>
          <w:b/>
        </w:rPr>
      </w:pPr>
      <w:r w:rsidRPr="002D1DA2">
        <w:rPr>
          <w:b/>
        </w:rPr>
        <w:t>Русский язык</w:t>
      </w:r>
    </w:p>
    <w:tbl>
      <w:tblPr>
        <w:tblW w:w="10773" w:type="dxa"/>
        <w:tblInd w:w="-1026" w:type="dxa"/>
        <w:tblLayout w:type="fixed"/>
        <w:tblLook w:val="04A0" w:firstRow="1" w:lastRow="0" w:firstColumn="1" w:lastColumn="0" w:noHBand="0" w:noVBand="1"/>
      </w:tblPr>
      <w:tblGrid>
        <w:gridCol w:w="567"/>
        <w:gridCol w:w="1625"/>
        <w:gridCol w:w="1636"/>
        <w:gridCol w:w="3260"/>
        <w:gridCol w:w="1134"/>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60" w:type="dxa"/>
            <w:tcBorders>
              <w:top w:val="single" w:sz="4" w:space="0" w:color="auto"/>
              <w:left w:val="nil"/>
              <w:bottom w:val="single" w:sz="4" w:space="0" w:color="auto"/>
              <w:right w:val="single" w:sz="4" w:space="0" w:color="auto"/>
            </w:tcBorders>
            <w:shd w:val="clear" w:color="auto" w:fill="auto"/>
            <w:hideMark/>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Класс обучения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Статус участника</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Шимберг</w:t>
            </w:r>
            <w:proofErr w:type="spellEnd"/>
            <w:r w:rsidRPr="002D1DA2">
              <w:rPr>
                <w:rFonts w:ascii="Times New Roman" w:hAnsi="Times New Roman"/>
              </w:rPr>
              <w:t xml:space="preserve"> </w:t>
            </w:r>
          </w:p>
        </w:tc>
        <w:tc>
          <w:tcPr>
            <w:tcW w:w="1636" w:type="dxa"/>
            <w:tcBorders>
              <w:top w:val="nil"/>
              <w:left w:val="nil"/>
              <w:bottom w:val="single" w:sz="4" w:space="0" w:color="auto"/>
              <w:right w:val="single" w:sz="4" w:space="0" w:color="auto"/>
            </w:tcBorders>
            <w:shd w:val="clear" w:color="auto" w:fill="auto"/>
            <w:noWrap/>
            <w:hideMark/>
          </w:tcPr>
          <w:p w:rsidR="00990B64" w:rsidRPr="002D1DA2" w:rsidRDefault="00990B64" w:rsidP="000F5C94">
            <w:pPr>
              <w:pStyle w:val="af5"/>
              <w:rPr>
                <w:rFonts w:ascii="Times New Roman" w:hAnsi="Times New Roman"/>
              </w:rPr>
            </w:pPr>
            <w:r w:rsidRPr="002D1DA2">
              <w:rPr>
                <w:rFonts w:ascii="Times New Roman" w:hAnsi="Times New Roman"/>
              </w:rPr>
              <w:t xml:space="preserve"> Алена </w:t>
            </w:r>
          </w:p>
        </w:tc>
        <w:tc>
          <w:tcPr>
            <w:tcW w:w="3260"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Нестерчук</w:t>
            </w:r>
            <w:proofErr w:type="spellEnd"/>
            <w:r w:rsidRPr="002D1DA2">
              <w:rPr>
                <w:rFonts w:ascii="Times New Roman" w:hAnsi="Times New Roman"/>
                <w:lang w:eastAsia="ru-RU"/>
              </w:rPr>
              <w:t xml:space="preserve"> Ольга Николаевна</w:t>
            </w:r>
          </w:p>
        </w:tc>
        <w:tc>
          <w:tcPr>
            <w:tcW w:w="1134"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11</w:t>
            </w:r>
          </w:p>
        </w:tc>
        <w:tc>
          <w:tcPr>
            <w:tcW w:w="1559"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Юзова</w:t>
            </w:r>
            <w:proofErr w:type="spellEnd"/>
          </w:p>
        </w:tc>
        <w:tc>
          <w:tcPr>
            <w:tcW w:w="1636"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r w:rsidRPr="002D1DA2">
              <w:rPr>
                <w:rFonts w:ascii="Times New Roman" w:hAnsi="Times New Roman"/>
              </w:rPr>
              <w:t>Наталья</w:t>
            </w:r>
          </w:p>
        </w:tc>
        <w:tc>
          <w:tcPr>
            <w:tcW w:w="3260"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Кулина</w:t>
            </w:r>
            <w:proofErr w:type="spellEnd"/>
            <w:r w:rsidRPr="002D1DA2">
              <w:rPr>
                <w:rFonts w:ascii="Times New Roman" w:hAnsi="Times New Roman"/>
                <w:lang w:eastAsia="ru-RU"/>
              </w:rPr>
              <w:t xml:space="preserve"> Ольга Владимировна</w:t>
            </w:r>
          </w:p>
        </w:tc>
        <w:tc>
          <w:tcPr>
            <w:tcW w:w="1134"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rPr>
            </w:pPr>
            <w:r w:rsidRPr="002D1DA2">
              <w:rPr>
                <w:rFonts w:ascii="Times New Roman" w:hAnsi="Times New Roman"/>
              </w:rPr>
              <w:t>7</w:t>
            </w:r>
          </w:p>
        </w:tc>
        <w:tc>
          <w:tcPr>
            <w:tcW w:w="1559"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bl>
    <w:p w:rsidR="00990B64" w:rsidRPr="002D1DA2" w:rsidRDefault="00990B64" w:rsidP="00990B64">
      <w:pPr>
        <w:jc w:val="center"/>
        <w:rPr>
          <w:b/>
        </w:rPr>
      </w:pPr>
      <w:r w:rsidRPr="002D1DA2">
        <w:rPr>
          <w:b/>
        </w:rPr>
        <w:t>Технология</w:t>
      </w:r>
    </w:p>
    <w:tbl>
      <w:tblPr>
        <w:tblW w:w="10773" w:type="dxa"/>
        <w:tblInd w:w="-1026" w:type="dxa"/>
        <w:tblLayout w:type="fixed"/>
        <w:tblLook w:val="04A0" w:firstRow="1" w:lastRow="0" w:firstColumn="1" w:lastColumn="0" w:noHBand="0" w:noVBand="1"/>
      </w:tblPr>
      <w:tblGrid>
        <w:gridCol w:w="567"/>
        <w:gridCol w:w="1625"/>
        <w:gridCol w:w="1389"/>
        <w:gridCol w:w="3223"/>
        <w:gridCol w:w="1418"/>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23" w:type="dxa"/>
            <w:tcBorders>
              <w:top w:val="single" w:sz="4" w:space="0" w:color="auto"/>
              <w:left w:val="nil"/>
              <w:bottom w:val="single" w:sz="4" w:space="0" w:color="auto"/>
              <w:right w:val="single" w:sz="4" w:space="0" w:color="auto"/>
            </w:tcBorders>
            <w:shd w:val="clear" w:color="auto" w:fill="auto"/>
            <w:hideMark/>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Класс обучения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Статус участника</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Котлева</w:t>
            </w:r>
            <w:proofErr w:type="spellEnd"/>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Мария</w:t>
            </w:r>
          </w:p>
        </w:tc>
        <w:tc>
          <w:tcPr>
            <w:tcW w:w="322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Зубова Наталья Олеговна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5</w:t>
            </w:r>
          </w:p>
        </w:tc>
        <w:tc>
          <w:tcPr>
            <w:tcW w:w="1559" w:type="dxa"/>
            <w:vMerge w:val="restart"/>
            <w:tcBorders>
              <w:top w:val="nil"/>
              <w:left w:val="nil"/>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b/>
              </w:rPr>
            </w:pPr>
            <w:r w:rsidRPr="002D1DA2">
              <w:rPr>
                <w:rFonts w:ascii="Times New Roman" w:hAnsi="Times New Roman"/>
                <w:b/>
              </w:rPr>
              <w:t>Победитель</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Попова</w:t>
            </w:r>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Анна</w:t>
            </w:r>
          </w:p>
        </w:tc>
        <w:tc>
          <w:tcPr>
            <w:tcW w:w="322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Зубова Наталья Олеговна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5</w:t>
            </w:r>
          </w:p>
        </w:tc>
        <w:tc>
          <w:tcPr>
            <w:tcW w:w="1559" w:type="dxa"/>
            <w:vMerge/>
            <w:tcBorders>
              <w:left w:val="nil"/>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Диаб</w:t>
            </w:r>
            <w:proofErr w:type="spellEnd"/>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Мариал</w:t>
            </w:r>
            <w:proofErr w:type="spellEnd"/>
          </w:p>
        </w:tc>
        <w:tc>
          <w:tcPr>
            <w:tcW w:w="322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Зубова Наталья Олеговна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5</w:t>
            </w:r>
          </w:p>
        </w:tc>
        <w:tc>
          <w:tcPr>
            <w:tcW w:w="1559" w:type="dxa"/>
            <w:vMerge/>
            <w:tcBorders>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Даровская</w:t>
            </w:r>
            <w:proofErr w:type="spellEnd"/>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Элина</w:t>
            </w:r>
          </w:p>
        </w:tc>
        <w:tc>
          <w:tcPr>
            <w:tcW w:w="3223"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Зубова Наталья Олеговна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5</w:t>
            </w:r>
          </w:p>
        </w:tc>
        <w:tc>
          <w:tcPr>
            <w:tcW w:w="1559" w:type="dxa"/>
            <w:vMerge w:val="restart"/>
            <w:tcBorders>
              <w:top w:val="nil"/>
              <w:left w:val="nil"/>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Байчарова</w:t>
            </w:r>
            <w:proofErr w:type="spellEnd"/>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Марьян</w:t>
            </w:r>
          </w:p>
        </w:tc>
        <w:tc>
          <w:tcPr>
            <w:tcW w:w="3223"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Зубова Наталья Олеговна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5</w:t>
            </w:r>
          </w:p>
        </w:tc>
        <w:tc>
          <w:tcPr>
            <w:tcW w:w="1559" w:type="dxa"/>
            <w:vMerge/>
            <w:tcBorders>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p>
        </w:tc>
      </w:tr>
    </w:tbl>
    <w:p w:rsidR="00990B64" w:rsidRPr="002D1DA2" w:rsidRDefault="00990B64" w:rsidP="00990B64">
      <w:pPr>
        <w:jc w:val="center"/>
        <w:rPr>
          <w:b/>
        </w:rPr>
      </w:pPr>
      <w:r w:rsidRPr="002D1DA2">
        <w:rPr>
          <w:b/>
        </w:rPr>
        <w:t>Физика</w:t>
      </w:r>
    </w:p>
    <w:tbl>
      <w:tblPr>
        <w:tblW w:w="10773" w:type="dxa"/>
        <w:tblInd w:w="-1026" w:type="dxa"/>
        <w:tblLayout w:type="fixed"/>
        <w:tblLook w:val="04A0" w:firstRow="1" w:lastRow="0" w:firstColumn="1" w:lastColumn="0" w:noHBand="0" w:noVBand="1"/>
      </w:tblPr>
      <w:tblGrid>
        <w:gridCol w:w="567"/>
        <w:gridCol w:w="1625"/>
        <w:gridCol w:w="1389"/>
        <w:gridCol w:w="3223"/>
        <w:gridCol w:w="1418"/>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23" w:type="dxa"/>
            <w:tcBorders>
              <w:top w:val="single" w:sz="4" w:space="0" w:color="auto"/>
              <w:left w:val="nil"/>
              <w:bottom w:val="single" w:sz="4" w:space="0" w:color="auto"/>
              <w:right w:val="single" w:sz="4" w:space="0" w:color="auto"/>
            </w:tcBorders>
            <w:shd w:val="clear" w:color="auto" w:fill="auto"/>
            <w:hideMark/>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Класс обучения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Статус участника</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Науменко</w:t>
            </w:r>
          </w:p>
        </w:tc>
        <w:tc>
          <w:tcPr>
            <w:tcW w:w="1389" w:type="dxa"/>
            <w:tcBorders>
              <w:top w:val="nil"/>
              <w:left w:val="nil"/>
              <w:bottom w:val="single" w:sz="4" w:space="0" w:color="auto"/>
              <w:right w:val="single" w:sz="4" w:space="0" w:color="auto"/>
            </w:tcBorders>
            <w:shd w:val="clear" w:color="auto" w:fill="auto"/>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Мария</w:t>
            </w:r>
          </w:p>
        </w:tc>
        <w:tc>
          <w:tcPr>
            <w:tcW w:w="322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r w:rsidRPr="002D1DA2">
              <w:rPr>
                <w:rFonts w:ascii="Times New Roman" w:eastAsia="Times New Roman" w:hAnsi="Times New Roman"/>
                <w:color w:val="000000"/>
                <w:lang w:eastAsia="ru-RU"/>
              </w:rPr>
              <w:t>Седова Ирина Игоревна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8</w:t>
            </w:r>
          </w:p>
        </w:tc>
        <w:tc>
          <w:tcPr>
            <w:tcW w:w="1559"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Степанов</w:t>
            </w:r>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Алексей</w:t>
            </w:r>
          </w:p>
        </w:tc>
        <w:tc>
          <w:tcPr>
            <w:tcW w:w="322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r w:rsidRPr="002D1DA2">
              <w:rPr>
                <w:rFonts w:ascii="Times New Roman" w:eastAsia="Times New Roman" w:hAnsi="Times New Roman"/>
                <w:color w:val="000000"/>
                <w:lang w:eastAsia="ru-RU"/>
              </w:rPr>
              <w:t>Седова Ирина Игоревна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8</w:t>
            </w:r>
          </w:p>
        </w:tc>
        <w:tc>
          <w:tcPr>
            <w:tcW w:w="1559"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bl>
    <w:p w:rsidR="00990B64" w:rsidRPr="002D1DA2" w:rsidRDefault="00990B64" w:rsidP="00990B64">
      <w:pPr>
        <w:jc w:val="center"/>
        <w:rPr>
          <w:b/>
        </w:rPr>
      </w:pPr>
      <w:r w:rsidRPr="002D1DA2">
        <w:rPr>
          <w:b/>
        </w:rPr>
        <w:t>Физическая культура</w:t>
      </w:r>
    </w:p>
    <w:tbl>
      <w:tblPr>
        <w:tblW w:w="10773" w:type="dxa"/>
        <w:tblInd w:w="-1026" w:type="dxa"/>
        <w:tblLayout w:type="fixed"/>
        <w:tblLook w:val="04A0" w:firstRow="1" w:lastRow="0" w:firstColumn="1" w:lastColumn="0" w:noHBand="0" w:noVBand="1"/>
      </w:tblPr>
      <w:tblGrid>
        <w:gridCol w:w="567"/>
        <w:gridCol w:w="1625"/>
        <w:gridCol w:w="1389"/>
        <w:gridCol w:w="3223"/>
        <w:gridCol w:w="1418"/>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23" w:type="dxa"/>
            <w:tcBorders>
              <w:top w:val="single" w:sz="4" w:space="0" w:color="auto"/>
              <w:left w:val="nil"/>
              <w:bottom w:val="single" w:sz="4" w:space="0" w:color="auto"/>
              <w:right w:val="single" w:sz="4" w:space="0" w:color="auto"/>
            </w:tcBorders>
            <w:shd w:val="clear" w:color="auto" w:fill="auto"/>
            <w:hideMark/>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Класс обучения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Статус участника</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color w:val="000000"/>
              </w:rPr>
            </w:pPr>
            <w:r w:rsidRPr="002D1DA2">
              <w:rPr>
                <w:rFonts w:ascii="Times New Roman" w:hAnsi="Times New Roman"/>
                <w:color w:val="000000"/>
              </w:rPr>
              <w:t>Кольцов</w:t>
            </w:r>
          </w:p>
        </w:tc>
        <w:tc>
          <w:tcPr>
            <w:tcW w:w="1389"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color w:val="000000"/>
              </w:rPr>
            </w:pPr>
            <w:r w:rsidRPr="002D1DA2">
              <w:rPr>
                <w:rFonts w:ascii="Times New Roman" w:hAnsi="Times New Roman"/>
                <w:color w:val="000000"/>
              </w:rPr>
              <w:t>Михаил</w:t>
            </w:r>
          </w:p>
        </w:tc>
        <w:tc>
          <w:tcPr>
            <w:tcW w:w="322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Явтушенко Татьяна Владимировна</w:t>
            </w:r>
          </w:p>
        </w:tc>
        <w:tc>
          <w:tcPr>
            <w:tcW w:w="1418"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color w:val="000000"/>
              </w:rPr>
            </w:pPr>
            <w:r w:rsidRPr="002D1DA2">
              <w:rPr>
                <w:rFonts w:ascii="Times New Roman" w:hAnsi="Times New Roman"/>
                <w:color w:val="000000"/>
              </w:rPr>
              <w:t>406</w:t>
            </w:r>
          </w:p>
        </w:tc>
        <w:tc>
          <w:tcPr>
            <w:tcW w:w="992"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color w:val="000000"/>
              </w:rPr>
            </w:pPr>
            <w:r w:rsidRPr="002D1DA2">
              <w:rPr>
                <w:rFonts w:ascii="Times New Roman" w:hAnsi="Times New Roman"/>
                <w:color w:val="000000"/>
              </w:rPr>
              <w:t>8</w:t>
            </w:r>
          </w:p>
        </w:tc>
        <w:tc>
          <w:tcPr>
            <w:tcW w:w="1559"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b/>
              </w:rPr>
            </w:pPr>
            <w:r w:rsidRPr="002D1DA2">
              <w:rPr>
                <w:rFonts w:ascii="Times New Roman" w:hAnsi="Times New Roman"/>
                <w:b/>
              </w:rPr>
              <w:t>Победитель</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color w:val="000000"/>
              </w:rPr>
            </w:pPr>
            <w:proofErr w:type="spellStart"/>
            <w:r w:rsidRPr="002D1DA2">
              <w:rPr>
                <w:rFonts w:ascii="Times New Roman" w:hAnsi="Times New Roman"/>
                <w:color w:val="000000"/>
              </w:rPr>
              <w:t>Грубов</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color w:val="000000"/>
              </w:rPr>
            </w:pPr>
            <w:r w:rsidRPr="002D1DA2">
              <w:rPr>
                <w:rFonts w:ascii="Times New Roman" w:hAnsi="Times New Roman"/>
                <w:color w:val="000000"/>
              </w:rPr>
              <w:t>Александр</w:t>
            </w:r>
          </w:p>
        </w:tc>
        <w:tc>
          <w:tcPr>
            <w:tcW w:w="3223"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Ныркова</w:t>
            </w:r>
            <w:proofErr w:type="spellEnd"/>
            <w:r w:rsidRPr="002D1DA2">
              <w:rPr>
                <w:rFonts w:ascii="Times New Roman" w:hAnsi="Times New Roman"/>
                <w:lang w:eastAsia="ru-RU"/>
              </w:rPr>
              <w:t xml:space="preserve"> </w:t>
            </w:r>
            <w:proofErr w:type="spellStart"/>
            <w:r w:rsidRPr="002D1DA2">
              <w:rPr>
                <w:rFonts w:ascii="Times New Roman" w:hAnsi="Times New Roman"/>
                <w:lang w:eastAsia="ru-RU"/>
              </w:rPr>
              <w:t>Дарина</w:t>
            </w:r>
            <w:proofErr w:type="spellEnd"/>
            <w:r w:rsidRPr="002D1DA2">
              <w:rPr>
                <w:rFonts w:ascii="Times New Roman" w:hAnsi="Times New Roman"/>
                <w:lang w:eastAsia="ru-RU"/>
              </w:rPr>
              <w:t xml:space="preserve"> Станиславовна</w:t>
            </w:r>
          </w:p>
        </w:tc>
        <w:tc>
          <w:tcPr>
            <w:tcW w:w="1418"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color w:val="000000"/>
              </w:rPr>
            </w:pPr>
            <w:r w:rsidRPr="002D1DA2">
              <w:rPr>
                <w:rFonts w:ascii="Times New Roman" w:hAnsi="Times New Roman"/>
                <w:color w:val="000000"/>
              </w:rPr>
              <w:t>406</w:t>
            </w:r>
          </w:p>
        </w:tc>
        <w:tc>
          <w:tcPr>
            <w:tcW w:w="992"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color w:val="000000"/>
              </w:rPr>
            </w:pPr>
            <w:r w:rsidRPr="002D1DA2">
              <w:rPr>
                <w:rFonts w:ascii="Times New Roman" w:hAnsi="Times New Roman"/>
                <w:color w:val="000000"/>
              </w:rPr>
              <w:t>9</w:t>
            </w:r>
          </w:p>
        </w:tc>
        <w:tc>
          <w:tcPr>
            <w:tcW w:w="1559"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color w:val="000000"/>
              </w:rPr>
            </w:pPr>
            <w:r w:rsidRPr="002D1DA2">
              <w:rPr>
                <w:rFonts w:ascii="Times New Roman" w:hAnsi="Times New Roman"/>
                <w:color w:val="000000"/>
              </w:rPr>
              <w:t>Вайнштейн</w:t>
            </w:r>
          </w:p>
        </w:tc>
        <w:tc>
          <w:tcPr>
            <w:tcW w:w="1389"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color w:val="000000"/>
              </w:rPr>
            </w:pPr>
            <w:r w:rsidRPr="002D1DA2">
              <w:rPr>
                <w:rFonts w:ascii="Times New Roman" w:hAnsi="Times New Roman"/>
                <w:color w:val="000000"/>
              </w:rPr>
              <w:t>Екатерина</w:t>
            </w:r>
          </w:p>
        </w:tc>
        <w:tc>
          <w:tcPr>
            <w:tcW w:w="322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Анискевич</w:t>
            </w:r>
            <w:proofErr w:type="spellEnd"/>
            <w:r w:rsidRPr="002D1DA2">
              <w:rPr>
                <w:rFonts w:ascii="Times New Roman" w:hAnsi="Times New Roman"/>
                <w:lang w:eastAsia="ru-RU"/>
              </w:rPr>
              <w:t xml:space="preserve"> Анна Васильевна</w:t>
            </w:r>
          </w:p>
        </w:tc>
        <w:tc>
          <w:tcPr>
            <w:tcW w:w="1418"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color w:val="000000"/>
              </w:rPr>
            </w:pPr>
            <w:r w:rsidRPr="002D1DA2">
              <w:rPr>
                <w:rFonts w:ascii="Times New Roman" w:hAnsi="Times New Roman"/>
                <w:color w:val="000000"/>
              </w:rPr>
              <w:t>406</w:t>
            </w:r>
          </w:p>
        </w:tc>
        <w:tc>
          <w:tcPr>
            <w:tcW w:w="992"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color w:val="000000"/>
              </w:rPr>
            </w:pPr>
            <w:r w:rsidRPr="002D1DA2">
              <w:rPr>
                <w:rFonts w:ascii="Times New Roman" w:hAnsi="Times New Roman"/>
                <w:color w:val="000000"/>
              </w:rPr>
              <w:t>8</w:t>
            </w:r>
          </w:p>
        </w:tc>
        <w:tc>
          <w:tcPr>
            <w:tcW w:w="1559"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bl>
    <w:p w:rsidR="00990B64" w:rsidRPr="002D1DA2" w:rsidRDefault="00990B64" w:rsidP="00990B64">
      <w:pPr>
        <w:rPr>
          <w:b/>
        </w:rPr>
      </w:pPr>
    </w:p>
    <w:p w:rsidR="00990B64" w:rsidRPr="002D1DA2" w:rsidRDefault="00990B64" w:rsidP="00990B64">
      <w:pPr>
        <w:jc w:val="center"/>
        <w:rPr>
          <w:b/>
        </w:rPr>
      </w:pPr>
      <w:r w:rsidRPr="002D1DA2">
        <w:rPr>
          <w:b/>
        </w:rPr>
        <w:t>Французский язык</w:t>
      </w:r>
    </w:p>
    <w:tbl>
      <w:tblPr>
        <w:tblW w:w="10773" w:type="dxa"/>
        <w:tblInd w:w="-1026" w:type="dxa"/>
        <w:tblLayout w:type="fixed"/>
        <w:tblLook w:val="04A0" w:firstRow="1" w:lastRow="0" w:firstColumn="1" w:lastColumn="0" w:noHBand="0" w:noVBand="1"/>
      </w:tblPr>
      <w:tblGrid>
        <w:gridCol w:w="567"/>
        <w:gridCol w:w="1701"/>
        <w:gridCol w:w="1418"/>
        <w:gridCol w:w="3260"/>
        <w:gridCol w:w="1276"/>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60" w:type="dxa"/>
            <w:tcBorders>
              <w:top w:val="single" w:sz="4" w:space="0" w:color="auto"/>
              <w:left w:val="nil"/>
              <w:bottom w:val="single" w:sz="4" w:space="0" w:color="auto"/>
              <w:right w:val="single" w:sz="4" w:space="0" w:color="auto"/>
            </w:tcBorders>
            <w:shd w:val="clear" w:color="auto" w:fill="auto"/>
            <w:hideMark/>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Класс обучения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Статус участника</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Духопельников</w:t>
            </w:r>
            <w:proofErr w:type="spellEnd"/>
            <w:r w:rsidRPr="002D1DA2">
              <w:rPr>
                <w:rFonts w:ascii="Times New Roman" w:hAnsi="Times New Roman"/>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 xml:space="preserve">Александр </w:t>
            </w:r>
          </w:p>
        </w:tc>
        <w:tc>
          <w:tcPr>
            <w:tcW w:w="3260"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Пасечник Татьяна Анатольевна</w:t>
            </w:r>
          </w:p>
        </w:tc>
        <w:tc>
          <w:tcPr>
            <w:tcW w:w="1276"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10</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b/>
              </w:rPr>
            </w:pPr>
            <w:r w:rsidRPr="002D1DA2">
              <w:rPr>
                <w:rFonts w:ascii="Times New Roman" w:hAnsi="Times New Roman"/>
                <w:b/>
              </w:rPr>
              <w:t>Победитель</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Акулаева</w:t>
            </w:r>
            <w:proofErr w:type="spellEnd"/>
            <w:r w:rsidRPr="002D1DA2">
              <w:rPr>
                <w:rFonts w:ascii="Times New Roman" w:hAnsi="Times New Roman"/>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 xml:space="preserve">Екатерина </w:t>
            </w:r>
          </w:p>
        </w:tc>
        <w:tc>
          <w:tcPr>
            <w:tcW w:w="3260"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Пасечник Татьяна Анатольевна</w:t>
            </w:r>
          </w:p>
        </w:tc>
        <w:tc>
          <w:tcPr>
            <w:tcW w:w="1276"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10</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b/>
              </w:rPr>
            </w:pPr>
            <w:r w:rsidRPr="002D1DA2">
              <w:rPr>
                <w:rFonts w:ascii="Times New Roman" w:hAnsi="Times New Roman"/>
                <w:b/>
              </w:rPr>
              <w:t>Победитель</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 xml:space="preserve">Зеленина </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 xml:space="preserve">Юлия </w:t>
            </w:r>
          </w:p>
        </w:tc>
        <w:tc>
          <w:tcPr>
            <w:tcW w:w="3260"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Пасечник Татьяна Анатольевна</w:t>
            </w:r>
          </w:p>
        </w:tc>
        <w:tc>
          <w:tcPr>
            <w:tcW w:w="1276"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10</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b/>
              </w:rPr>
            </w:pPr>
            <w:r w:rsidRPr="002D1DA2">
              <w:rPr>
                <w:rFonts w:ascii="Times New Roman" w:hAnsi="Times New Roman"/>
                <w:b/>
              </w:rPr>
              <w:t>Победитель</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Цыбульская</w:t>
            </w:r>
            <w:proofErr w:type="spellEnd"/>
            <w:r w:rsidRPr="002D1DA2">
              <w:rPr>
                <w:rFonts w:ascii="Times New Roman" w:hAnsi="Times New Roman"/>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 xml:space="preserve">Людмила </w:t>
            </w:r>
          </w:p>
        </w:tc>
        <w:tc>
          <w:tcPr>
            <w:tcW w:w="3260"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Скрементова</w:t>
            </w:r>
            <w:proofErr w:type="spellEnd"/>
            <w:r w:rsidRPr="002D1DA2">
              <w:rPr>
                <w:rFonts w:ascii="Times New Roman" w:hAnsi="Times New Roman"/>
                <w:lang w:eastAsia="ru-RU"/>
              </w:rPr>
              <w:t xml:space="preserve"> Марина Львовна</w:t>
            </w:r>
          </w:p>
        </w:tc>
        <w:tc>
          <w:tcPr>
            <w:tcW w:w="1276"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7</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b/>
              </w:rPr>
            </w:pPr>
            <w:r w:rsidRPr="002D1DA2">
              <w:rPr>
                <w:rFonts w:ascii="Times New Roman" w:hAnsi="Times New Roman"/>
                <w:b/>
              </w:rPr>
              <w:t>Победитель</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Алибутаев</w:t>
            </w:r>
            <w:proofErr w:type="spellEnd"/>
            <w:r w:rsidRPr="002D1DA2">
              <w:rPr>
                <w:rFonts w:ascii="Times New Roman" w:hAnsi="Times New Roman"/>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Александр</w:t>
            </w:r>
          </w:p>
        </w:tc>
        <w:tc>
          <w:tcPr>
            <w:tcW w:w="3260"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Скрементова</w:t>
            </w:r>
            <w:proofErr w:type="spellEnd"/>
            <w:r w:rsidRPr="002D1DA2">
              <w:rPr>
                <w:rFonts w:ascii="Times New Roman" w:hAnsi="Times New Roman"/>
                <w:lang w:eastAsia="ru-RU"/>
              </w:rPr>
              <w:t xml:space="preserve"> Марина Львовна</w:t>
            </w:r>
          </w:p>
        </w:tc>
        <w:tc>
          <w:tcPr>
            <w:tcW w:w="1276"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11</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 xml:space="preserve">Аникеев  </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Дмитрий</w:t>
            </w:r>
          </w:p>
        </w:tc>
        <w:tc>
          <w:tcPr>
            <w:tcW w:w="3260"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Пасечник Татьяна Анатольевна</w:t>
            </w:r>
          </w:p>
        </w:tc>
        <w:tc>
          <w:tcPr>
            <w:tcW w:w="1276"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10</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 xml:space="preserve">Чугунова </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 xml:space="preserve">Надежда </w:t>
            </w:r>
          </w:p>
        </w:tc>
        <w:tc>
          <w:tcPr>
            <w:tcW w:w="3260"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Пасечник Татьяна Анатольевна</w:t>
            </w:r>
          </w:p>
        </w:tc>
        <w:tc>
          <w:tcPr>
            <w:tcW w:w="1276"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10</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 xml:space="preserve">Горбунова  </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Василиса</w:t>
            </w:r>
          </w:p>
        </w:tc>
        <w:tc>
          <w:tcPr>
            <w:tcW w:w="3260"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Пасечник Татьяна Анатольевна</w:t>
            </w:r>
          </w:p>
        </w:tc>
        <w:tc>
          <w:tcPr>
            <w:tcW w:w="1276"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9</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Тютина</w:t>
            </w:r>
            <w:proofErr w:type="spellEnd"/>
            <w:r w:rsidRPr="002D1DA2">
              <w:rPr>
                <w:rFonts w:ascii="Times New Roman" w:hAnsi="Times New Roman"/>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 xml:space="preserve">Софья </w:t>
            </w:r>
          </w:p>
        </w:tc>
        <w:tc>
          <w:tcPr>
            <w:tcW w:w="3260"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Пасечник Татьяна Анатольевна</w:t>
            </w:r>
          </w:p>
        </w:tc>
        <w:tc>
          <w:tcPr>
            <w:tcW w:w="1276"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jc w:val="center"/>
              <w:rPr>
                <w:rFonts w:ascii="Times New Roman" w:hAnsi="Times New Roman"/>
              </w:rPr>
            </w:pPr>
            <w:r w:rsidRPr="002D1DA2">
              <w:rPr>
                <w:rFonts w:ascii="Times New Roman" w:hAnsi="Times New Roman"/>
              </w:rPr>
              <w:t>8</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bl>
    <w:p w:rsidR="00990B64" w:rsidRPr="002D1DA2" w:rsidRDefault="00990B64" w:rsidP="00990B64">
      <w:pPr>
        <w:jc w:val="center"/>
        <w:rPr>
          <w:b/>
        </w:rPr>
      </w:pPr>
      <w:r w:rsidRPr="002D1DA2">
        <w:rPr>
          <w:b/>
        </w:rPr>
        <w:t>Химия</w:t>
      </w:r>
    </w:p>
    <w:tbl>
      <w:tblPr>
        <w:tblW w:w="10773" w:type="dxa"/>
        <w:tblInd w:w="-1026" w:type="dxa"/>
        <w:tblLayout w:type="fixed"/>
        <w:tblLook w:val="04A0" w:firstRow="1" w:lastRow="0" w:firstColumn="1" w:lastColumn="0" w:noHBand="0" w:noVBand="1"/>
      </w:tblPr>
      <w:tblGrid>
        <w:gridCol w:w="567"/>
        <w:gridCol w:w="1625"/>
        <w:gridCol w:w="1389"/>
        <w:gridCol w:w="3223"/>
        <w:gridCol w:w="1418"/>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23" w:type="dxa"/>
            <w:tcBorders>
              <w:top w:val="single" w:sz="4" w:space="0" w:color="auto"/>
              <w:left w:val="nil"/>
              <w:bottom w:val="single" w:sz="4" w:space="0" w:color="auto"/>
              <w:right w:val="single" w:sz="4" w:space="0" w:color="auto"/>
            </w:tcBorders>
            <w:shd w:val="clear" w:color="auto" w:fill="auto"/>
            <w:hideMark/>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Класс обучения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Статус участника</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Колтаков</w:t>
            </w:r>
            <w:proofErr w:type="spellEnd"/>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Николай</w:t>
            </w:r>
          </w:p>
        </w:tc>
        <w:tc>
          <w:tcPr>
            <w:tcW w:w="3223"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Чиркунова</w:t>
            </w:r>
            <w:proofErr w:type="spellEnd"/>
            <w:r w:rsidRPr="002D1DA2">
              <w:rPr>
                <w:rFonts w:ascii="Times New Roman" w:hAnsi="Times New Roman"/>
                <w:lang w:eastAsia="ru-RU"/>
              </w:rPr>
              <w:t xml:space="preserve"> Людмила Александровна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8</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b/>
              </w:rPr>
            </w:pPr>
            <w:r w:rsidRPr="002D1DA2">
              <w:rPr>
                <w:rFonts w:ascii="Times New Roman" w:hAnsi="Times New Roman"/>
                <w:b/>
              </w:rPr>
              <w:t>Победитель</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 xml:space="preserve">Григорьев </w:t>
            </w:r>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 xml:space="preserve"> Михаил </w:t>
            </w:r>
          </w:p>
        </w:tc>
        <w:tc>
          <w:tcPr>
            <w:tcW w:w="322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Чиркунова</w:t>
            </w:r>
            <w:proofErr w:type="spellEnd"/>
            <w:r w:rsidRPr="002D1DA2">
              <w:rPr>
                <w:rFonts w:ascii="Times New Roman" w:hAnsi="Times New Roman"/>
                <w:lang w:eastAsia="ru-RU"/>
              </w:rPr>
              <w:t xml:space="preserve"> Людмила Александровна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9</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b/>
              </w:rPr>
            </w:pPr>
            <w:r w:rsidRPr="002D1DA2">
              <w:rPr>
                <w:rFonts w:ascii="Times New Roman" w:hAnsi="Times New Roman"/>
                <w:b/>
              </w:rPr>
              <w:t>Победитель</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Егорова</w:t>
            </w:r>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Арина</w:t>
            </w:r>
          </w:p>
        </w:tc>
        <w:tc>
          <w:tcPr>
            <w:tcW w:w="3223"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Чиркунова</w:t>
            </w:r>
            <w:proofErr w:type="spellEnd"/>
            <w:r w:rsidRPr="002D1DA2">
              <w:rPr>
                <w:rFonts w:ascii="Times New Roman" w:hAnsi="Times New Roman"/>
                <w:lang w:eastAsia="ru-RU"/>
              </w:rPr>
              <w:t xml:space="preserve"> Людмила Александровна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9</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b/>
              </w:rPr>
            </w:pPr>
            <w:r w:rsidRPr="002D1DA2">
              <w:rPr>
                <w:rFonts w:ascii="Times New Roman" w:hAnsi="Times New Roman"/>
                <w:b/>
              </w:rPr>
              <w:t>Победитель</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Трусова</w:t>
            </w:r>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Елизавета</w:t>
            </w:r>
          </w:p>
        </w:tc>
        <w:tc>
          <w:tcPr>
            <w:tcW w:w="322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Чиркунова</w:t>
            </w:r>
            <w:proofErr w:type="spellEnd"/>
            <w:r w:rsidRPr="002D1DA2">
              <w:rPr>
                <w:rFonts w:ascii="Times New Roman" w:hAnsi="Times New Roman"/>
                <w:lang w:eastAsia="ru-RU"/>
              </w:rPr>
              <w:t xml:space="preserve"> Людмила Александровна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11</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b/>
              </w:rPr>
            </w:pPr>
            <w:r w:rsidRPr="002D1DA2">
              <w:rPr>
                <w:rFonts w:ascii="Times New Roman" w:hAnsi="Times New Roman"/>
                <w:b/>
              </w:rPr>
              <w:t>Победитель</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Беседина</w:t>
            </w:r>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Марина</w:t>
            </w:r>
          </w:p>
        </w:tc>
        <w:tc>
          <w:tcPr>
            <w:tcW w:w="322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Чиркунова</w:t>
            </w:r>
            <w:proofErr w:type="spellEnd"/>
            <w:r w:rsidRPr="002D1DA2">
              <w:rPr>
                <w:rFonts w:ascii="Times New Roman" w:hAnsi="Times New Roman"/>
                <w:lang w:eastAsia="ru-RU"/>
              </w:rPr>
              <w:t xml:space="preserve"> Людмила Александровна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8</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Логинова</w:t>
            </w:r>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 xml:space="preserve"> Ева </w:t>
            </w:r>
          </w:p>
        </w:tc>
        <w:tc>
          <w:tcPr>
            <w:tcW w:w="322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Чиркунова</w:t>
            </w:r>
            <w:proofErr w:type="spellEnd"/>
            <w:r w:rsidRPr="002D1DA2">
              <w:rPr>
                <w:rFonts w:ascii="Times New Roman" w:hAnsi="Times New Roman"/>
                <w:lang w:eastAsia="ru-RU"/>
              </w:rPr>
              <w:t xml:space="preserve"> Людмила </w:t>
            </w:r>
            <w:proofErr w:type="spellStart"/>
            <w:r w:rsidRPr="002D1DA2">
              <w:rPr>
                <w:rFonts w:ascii="Times New Roman" w:hAnsi="Times New Roman"/>
                <w:lang w:eastAsia="ru-RU"/>
              </w:rPr>
              <w:t>лександровна</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8</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Савинский</w:t>
            </w:r>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Александр</w:t>
            </w:r>
          </w:p>
        </w:tc>
        <w:tc>
          <w:tcPr>
            <w:tcW w:w="322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Чиркунова</w:t>
            </w:r>
            <w:proofErr w:type="spellEnd"/>
            <w:r w:rsidRPr="002D1DA2">
              <w:rPr>
                <w:rFonts w:ascii="Times New Roman" w:hAnsi="Times New Roman"/>
                <w:lang w:eastAsia="ru-RU"/>
              </w:rPr>
              <w:t xml:space="preserve"> Людмила Александровна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8</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Шлемин</w:t>
            </w:r>
            <w:proofErr w:type="spellEnd"/>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Роман</w:t>
            </w:r>
          </w:p>
        </w:tc>
        <w:tc>
          <w:tcPr>
            <w:tcW w:w="322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Чиркунова</w:t>
            </w:r>
            <w:proofErr w:type="spellEnd"/>
            <w:r w:rsidRPr="002D1DA2">
              <w:rPr>
                <w:rFonts w:ascii="Times New Roman" w:hAnsi="Times New Roman"/>
                <w:lang w:eastAsia="ru-RU"/>
              </w:rPr>
              <w:t xml:space="preserve"> Людмила Александровна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8</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Павлюк</w:t>
            </w:r>
            <w:proofErr w:type="spellEnd"/>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Александра</w:t>
            </w:r>
          </w:p>
        </w:tc>
        <w:tc>
          <w:tcPr>
            <w:tcW w:w="3223"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Чиркунова</w:t>
            </w:r>
            <w:proofErr w:type="spellEnd"/>
            <w:r w:rsidRPr="002D1DA2">
              <w:rPr>
                <w:rFonts w:ascii="Times New Roman" w:hAnsi="Times New Roman"/>
                <w:lang w:eastAsia="ru-RU"/>
              </w:rPr>
              <w:t xml:space="preserve"> Людмила Александровна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9</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Лаврешов</w:t>
            </w:r>
            <w:proofErr w:type="spellEnd"/>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Дмитрий</w:t>
            </w:r>
          </w:p>
        </w:tc>
        <w:tc>
          <w:tcPr>
            <w:tcW w:w="322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Чиркунова</w:t>
            </w:r>
            <w:proofErr w:type="spellEnd"/>
            <w:r w:rsidRPr="002D1DA2">
              <w:rPr>
                <w:rFonts w:ascii="Times New Roman" w:hAnsi="Times New Roman"/>
                <w:lang w:eastAsia="ru-RU"/>
              </w:rPr>
              <w:t xml:space="preserve"> Людмила Александровна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10</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Баргман</w:t>
            </w:r>
            <w:proofErr w:type="spellEnd"/>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Екатерина</w:t>
            </w:r>
          </w:p>
        </w:tc>
        <w:tc>
          <w:tcPr>
            <w:tcW w:w="322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proofErr w:type="spellStart"/>
            <w:r w:rsidRPr="002D1DA2">
              <w:rPr>
                <w:rFonts w:ascii="Times New Roman" w:hAnsi="Times New Roman"/>
                <w:lang w:eastAsia="ru-RU"/>
              </w:rPr>
              <w:t>Чиркунова</w:t>
            </w:r>
            <w:proofErr w:type="spellEnd"/>
            <w:r w:rsidRPr="002D1DA2">
              <w:rPr>
                <w:rFonts w:ascii="Times New Roman" w:hAnsi="Times New Roman"/>
                <w:lang w:eastAsia="ru-RU"/>
              </w:rPr>
              <w:t xml:space="preserve"> Людмила Александровна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10</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bl>
    <w:p w:rsidR="00990B64" w:rsidRPr="002D1DA2" w:rsidRDefault="00990B64" w:rsidP="00990B64">
      <w:pPr>
        <w:pStyle w:val="af5"/>
        <w:jc w:val="center"/>
        <w:rPr>
          <w:rFonts w:ascii="Times New Roman" w:hAnsi="Times New Roman"/>
          <w:b/>
        </w:rPr>
      </w:pPr>
      <w:r w:rsidRPr="002D1DA2">
        <w:rPr>
          <w:rFonts w:ascii="Times New Roman" w:hAnsi="Times New Roman"/>
          <w:b/>
        </w:rPr>
        <w:t>Экология</w:t>
      </w:r>
    </w:p>
    <w:p w:rsidR="00990B64" w:rsidRPr="002D1DA2" w:rsidRDefault="00990B64" w:rsidP="00990B64">
      <w:pPr>
        <w:pStyle w:val="af5"/>
        <w:rPr>
          <w:rFonts w:ascii="Times New Roman" w:hAnsi="Times New Roman"/>
          <w:b/>
        </w:rPr>
      </w:pPr>
    </w:p>
    <w:tbl>
      <w:tblPr>
        <w:tblW w:w="10773" w:type="dxa"/>
        <w:tblInd w:w="-1026" w:type="dxa"/>
        <w:tblLayout w:type="fixed"/>
        <w:tblLook w:val="04A0" w:firstRow="1" w:lastRow="0" w:firstColumn="1" w:lastColumn="0" w:noHBand="0" w:noVBand="1"/>
      </w:tblPr>
      <w:tblGrid>
        <w:gridCol w:w="567"/>
        <w:gridCol w:w="1625"/>
        <w:gridCol w:w="1389"/>
        <w:gridCol w:w="3223"/>
        <w:gridCol w:w="1418"/>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23" w:type="dxa"/>
            <w:tcBorders>
              <w:top w:val="single" w:sz="4" w:space="0" w:color="auto"/>
              <w:left w:val="nil"/>
              <w:bottom w:val="single" w:sz="4" w:space="0" w:color="auto"/>
              <w:right w:val="single" w:sz="4" w:space="0" w:color="auto"/>
            </w:tcBorders>
            <w:shd w:val="clear" w:color="auto" w:fill="auto"/>
            <w:hideMark/>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Класс обучения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Статус участника</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Байгушев</w:t>
            </w:r>
            <w:proofErr w:type="spellEnd"/>
          </w:p>
        </w:tc>
        <w:tc>
          <w:tcPr>
            <w:tcW w:w="1389" w:type="dxa"/>
            <w:tcBorders>
              <w:top w:val="nil"/>
              <w:left w:val="nil"/>
              <w:bottom w:val="single" w:sz="4" w:space="0" w:color="auto"/>
              <w:right w:val="single" w:sz="4" w:space="0" w:color="auto"/>
            </w:tcBorders>
            <w:shd w:val="clear" w:color="auto" w:fill="auto"/>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Леонид</w:t>
            </w:r>
          </w:p>
        </w:tc>
        <w:tc>
          <w:tcPr>
            <w:tcW w:w="3223" w:type="dxa"/>
            <w:tcBorders>
              <w:top w:val="nil"/>
              <w:left w:val="nil"/>
              <w:bottom w:val="single" w:sz="4" w:space="0" w:color="auto"/>
              <w:right w:val="single" w:sz="4" w:space="0" w:color="auto"/>
            </w:tcBorders>
            <w:shd w:val="clear" w:color="auto" w:fill="auto"/>
            <w:vAlign w:val="bottom"/>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Волкова Татьяна Михайловна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10</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Науменко</w:t>
            </w:r>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Мария</w:t>
            </w:r>
          </w:p>
        </w:tc>
        <w:tc>
          <w:tcPr>
            <w:tcW w:w="3223"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Волкова Татьяна Михайловна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8</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bl>
    <w:p w:rsidR="00990B64" w:rsidRPr="002D1DA2" w:rsidRDefault="00990B64" w:rsidP="00990B64">
      <w:pPr>
        <w:pStyle w:val="af5"/>
        <w:jc w:val="center"/>
        <w:rPr>
          <w:rFonts w:ascii="Times New Roman" w:hAnsi="Times New Roman"/>
          <w:b/>
        </w:rPr>
      </w:pPr>
      <w:r w:rsidRPr="002D1DA2">
        <w:rPr>
          <w:rFonts w:ascii="Times New Roman" w:hAnsi="Times New Roman"/>
          <w:b/>
        </w:rPr>
        <w:lastRenderedPageBreak/>
        <w:t>Экономика</w:t>
      </w:r>
    </w:p>
    <w:p w:rsidR="00990B64" w:rsidRPr="002D1DA2" w:rsidRDefault="00990B64" w:rsidP="00990B64">
      <w:pPr>
        <w:pStyle w:val="af5"/>
        <w:rPr>
          <w:rFonts w:ascii="Times New Roman" w:hAnsi="Times New Roman"/>
          <w:b/>
        </w:rPr>
      </w:pPr>
    </w:p>
    <w:tbl>
      <w:tblPr>
        <w:tblW w:w="10773" w:type="dxa"/>
        <w:tblInd w:w="-1026" w:type="dxa"/>
        <w:tblLayout w:type="fixed"/>
        <w:tblLook w:val="04A0" w:firstRow="1" w:lastRow="0" w:firstColumn="1" w:lastColumn="0" w:noHBand="0" w:noVBand="1"/>
      </w:tblPr>
      <w:tblGrid>
        <w:gridCol w:w="567"/>
        <w:gridCol w:w="1625"/>
        <w:gridCol w:w="1389"/>
        <w:gridCol w:w="3223"/>
        <w:gridCol w:w="1418"/>
        <w:gridCol w:w="992"/>
        <w:gridCol w:w="1559"/>
      </w:tblGrid>
      <w:tr w:rsidR="00990B64" w:rsidRPr="002D1DA2" w:rsidTr="000F5C9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B64" w:rsidRPr="002D1DA2" w:rsidRDefault="00990B64" w:rsidP="000F5C94">
            <w:pPr>
              <w:jc w:val="center"/>
              <w:rPr>
                <w:sz w:val="18"/>
                <w:szCs w:val="18"/>
              </w:rPr>
            </w:pPr>
            <w:r w:rsidRPr="002D1DA2">
              <w:rPr>
                <w:sz w:val="18"/>
                <w:szCs w:val="18"/>
              </w:rPr>
              <w:t>№</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Фамилия</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Имя</w:t>
            </w:r>
          </w:p>
        </w:tc>
        <w:tc>
          <w:tcPr>
            <w:tcW w:w="3223" w:type="dxa"/>
            <w:tcBorders>
              <w:top w:val="single" w:sz="4" w:space="0" w:color="auto"/>
              <w:left w:val="nil"/>
              <w:bottom w:val="single" w:sz="4" w:space="0" w:color="auto"/>
              <w:right w:val="single" w:sz="4" w:space="0" w:color="auto"/>
            </w:tcBorders>
            <w:shd w:val="clear" w:color="auto" w:fill="auto"/>
            <w:hideMark/>
          </w:tcPr>
          <w:p w:rsidR="00990B64" w:rsidRPr="002D1DA2" w:rsidRDefault="00990B64" w:rsidP="000F5C94">
            <w:pPr>
              <w:rPr>
                <w:sz w:val="18"/>
                <w:szCs w:val="18"/>
              </w:rPr>
            </w:pPr>
            <w:r w:rsidRPr="002D1DA2">
              <w:rPr>
                <w:sz w:val="18"/>
                <w:szCs w:val="18"/>
              </w:rPr>
              <w:t>Фамилия, имя, отчество педагога, подготовившего победителя или призера районного тура олимпиады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Краткое название ОУ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Класс обучения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90B64" w:rsidRPr="002D1DA2" w:rsidRDefault="00990B64" w:rsidP="000F5C94">
            <w:pPr>
              <w:jc w:val="center"/>
              <w:rPr>
                <w:sz w:val="18"/>
                <w:szCs w:val="18"/>
              </w:rPr>
            </w:pPr>
            <w:r w:rsidRPr="002D1DA2">
              <w:rPr>
                <w:sz w:val="18"/>
                <w:szCs w:val="18"/>
              </w:rPr>
              <w:t>Статус участника</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r w:rsidRPr="002D1DA2">
              <w:rPr>
                <w:rFonts w:ascii="Times New Roman" w:hAnsi="Times New Roman"/>
                <w:lang w:eastAsia="ru-RU"/>
              </w:rPr>
              <w:t>1</w:t>
            </w: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Алибутаев</w:t>
            </w:r>
            <w:proofErr w:type="spellEnd"/>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Александр</w:t>
            </w:r>
          </w:p>
        </w:tc>
        <w:tc>
          <w:tcPr>
            <w:tcW w:w="3223"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Трещев Денис Михайлович</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11</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b/>
              </w:rPr>
            </w:pPr>
            <w:r w:rsidRPr="002D1DA2">
              <w:rPr>
                <w:rFonts w:ascii="Times New Roman" w:hAnsi="Times New Roman"/>
                <w:b/>
              </w:rPr>
              <w:t>Победитель</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r w:rsidRPr="002D1DA2">
              <w:rPr>
                <w:rFonts w:ascii="Times New Roman" w:hAnsi="Times New Roman"/>
                <w:lang w:eastAsia="ru-RU"/>
              </w:rPr>
              <w:t>4</w:t>
            </w: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Талибов</w:t>
            </w:r>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Максим</w:t>
            </w:r>
          </w:p>
        </w:tc>
        <w:tc>
          <w:tcPr>
            <w:tcW w:w="3223"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Сазонова Татьяна Геннадьевна</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10</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b/>
              </w:rPr>
            </w:pPr>
            <w:r w:rsidRPr="002D1DA2">
              <w:rPr>
                <w:rFonts w:ascii="Times New Roman" w:hAnsi="Times New Roman"/>
                <w:b/>
              </w:rPr>
              <w:t>Победитель</w:t>
            </w:r>
          </w:p>
        </w:tc>
      </w:tr>
      <w:tr w:rsidR="00990B64" w:rsidRPr="002D1DA2" w:rsidTr="000F5C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90B64" w:rsidRPr="002D1DA2" w:rsidRDefault="00990B64" w:rsidP="00F42EE0">
            <w:pPr>
              <w:pStyle w:val="af5"/>
              <w:numPr>
                <w:ilvl w:val="0"/>
                <w:numId w:val="47"/>
              </w:numPr>
              <w:rPr>
                <w:rFonts w:ascii="Times New Roman" w:hAnsi="Times New Roman"/>
                <w:lang w:eastAsia="ru-RU"/>
              </w:rPr>
            </w:pPr>
            <w:r w:rsidRPr="002D1DA2">
              <w:rPr>
                <w:rFonts w:ascii="Times New Roman" w:hAnsi="Times New Roman"/>
                <w:lang w:eastAsia="ru-RU"/>
              </w:rPr>
              <w:t>2</w:t>
            </w:r>
          </w:p>
        </w:tc>
        <w:tc>
          <w:tcPr>
            <w:tcW w:w="1625"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proofErr w:type="spellStart"/>
            <w:r w:rsidRPr="002D1DA2">
              <w:rPr>
                <w:rFonts w:ascii="Times New Roman" w:hAnsi="Times New Roman"/>
              </w:rPr>
              <w:t>Заховаева</w:t>
            </w:r>
            <w:proofErr w:type="spellEnd"/>
          </w:p>
        </w:tc>
        <w:tc>
          <w:tcPr>
            <w:tcW w:w="138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Анастасия</w:t>
            </w:r>
          </w:p>
        </w:tc>
        <w:tc>
          <w:tcPr>
            <w:tcW w:w="3223" w:type="dxa"/>
            <w:tcBorders>
              <w:top w:val="nil"/>
              <w:left w:val="nil"/>
              <w:bottom w:val="single" w:sz="4" w:space="0" w:color="auto"/>
              <w:right w:val="single" w:sz="4" w:space="0" w:color="auto"/>
            </w:tcBorders>
            <w:shd w:val="clear" w:color="auto" w:fill="auto"/>
            <w:noWrap/>
            <w:vAlign w:val="center"/>
            <w:hideMark/>
          </w:tcPr>
          <w:p w:rsidR="00990B64" w:rsidRPr="002D1DA2" w:rsidRDefault="00990B64" w:rsidP="000F5C94">
            <w:pPr>
              <w:pStyle w:val="af5"/>
              <w:rPr>
                <w:rFonts w:ascii="Times New Roman" w:hAnsi="Times New Roman"/>
                <w:lang w:eastAsia="ru-RU"/>
              </w:rPr>
            </w:pPr>
            <w:r w:rsidRPr="002D1DA2">
              <w:rPr>
                <w:rFonts w:ascii="Times New Roman" w:hAnsi="Times New Roman"/>
                <w:lang w:eastAsia="ru-RU"/>
              </w:rPr>
              <w:t>Трещев Денис Михайлович</w:t>
            </w:r>
          </w:p>
        </w:tc>
        <w:tc>
          <w:tcPr>
            <w:tcW w:w="1418"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406</w:t>
            </w:r>
          </w:p>
        </w:tc>
        <w:tc>
          <w:tcPr>
            <w:tcW w:w="992"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jc w:val="center"/>
              <w:rPr>
                <w:rFonts w:ascii="Times New Roman" w:hAnsi="Times New Roman"/>
              </w:rPr>
            </w:pPr>
            <w:r w:rsidRPr="002D1DA2">
              <w:rPr>
                <w:rFonts w:ascii="Times New Roman" w:hAnsi="Times New Roman"/>
              </w:rPr>
              <w:t>11</w:t>
            </w:r>
          </w:p>
        </w:tc>
        <w:tc>
          <w:tcPr>
            <w:tcW w:w="1559" w:type="dxa"/>
            <w:tcBorders>
              <w:top w:val="nil"/>
              <w:left w:val="nil"/>
              <w:bottom w:val="single" w:sz="4" w:space="0" w:color="auto"/>
              <w:right w:val="single" w:sz="4" w:space="0" w:color="auto"/>
            </w:tcBorders>
            <w:shd w:val="clear" w:color="auto" w:fill="auto"/>
            <w:noWrap/>
            <w:vAlign w:val="bottom"/>
            <w:hideMark/>
          </w:tcPr>
          <w:p w:rsidR="00990B64" w:rsidRPr="002D1DA2" w:rsidRDefault="00990B64" w:rsidP="000F5C94">
            <w:pPr>
              <w:pStyle w:val="af5"/>
              <w:rPr>
                <w:rFonts w:ascii="Times New Roman" w:hAnsi="Times New Roman"/>
              </w:rPr>
            </w:pPr>
            <w:r w:rsidRPr="002D1DA2">
              <w:rPr>
                <w:rFonts w:ascii="Times New Roman" w:hAnsi="Times New Roman"/>
              </w:rPr>
              <w:t>Призер</w:t>
            </w:r>
          </w:p>
        </w:tc>
      </w:tr>
    </w:tbl>
    <w:p w:rsidR="00990B64" w:rsidRPr="002D1DA2" w:rsidRDefault="00990B64"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jc w:val="right"/>
        <w:rPr>
          <w:rFonts w:ascii="Times New Roman" w:hAnsi="Times New Roman"/>
          <w:b/>
        </w:rPr>
      </w:pPr>
      <w:r w:rsidRPr="002D1DA2">
        <w:rPr>
          <w:rFonts w:ascii="Times New Roman" w:hAnsi="Times New Roman"/>
          <w:b/>
        </w:rPr>
        <w:lastRenderedPageBreak/>
        <w:t>Приложение 2</w:t>
      </w: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tbl>
      <w:tblPr>
        <w:tblW w:w="8611" w:type="dxa"/>
        <w:tblLayout w:type="fixed"/>
        <w:tblCellMar>
          <w:left w:w="0" w:type="dxa"/>
          <w:right w:w="0" w:type="dxa"/>
        </w:tblCellMar>
        <w:tblLook w:val="0600" w:firstRow="0" w:lastRow="0" w:firstColumn="0" w:lastColumn="0" w:noHBand="1" w:noVBand="1"/>
      </w:tblPr>
      <w:tblGrid>
        <w:gridCol w:w="1266"/>
        <w:gridCol w:w="1843"/>
        <w:gridCol w:w="1134"/>
        <w:gridCol w:w="4368"/>
      </w:tblGrid>
      <w:tr w:rsidR="00C96CFB" w:rsidRPr="002D1DA2" w:rsidTr="002D1DA2">
        <w:trPr>
          <w:trHeight w:val="215"/>
        </w:trPr>
        <w:tc>
          <w:tcPr>
            <w:tcW w:w="1266" w:type="dxa"/>
            <w:tcBorders>
              <w:top w:val="single" w:sz="8" w:space="0" w:color="FFFFFF"/>
              <w:left w:val="single" w:sz="8" w:space="0" w:color="FFFFFF"/>
              <w:bottom w:val="single" w:sz="24" w:space="0" w:color="FFFFFF"/>
              <w:right w:val="single" w:sz="8" w:space="0" w:color="FFFFFF"/>
            </w:tcBorders>
            <w:shd w:val="clear" w:color="auto" w:fill="EDFAD2"/>
            <w:tcMar>
              <w:top w:w="15" w:type="dxa"/>
              <w:left w:w="106" w:type="dxa"/>
              <w:bottom w:w="0" w:type="dxa"/>
              <w:right w:w="106" w:type="dxa"/>
            </w:tcMar>
            <w:hideMark/>
          </w:tcPr>
          <w:p w:rsidR="00C96CFB" w:rsidRPr="002D1DA2" w:rsidRDefault="00C96CFB" w:rsidP="001956BE">
            <w:pPr>
              <w:spacing w:line="276" w:lineRule="auto"/>
              <w:jc w:val="center"/>
              <w:textAlignment w:val="baseline"/>
              <w:rPr>
                <w:sz w:val="20"/>
                <w:szCs w:val="20"/>
              </w:rPr>
            </w:pPr>
            <w:r w:rsidRPr="002D1DA2">
              <w:rPr>
                <w:kern w:val="24"/>
                <w:sz w:val="20"/>
                <w:szCs w:val="20"/>
              </w:rPr>
              <w:t>Предмет</w:t>
            </w:r>
          </w:p>
        </w:tc>
        <w:tc>
          <w:tcPr>
            <w:tcW w:w="1843" w:type="dxa"/>
            <w:tcBorders>
              <w:top w:val="single" w:sz="8" w:space="0" w:color="FFFFFF"/>
              <w:left w:val="single" w:sz="8" w:space="0" w:color="FFFFFF"/>
              <w:bottom w:val="single" w:sz="24" w:space="0" w:color="FFFFFF"/>
              <w:right w:val="single" w:sz="8" w:space="0" w:color="FFFFFF"/>
            </w:tcBorders>
            <w:shd w:val="clear" w:color="auto" w:fill="EDFAD2"/>
            <w:tcMar>
              <w:top w:w="15" w:type="dxa"/>
              <w:left w:w="106" w:type="dxa"/>
              <w:bottom w:w="0" w:type="dxa"/>
              <w:right w:w="106" w:type="dxa"/>
            </w:tcMar>
            <w:hideMark/>
          </w:tcPr>
          <w:p w:rsidR="00C96CFB" w:rsidRPr="002D1DA2" w:rsidRDefault="00C96CFB" w:rsidP="001956BE">
            <w:pPr>
              <w:spacing w:line="276" w:lineRule="auto"/>
              <w:jc w:val="center"/>
              <w:textAlignment w:val="baseline"/>
              <w:rPr>
                <w:sz w:val="20"/>
                <w:szCs w:val="20"/>
              </w:rPr>
            </w:pPr>
            <w:r w:rsidRPr="002D1DA2">
              <w:rPr>
                <w:kern w:val="24"/>
                <w:sz w:val="20"/>
                <w:szCs w:val="20"/>
              </w:rPr>
              <w:t>ФИО участника</w:t>
            </w:r>
          </w:p>
        </w:tc>
        <w:tc>
          <w:tcPr>
            <w:tcW w:w="1134" w:type="dxa"/>
            <w:tcBorders>
              <w:top w:val="single" w:sz="8" w:space="0" w:color="FFFFFF"/>
              <w:left w:val="single" w:sz="8" w:space="0" w:color="FFFFFF"/>
              <w:bottom w:val="single" w:sz="24" w:space="0" w:color="FFFFFF"/>
              <w:right w:val="single" w:sz="8" w:space="0" w:color="FFFFFF"/>
            </w:tcBorders>
            <w:shd w:val="clear" w:color="auto" w:fill="EDFAD2"/>
            <w:tcMar>
              <w:top w:w="15" w:type="dxa"/>
              <w:left w:w="106" w:type="dxa"/>
              <w:bottom w:w="0" w:type="dxa"/>
              <w:right w:w="106" w:type="dxa"/>
            </w:tcMar>
            <w:hideMark/>
          </w:tcPr>
          <w:p w:rsidR="00C96CFB" w:rsidRPr="002D1DA2" w:rsidRDefault="00C96CFB" w:rsidP="001956BE">
            <w:pPr>
              <w:spacing w:line="276" w:lineRule="auto"/>
              <w:jc w:val="center"/>
              <w:textAlignment w:val="baseline"/>
              <w:rPr>
                <w:sz w:val="20"/>
                <w:szCs w:val="20"/>
              </w:rPr>
            </w:pPr>
            <w:r w:rsidRPr="002D1DA2">
              <w:rPr>
                <w:kern w:val="24"/>
                <w:sz w:val="20"/>
                <w:szCs w:val="20"/>
              </w:rPr>
              <w:t xml:space="preserve">ФИО </w:t>
            </w:r>
          </w:p>
        </w:tc>
        <w:tc>
          <w:tcPr>
            <w:tcW w:w="4368" w:type="dxa"/>
            <w:tcBorders>
              <w:top w:val="single" w:sz="8" w:space="0" w:color="FFFFFF"/>
              <w:left w:val="single" w:sz="8" w:space="0" w:color="FFFFFF"/>
              <w:bottom w:val="single" w:sz="24" w:space="0" w:color="FFFFFF"/>
              <w:right w:val="single" w:sz="8" w:space="0" w:color="FFFFFF"/>
            </w:tcBorders>
            <w:shd w:val="clear" w:color="auto" w:fill="EDFAD2"/>
            <w:tcMar>
              <w:top w:w="15" w:type="dxa"/>
              <w:left w:w="106" w:type="dxa"/>
              <w:bottom w:w="0" w:type="dxa"/>
              <w:right w:w="106" w:type="dxa"/>
            </w:tcMar>
            <w:hideMark/>
          </w:tcPr>
          <w:p w:rsidR="00C96CFB" w:rsidRPr="002D1DA2" w:rsidRDefault="00C96CFB" w:rsidP="001956BE">
            <w:pPr>
              <w:spacing w:line="276" w:lineRule="auto"/>
              <w:jc w:val="center"/>
              <w:textAlignment w:val="baseline"/>
              <w:rPr>
                <w:sz w:val="20"/>
                <w:szCs w:val="20"/>
              </w:rPr>
            </w:pPr>
            <w:r w:rsidRPr="002D1DA2">
              <w:rPr>
                <w:kern w:val="24"/>
                <w:sz w:val="20"/>
                <w:szCs w:val="20"/>
              </w:rPr>
              <w:t>Статус</w:t>
            </w:r>
          </w:p>
        </w:tc>
      </w:tr>
      <w:tr w:rsidR="00C96CFB" w:rsidRPr="002D1DA2" w:rsidTr="002D1DA2">
        <w:trPr>
          <w:trHeight w:val="452"/>
        </w:trPr>
        <w:tc>
          <w:tcPr>
            <w:tcW w:w="1266" w:type="dxa"/>
            <w:vMerge w:val="restart"/>
            <w:tcBorders>
              <w:top w:val="single" w:sz="24" w:space="0" w:color="FFFFFF"/>
              <w:left w:val="single" w:sz="8" w:space="0" w:color="FFFFFF"/>
              <w:bottom w:val="single" w:sz="8" w:space="0" w:color="FFFFFF"/>
              <w:right w:val="single" w:sz="8" w:space="0" w:color="FFFFFF"/>
            </w:tcBorders>
            <w:shd w:val="clear" w:color="auto" w:fill="CCFFCC"/>
            <w:tcMar>
              <w:top w:w="15" w:type="dxa"/>
              <w:left w:w="106" w:type="dxa"/>
              <w:bottom w:w="0" w:type="dxa"/>
              <w:right w:w="106" w:type="dxa"/>
            </w:tcMar>
            <w:hideMark/>
          </w:tcPr>
          <w:p w:rsidR="00C96CFB" w:rsidRPr="002D1DA2" w:rsidRDefault="00C96CFB" w:rsidP="001956BE">
            <w:pPr>
              <w:spacing w:line="276" w:lineRule="auto"/>
              <w:textAlignment w:val="baseline"/>
              <w:rPr>
                <w:sz w:val="20"/>
                <w:szCs w:val="20"/>
              </w:rPr>
            </w:pPr>
            <w:r w:rsidRPr="002D1DA2">
              <w:rPr>
                <w:kern w:val="24"/>
                <w:sz w:val="20"/>
                <w:szCs w:val="20"/>
              </w:rPr>
              <w:t>Литература</w:t>
            </w:r>
          </w:p>
        </w:tc>
        <w:tc>
          <w:tcPr>
            <w:tcW w:w="1843" w:type="dxa"/>
            <w:tcBorders>
              <w:top w:val="single" w:sz="24" w:space="0" w:color="FFFFFF"/>
              <w:left w:val="single" w:sz="8" w:space="0" w:color="FFFFFF"/>
              <w:bottom w:val="single" w:sz="8" w:space="0" w:color="FFFFFF"/>
              <w:right w:val="single" w:sz="8" w:space="0" w:color="FFFFFF"/>
            </w:tcBorders>
            <w:shd w:val="clear" w:color="auto" w:fill="FFFFCC"/>
            <w:tcMar>
              <w:top w:w="15" w:type="dxa"/>
              <w:left w:w="106" w:type="dxa"/>
              <w:bottom w:w="0" w:type="dxa"/>
              <w:right w:w="106" w:type="dxa"/>
            </w:tcMar>
            <w:hideMark/>
          </w:tcPr>
          <w:p w:rsidR="00C96CFB" w:rsidRPr="002D1DA2" w:rsidRDefault="00C96CFB" w:rsidP="001956BE">
            <w:pPr>
              <w:spacing w:line="276" w:lineRule="auto"/>
              <w:textAlignment w:val="baseline"/>
              <w:rPr>
                <w:kern w:val="24"/>
                <w:sz w:val="20"/>
                <w:szCs w:val="20"/>
              </w:rPr>
            </w:pPr>
            <w:r w:rsidRPr="002D1DA2">
              <w:rPr>
                <w:kern w:val="24"/>
                <w:sz w:val="20"/>
                <w:szCs w:val="20"/>
              </w:rPr>
              <w:t xml:space="preserve">Ларионов Олег Алексеевич, </w:t>
            </w:r>
          </w:p>
          <w:p w:rsidR="00C96CFB" w:rsidRPr="002D1DA2" w:rsidRDefault="00C96CFB" w:rsidP="001956BE">
            <w:pPr>
              <w:spacing w:line="276" w:lineRule="auto"/>
              <w:textAlignment w:val="baseline"/>
              <w:rPr>
                <w:sz w:val="20"/>
                <w:szCs w:val="20"/>
              </w:rPr>
            </w:pPr>
            <w:r w:rsidRPr="002D1DA2">
              <w:rPr>
                <w:kern w:val="24"/>
                <w:sz w:val="20"/>
                <w:szCs w:val="20"/>
              </w:rPr>
              <w:t>11 «Б»</w:t>
            </w:r>
          </w:p>
        </w:tc>
        <w:tc>
          <w:tcPr>
            <w:tcW w:w="1134" w:type="dxa"/>
            <w:tcBorders>
              <w:top w:val="single" w:sz="24" w:space="0" w:color="FFFFFF"/>
              <w:left w:val="single" w:sz="8" w:space="0" w:color="FFFFFF"/>
              <w:bottom w:val="single" w:sz="8" w:space="0" w:color="FFFFFF"/>
              <w:right w:val="single" w:sz="8" w:space="0" w:color="FFFFFF"/>
            </w:tcBorders>
            <w:shd w:val="clear" w:color="auto" w:fill="FFFFCC"/>
            <w:tcMar>
              <w:top w:w="15" w:type="dxa"/>
              <w:left w:w="106" w:type="dxa"/>
              <w:bottom w:w="0" w:type="dxa"/>
              <w:right w:w="106" w:type="dxa"/>
            </w:tcMar>
            <w:hideMark/>
          </w:tcPr>
          <w:p w:rsidR="00C96CFB" w:rsidRPr="002D1DA2" w:rsidRDefault="00C96CFB" w:rsidP="001956BE">
            <w:pPr>
              <w:spacing w:line="276" w:lineRule="auto"/>
              <w:textAlignment w:val="baseline"/>
              <w:rPr>
                <w:sz w:val="20"/>
                <w:szCs w:val="20"/>
              </w:rPr>
            </w:pPr>
            <w:proofErr w:type="spellStart"/>
            <w:r w:rsidRPr="002D1DA2">
              <w:rPr>
                <w:kern w:val="24"/>
                <w:sz w:val="20"/>
                <w:szCs w:val="20"/>
              </w:rPr>
              <w:t>Нестерчук</w:t>
            </w:r>
            <w:proofErr w:type="spellEnd"/>
            <w:r w:rsidRPr="002D1DA2">
              <w:rPr>
                <w:kern w:val="24"/>
                <w:sz w:val="20"/>
                <w:szCs w:val="20"/>
              </w:rPr>
              <w:t xml:space="preserve"> О.Н.</w:t>
            </w:r>
          </w:p>
        </w:tc>
        <w:tc>
          <w:tcPr>
            <w:tcW w:w="4368" w:type="dxa"/>
            <w:tcBorders>
              <w:top w:val="single" w:sz="24" w:space="0" w:color="FFFFFF"/>
              <w:left w:val="single" w:sz="8" w:space="0" w:color="FFFFFF"/>
              <w:bottom w:val="single" w:sz="8" w:space="0" w:color="FFFFFF"/>
              <w:right w:val="single" w:sz="8" w:space="0" w:color="FFFFFF"/>
            </w:tcBorders>
            <w:shd w:val="clear" w:color="auto" w:fill="FFFFCC"/>
            <w:tcMar>
              <w:top w:w="15" w:type="dxa"/>
              <w:left w:w="106" w:type="dxa"/>
              <w:bottom w:w="0" w:type="dxa"/>
              <w:right w:w="106" w:type="dxa"/>
            </w:tcMar>
            <w:hideMark/>
          </w:tcPr>
          <w:p w:rsidR="00C96CFB" w:rsidRPr="002D1DA2" w:rsidRDefault="00C96CFB" w:rsidP="001956BE">
            <w:pPr>
              <w:spacing w:line="276" w:lineRule="auto"/>
              <w:textAlignment w:val="baseline"/>
              <w:rPr>
                <w:sz w:val="20"/>
                <w:szCs w:val="20"/>
              </w:rPr>
            </w:pPr>
            <w:r w:rsidRPr="002D1DA2">
              <w:rPr>
                <w:kern w:val="24"/>
                <w:sz w:val="20"/>
                <w:szCs w:val="20"/>
              </w:rPr>
              <w:t>победитель всероссийской олимпиады</w:t>
            </w:r>
          </w:p>
          <w:p w:rsidR="00C96CFB" w:rsidRPr="002D1DA2" w:rsidRDefault="00C96CFB" w:rsidP="001956BE">
            <w:pPr>
              <w:spacing w:line="276" w:lineRule="auto"/>
              <w:textAlignment w:val="baseline"/>
              <w:rPr>
                <w:sz w:val="20"/>
                <w:szCs w:val="20"/>
              </w:rPr>
            </w:pPr>
            <w:r w:rsidRPr="002D1DA2">
              <w:rPr>
                <w:kern w:val="24"/>
                <w:sz w:val="20"/>
                <w:szCs w:val="20"/>
              </w:rPr>
              <w:t>призер регионального этапа</w:t>
            </w:r>
          </w:p>
        </w:tc>
      </w:tr>
      <w:tr w:rsidR="00C96CFB" w:rsidRPr="002D1DA2" w:rsidTr="002D1DA2">
        <w:trPr>
          <w:trHeight w:val="448"/>
        </w:trPr>
        <w:tc>
          <w:tcPr>
            <w:tcW w:w="1266" w:type="dxa"/>
            <w:vMerge/>
            <w:tcBorders>
              <w:top w:val="single" w:sz="24" w:space="0" w:color="FFFFFF"/>
              <w:left w:val="single" w:sz="8" w:space="0" w:color="FFFFFF"/>
              <w:bottom w:val="single" w:sz="8" w:space="0" w:color="FFFFFF"/>
              <w:right w:val="single" w:sz="8" w:space="0" w:color="FFFFFF"/>
            </w:tcBorders>
            <w:vAlign w:val="center"/>
            <w:hideMark/>
          </w:tcPr>
          <w:p w:rsidR="00C96CFB" w:rsidRPr="002D1DA2" w:rsidRDefault="00C96CFB" w:rsidP="001956BE">
            <w:pPr>
              <w:spacing w:line="276" w:lineRule="auto"/>
              <w:rPr>
                <w:sz w:val="20"/>
                <w:szCs w:val="20"/>
              </w:rPr>
            </w:pPr>
          </w:p>
        </w:tc>
        <w:tc>
          <w:tcPr>
            <w:tcW w:w="1843" w:type="dxa"/>
            <w:tcBorders>
              <w:top w:val="single" w:sz="8" w:space="0" w:color="FFFFFF"/>
              <w:left w:val="single" w:sz="8" w:space="0" w:color="FFFFFF"/>
              <w:bottom w:val="single" w:sz="8" w:space="0" w:color="FFFFFF"/>
              <w:right w:val="single" w:sz="8" w:space="0" w:color="FFFFFF"/>
            </w:tcBorders>
            <w:shd w:val="clear" w:color="auto" w:fill="FFFF9E"/>
            <w:tcMar>
              <w:top w:w="15" w:type="dxa"/>
              <w:left w:w="106" w:type="dxa"/>
              <w:bottom w:w="0" w:type="dxa"/>
              <w:right w:w="106" w:type="dxa"/>
            </w:tcMar>
            <w:hideMark/>
          </w:tcPr>
          <w:p w:rsidR="00C96CFB" w:rsidRPr="002D1DA2" w:rsidRDefault="00C96CFB" w:rsidP="001956BE">
            <w:pPr>
              <w:spacing w:line="276" w:lineRule="auto"/>
              <w:textAlignment w:val="baseline"/>
              <w:rPr>
                <w:sz w:val="20"/>
                <w:szCs w:val="20"/>
              </w:rPr>
            </w:pPr>
            <w:proofErr w:type="spellStart"/>
            <w:r w:rsidRPr="002D1DA2">
              <w:rPr>
                <w:kern w:val="24"/>
                <w:sz w:val="20"/>
                <w:szCs w:val="20"/>
              </w:rPr>
              <w:t>Заховаева</w:t>
            </w:r>
            <w:proofErr w:type="spellEnd"/>
            <w:r w:rsidRPr="002D1DA2">
              <w:rPr>
                <w:kern w:val="24"/>
                <w:sz w:val="20"/>
                <w:szCs w:val="20"/>
              </w:rPr>
              <w:t xml:space="preserve"> Анастасия Ярославна, 11 «А»</w:t>
            </w:r>
          </w:p>
        </w:tc>
        <w:tc>
          <w:tcPr>
            <w:tcW w:w="1134" w:type="dxa"/>
            <w:tcBorders>
              <w:top w:val="single" w:sz="8" w:space="0" w:color="FFFFFF"/>
              <w:left w:val="single" w:sz="8" w:space="0" w:color="FFFFFF"/>
              <w:bottom w:val="single" w:sz="8" w:space="0" w:color="FFFFFF"/>
              <w:right w:val="single" w:sz="8" w:space="0" w:color="FFFFFF"/>
            </w:tcBorders>
            <w:shd w:val="clear" w:color="auto" w:fill="FFFF9E"/>
            <w:tcMar>
              <w:top w:w="15" w:type="dxa"/>
              <w:left w:w="106" w:type="dxa"/>
              <w:bottom w:w="0" w:type="dxa"/>
              <w:right w:w="106" w:type="dxa"/>
            </w:tcMar>
            <w:hideMark/>
          </w:tcPr>
          <w:p w:rsidR="00C96CFB" w:rsidRPr="002D1DA2" w:rsidRDefault="00C96CFB" w:rsidP="001956BE">
            <w:pPr>
              <w:spacing w:line="276" w:lineRule="auto"/>
              <w:textAlignment w:val="baseline"/>
              <w:rPr>
                <w:sz w:val="20"/>
                <w:szCs w:val="20"/>
              </w:rPr>
            </w:pPr>
            <w:r w:rsidRPr="002D1DA2">
              <w:rPr>
                <w:kern w:val="24"/>
                <w:sz w:val="20"/>
                <w:szCs w:val="20"/>
              </w:rPr>
              <w:t>Еремина Т.Я.</w:t>
            </w:r>
          </w:p>
        </w:tc>
        <w:tc>
          <w:tcPr>
            <w:tcW w:w="4368" w:type="dxa"/>
            <w:tcBorders>
              <w:top w:val="single" w:sz="8" w:space="0" w:color="FFFFFF"/>
              <w:left w:val="single" w:sz="8" w:space="0" w:color="FFFFFF"/>
              <w:bottom w:val="single" w:sz="8" w:space="0" w:color="FFFFFF"/>
              <w:right w:val="single" w:sz="8" w:space="0" w:color="FFFFFF"/>
            </w:tcBorders>
            <w:shd w:val="clear" w:color="auto" w:fill="FFFF9E"/>
            <w:tcMar>
              <w:top w:w="15" w:type="dxa"/>
              <w:left w:w="106" w:type="dxa"/>
              <w:bottom w:w="0" w:type="dxa"/>
              <w:right w:w="106" w:type="dxa"/>
            </w:tcMar>
            <w:hideMark/>
          </w:tcPr>
          <w:p w:rsidR="00C96CFB" w:rsidRPr="002D1DA2" w:rsidRDefault="00C96CFB" w:rsidP="001956BE">
            <w:pPr>
              <w:spacing w:line="276" w:lineRule="auto"/>
              <w:textAlignment w:val="baseline"/>
              <w:rPr>
                <w:sz w:val="20"/>
                <w:szCs w:val="20"/>
              </w:rPr>
            </w:pPr>
            <w:r w:rsidRPr="002D1DA2">
              <w:rPr>
                <w:kern w:val="24"/>
                <w:sz w:val="20"/>
                <w:szCs w:val="20"/>
              </w:rPr>
              <w:t>призер регионального этапа</w:t>
            </w:r>
          </w:p>
        </w:tc>
      </w:tr>
      <w:tr w:rsidR="00C96CFB" w:rsidRPr="002D1DA2" w:rsidTr="002D1DA2">
        <w:trPr>
          <w:trHeight w:val="469"/>
        </w:trPr>
        <w:tc>
          <w:tcPr>
            <w:tcW w:w="1266" w:type="dxa"/>
            <w:tcBorders>
              <w:top w:val="single" w:sz="8" w:space="0" w:color="FFFFFF"/>
              <w:left w:val="single" w:sz="8" w:space="0" w:color="FFFFFF"/>
              <w:bottom w:val="single" w:sz="8" w:space="0" w:color="FFFFFF"/>
              <w:right w:val="single" w:sz="8" w:space="0" w:color="FFFFFF"/>
            </w:tcBorders>
            <w:shd w:val="clear" w:color="auto" w:fill="CCFFCC"/>
            <w:tcMar>
              <w:top w:w="15" w:type="dxa"/>
              <w:left w:w="106" w:type="dxa"/>
              <w:bottom w:w="0" w:type="dxa"/>
              <w:right w:w="106" w:type="dxa"/>
            </w:tcMar>
            <w:hideMark/>
          </w:tcPr>
          <w:p w:rsidR="00C96CFB" w:rsidRPr="002D1DA2" w:rsidRDefault="00C96CFB" w:rsidP="001956BE">
            <w:pPr>
              <w:spacing w:line="276" w:lineRule="auto"/>
              <w:textAlignment w:val="baseline"/>
              <w:rPr>
                <w:sz w:val="20"/>
                <w:szCs w:val="20"/>
              </w:rPr>
            </w:pPr>
            <w:r w:rsidRPr="002D1DA2">
              <w:rPr>
                <w:kern w:val="24"/>
                <w:sz w:val="20"/>
                <w:szCs w:val="20"/>
              </w:rPr>
              <w:t>Английский язык</w:t>
            </w:r>
          </w:p>
        </w:tc>
        <w:tc>
          <w:tcPr>
            <w:tcW w:w="1843" w:type="dxa"/>
            <w:tcBorders>
              <w:top w:val="single" w:sz="8" w:space="0" w:color="FFFFFF"/>
              <w:left w:val="single" w:sz="8" w:space="0" w:color="FFFFFF"/>
              <w:bottom w:val="single" w:sz="8" w:space="0" w:color="FFFFFF"/>
              <w:right w:val="single" w:sz="8" w:space="0" w:color="FFFFFF"/>
            </w:tcBorders>
            <w:shd w:val="clear" w:color="auto" w:fill="E2F7BA"/>
            <w:tcMar>
              <w:top w:w="15" w:type="dxa"/>
              <w:left w:w="106" w:type="dxa"/>
              <w:bottom w:w="0" w:type="dxa"/>
              <w:right w:w="106" w:type="dxa"/>
            </w:tcMar>
            <w:hideMark/>
          </w:tcPr>
          <w:p w:rsidR="00C96CFB" w:rsidRPr="002D1DA2" w:rsidRDefault="00C96CFB" w:rsidP="001956BE">
            <w:pPr>
              <w:spacing w:line="276" w:lineRule="auto"/>
              <w:textAlignment w:val="baseline"/>
              <w:rPr>
                <w:sz w:val="20"/>
                <w:szCs w:val="20"/>
              </w:rPr>
            </w:pPr>
            <w:proofErr w:type="spellStart"/>
            <w:r w:rsidRPr="002D1DA2">
              <w:rPr>
                <w:kern w:val="24"/>
                <w:sz w:val="20"/>
                <w:szCs w:val="20"/>
              </w:rPr>
              <w:t>Шимберг</w:t>
            </w:r>
            <w:proofErr w:type="spellEnd"/>
            <w:r w:rsidRPr="002D1DA2">
              <w:rPr>
                <w:kern w:val="24"/>
                <w:sz w:val="20"/>
                <w:szCs w:val="20"/>
              </w:rPr>
              <w:t xml:space="preserve"> Алена</w:t>
            </w:r>
          </w:p>
          <w:p w:rsidR="00C96CFB" w:rsidRPr="002D1DA2" w:rsidRDefault="00C96CFB" w:rsidP="001956BE">
            <w:pPr>
              <w:spacing w:line="276" w:lineRule="auto"/>
              <w:textAlignment w:val="baseline"/>
              <w:rPr>
                <w:kern w:val="24"/>
                <w:sz w:val="20"/>
                <w:szCs w:val="20"/>
              </w:rPr>
            </w:pPr>
            <w:r w:rsidRPr="002D1DA2">
              <w:rPr>
                <w:kern w:val="24"/>
                <w:sz w:val="20"/>
                <w:szCs w:val="20"/>
              </w:rPr>
              <w:t xml:space="preserve">Александровна, </w:t>
            </w:r>
          </w:p>
          <w:p w:rsidR="00C96CFB" w:rsidRPr="002D1DA2" w:rsidRDefault="00C96CFB" w:rsidP="001956BE">
            <w:pPr>
              <w:spacing w:line="276" w:lineRule="auto"/>
              <w:textAlignment w:val="baseline"/>
              <w:rPr>
                <w:sz w:val="20"/>
                <w:szCs w:val="20"/>
              </w:rPr>
            </w:pPr>
            <w:r w:rsidRPr="002D1DA2">
              <w:rPr>
                <w:kern w:val="24"/>
                <w:sz w:val="20"/>
                <w:szCs w:val="20"/>
              </w:rPr>
              <w:t>11 «Б»</w:t>
            </w:r>
          </w:p>
        </w:tc>
        <w:tc>
          <w:tcPr>
            <w:tcW w:w="1134" w:type="dxa"/>
            <w:tcBorders>
              <w:top w:val="single" w:sz="8" w:space="0" w:color="FFFFFF"/>
              <w:left w:val="single" w:sz="8" w:space="0" w:color="FFFFFF"/>
              <w:bottom w:val="single" w:sz="8" w:space="0" w:color="FFFFFF"/>
              <w:right w:val="single" w:sz="8" w:space="0" w:color="FFFFFF"/>
            </w:tcBorders>
            <w:shd w:val="clear" w:color="auto" w:fill="E2F7BA"/>
            <w:tcMar>
              <w:top w:w="15" w:type="dxa"/>
              <w:left w:w="106" w:type="dxa"/>
              <w:bottom w:w="0" w:type="dxa"/>
              <w:right w:w="106" w:type="dxa"/>
            </w:tcMar>
            <w:hideMark/>
          </w:tcPr>
          <w:p w:rsidR="00C96CFB" w:rsidRPr="002D1DA2" w:rsidRDefault="00C96CFB" w:rsidP="001956BE">
            <w:pPr>
              <w:spacing w:line="276" w:lineRule="auto"/>
              <w:textAlignment w:val="baseline"/>
              <w:rPr>
                <w:sz w:val="20"/>
                <w:szCs w:val="20"/>
              </w:rPr>
            </w:pPr>
            <w:r w:rsidRPr="002D1DA2">
              <w:rPr>
                <w:kern w:val="24"/>
                <w:sz w:val="20"/>
                <w:szCs w:val="20"/>
              </w:rPr>
              <w:t>Николаева С.В.</w:t>
            </w:r>
          </w:p>
        </w:tc>
        <w:tc>
          <w:tcPr>
            <w:tcW w:w="4368" w:type="dxa"/>
            <w:tcBorders>
              <w:top w:val="single" w:sz="8" w:space="0" w:color="FFFFFF"/>
              <w:left w:val="single" w:sz="8" w:space="0" w:color="FFFFFF"/>
              <w:bottom w:val="single" w:sz="8" w:space="0" w:color="FFFFFF"/>
              <w:right w:val="single" w:sz="8" w:space="0" w:color="FFFFFF"/>
            </w:tcBorders>
            <w:shd w:val="clear" w:color="auto" w:fill="E2F7BA"/>
            <w:tcMar>
              <w:top w:w="15" w:type="dxa"/>
              <w:left w:w="106" w:type="dxa"/>
              <w:bottom w:w="0" w:type="dxa"/>
              <w:right w:w="106" w:type="dxa"/>
            </w:tcMar>
            <w:hideMark/>
          </w:tcPr>
          <w:p w:rsidR="00C96CFB" w:rsidRPr="002D1DA2" w:rsidRDefault="00C96CFB" w:rsidP="001956BE">
            <w:pPr>
              <w:spacing w:line="276" w:lineRule="auto"/>
              <w:textAlignment w:val="baseline"/>
              <w:rPr>
                <w:sz w:val="20"/>
                <w:szCs w:val="20"/>
              </w:rPr>
            </w:pPr>
            <w:r w:rsidRPr="002D1DA2">
              <w:rPr>
                <w:kern w:val="24"/>
                <w:sz w:val="20"/>
                <w:szCs w:val="20"/>
              </w:rPr>
              <w:t>призер всероссийской олимпиады</w:t>
            </w:r>
          </w:p>
          <w:p w:rsidR="00C96CFB" w:rsidRPr="002D1DA2" w:rsidRDefault="00C96CFB" w:rsidP="001956BE">
            <w:pPr>
              <w:spacing w:line="276" w:lineRule="auto"/>
              <w:textAlignment w:val="baseline"/>
              <w:rPr>
                <w:sz w:val="20"/>
                <w:szCs w:val="20"/>
              </w:rPr>
            </w:pPr>
            <w:r w:rsidRPr="002D1DA2">
              <w:rPr>
                <w:kern w:val="24"/>
                <w:sz w:val="20"/>
                <w:szCs w:val="20"/>
              </w:rPr>
              <w:t>призер  регионального этапа</w:t>
            </w:r>
          </w:p>
        </w:tc>
        <w:bookmarkStart w:id="0" w:name="_GoBack"/>
        <w:bookmarkEnd w:id="0"/>
      </w:tr>
      <w:tr w:rsidR="00C96CFB" w:rsidRPr="002D1DA2" w:rsidTr="002D1DA2">
        <w:trPr>
          <w:trHeight w:val="602"/>
        </w:trPr>
        <w:tc>
          <w:tcPr>
            <w:tcW w:w="1266" w:type="dxa"/>
            <w:tcBorders>
              <w:top w:val="single" w:sz="8" w:space="0" w:color="FFFFFF"/>
              <w:left w:val="single" w:sz="8" w:space="0" w:color="FFFFFF"/>
              <w:bottom w:val="single" w:sz="8" w:space="0" w:color="FFFFFF"/>
              <w:right w:val="single" w:sz="8" w:space="0" w:color="FFFFFF"/>
            </w:tcBorders>
            <w:shd w:val="clear" w:color="auto" w:fill="CCFFCC"/>
            <w:tcMar>
              <w:top w:w="15" w:type="dxa"/>
              <w:left w:w="106" w:type="dxa"/>
              <w:bottom w:w="0" w:type="dxa"/>
              <w:right w:w="106" w:type="dxa"/>
            </w:tcMar>
            <w:hideMark/>
          </w:tcPr>
          <w:p w:rsidR="00C96CFB" w:rsidRPr="002D1DA2" w:rsidRDefault="00C96CFB" w:rsidP="001956BE">
            <w:pPr>
              <w:spacing w:line="276" w:lineRule="auto"/>
              <w:textAlignment w:val="baseline"/>
              <w:rPr>
                <w:sz w:val="20"/>
                <w:szCs w:val="20"/>
              </w:rPr>
            </w:pPr>
            <w:r w:rsidRPr="002D1DA2">
              <w:rPr>
                <w:kern w:val="24"/>
                <w:sz w:val="20"/>
                <w:szCs w:val="20"/>
              </w:rPr>
              <w:t>История</w:t>
            </w:r>
          </w:p>
        </w:tc>
        <w:tc>
          <w:tcPr>
            <w:tcW w:w="1843" w:type="dxa"/>
            <w:tcBorders>
              <w:top w:val="single" w:sz="8" w:space="0" w:color="FFFFFF"/>
              <w:left w:val="single" w:sz="8" w:space="0" w:color="FFFFFF"/>
              <w:bottom w:val="single" w:sz="8" w:space="0" w:color="FFFFFF"/>
              <w:right w:val="single" w:sz="8" w:space="0" w:color="FFFFFF"/>
            </w:tcBorders>
            <w:shd w:val="clear" w:color="auto" w:fill="E2F583"/>
            <w:tcMar>
              <w:top w:w="15" w:type="dxa"/>
              <w:left w:w="106" w:type="dxa"/>
              <w:bottom w:w="0" w:type="dxa"/>
              <w:right w:w="106" w:type="dxa"/>
            </w:tcMar>
            <w:hideMark/>
          </w:tcPr>
          <w:p w:rsidR="00C96CFB" w:rsidRPr="002D1DA2" w:rsidRDefault="00C96CFB" w:rsidP="001956BE">
            <w:pPr>
              <w:spacing w:line="276" w:lineRule="auto"/>
              <w:textAlignment w:val="baseline"/>
              <w:rPr>
                <w:kern w:val="24"/>
                <w:sz w:val="20"/>
                <w:szCs w:val="20"/>
              </w:rPr>
            </w:pPr>
            <w:proofErr w:type="spellStart"/>
            <w:r w:rsidRPr="002D1DA2">
              <w:rPr>
                <w:kern w:val="24"/>
                <w:sz w:val="20"/>
                <w:szCs w:val="20"/>
              </w:rPr>
              <w:t>Шпытев</w:t>
            </w:r>
            <w:proofErr w:type="spellEnd"/>
            <w:r w:rsidRPr="002D1DA2">
              <w:rPr>
                <w:kern w:val="24"/>
                <w:sz w:val="20"/>
                <w:szCs w:val="20"/>
              </w:rPr>
              <w:t xml:space="preserve"> Александр Леонидович, 10 </w:t>
            </w:r>
            <w:proofErr w:type="gramStart"/>
            <w:r w:rsidRPr="002D1DA2">
              <w:rPr>
                <w:kern w:val="24"/>
                <w:sz w:val="20"/>
                <w:szCs w:val="20"/>
              </w:rPr>
              <w:t>в</w:t>
            </w:r>
            <w:proofErr w:type="gramEnd"/>
          </w:p>
        </w:tc>
        <w:tc>
          <w:tcPr>
            <w:tcW w:w="1134" w:type="dxa"/>
            <w:tcBorders>
              <w:top w:val="single" w:sz="8" w:space="0" w:color="FFFFFF"/>
              <w:left w:val="single" w:sz="8" w:space="0" w:color="FFFFFF"/>
              <w:bottom w:val="single" w:sz="8" w:space="0" w:color="FFFFFF"/>
              <w:right w:val="single" w:sz="8" w:space="0" w:color="FFFFFF"/>
            </w:tcBorders>
            <w:shd w:val="clear" w:color="auto" w:fill="E2F583"/>
            <w:tcMar>
              <w:top w:w="15" w:type="dxa"/>
              <w:left w:w="106" w:type="dxa"/>
              <w:bottom w:w="0" w:type="dxa"/>
              <w:right w:w="106" w:type="dxa"/>
            </w:tcMar>
            <w:hideMark/>
          </w:tcPr>
          <w:p w:rsidR="00C96CFB" w:rsidRPr="002D1DA2" w:rsidRDefault="00C96CFB" w:rsidP="001956BE">
            <w:pPr>
              <w:spacing w:line="276" w:lineRule="auto"/>
              <w:textAlignment w:val="baseline"/>
              <w:rPr>
                <w:sz w:val="20"/>
                <w:szCs w:val="20"/>
              </w:rPr>
            </w:pPr>
            <w:r w:rsidRPr="002D1DA2">
              <w:rPr>
                <w:kern w:val="24"/>
                <w:sz w:val="20"/>
                <w:szCs w:val="20"/>
              </w:rPr>
              <w:t>Кобзева Н.Д.</w:t>
            </w:r>
          </w:p>
        </w:tc>
        <w:tc>
          <w:tcPr>
            <w:tcW w:w="4368" w:type="dxa"/>
            <w:tcBorders>
              <w:top w:val="single" w:sz="8" w:space="0" w:color="FFFFFF"/>
              <w:left w:val="single" w:sz="8" w:space="0" w:color="FFFFFF"/>
              <w:bottom w:val="single" w:sz="8" w:space="0" w:color="FFFFFF"/>
              <w:right w:val="single" w:sz="8" w:space="0" w:color="FFFFFF"/>
            </w:tcBorders>
            <w:shd w:val="clear" w:color="auto" w:fill="E2F583"/>
            <w:tcMar>
              <w:top w:w="15" w:type="dxa"/>
              <w:left w:w="106" w:type="dxa"/>
              <w:bottom w:w="0" w:type="dxa"/>
              <w:right w:w="106" w:type="dxa"/>
            </w:tcMar>
            <w:hideMark/>
          </w:tcPr>
          <w:p w:rsidR="00C96CFB" w:rsidRPr="002D1DA2" w:rsidRDefault="00C96CFB" w:rsidP="001956BE">
            <w:pPr>
              <w:spacing w:line="276" w:lineRule="auto"/>
              <w:textAlignment w:val="baseline"/>
              <w:rPr>
                <w:sz w:val="20"/>
                <w:szCs w:val="20"/>
              </w:rPr>
            </w:pPr>
            <w:r w:rsidRPr="002D1DA2">
              <w:rPr>
                <w:kern w:val="24"/>
                <w:sz w:val="20"/>
                <w:szCs w:val="20"/>
              </w:rPr>
              <w:t>призер  регионального этапа</w:t>
            </w:r>
          </w:p>
        </w:tc>
      </w:tr>
    </w:tbl>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p w:rsidR="00C96CFB" w:rsidRPr="002D1DA2" w:rsidRDefault="00C96CFB" w:rsidP="00C96CFB">
      <w:pPr>
        <w:pStyle w:val="af5"/>
        <w:rPr>
          <w:rFonts w:ascii="Times New Roman" w:hAnsi="Times New Roman"/>
          <w:b/>
        </w:rPr>
      </w:pPr>
    </w:p>
    <w:sectPr w:rsidR="00C96CFB" w:rsidRPr="002D1DA2" w:rsidSect="0017314A">
      <w:pgSz w:w="11900" w:h="16840"/>
      <w:pgMar w:top="851" w:right="850"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EE0" w:rsidRDefault="00F42EE0" w:rsidP="002308A6">
      <w:r>
        <w:separator/>
      </w:r>
    </w:p>
  </w:endnote>
  <w:endnote w:type="continuationSeparator" w:id="0">
    <w:p w:rsidR="00F42EE0" w:rsidRDefault="00F42EE0" w:rsidP="0023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BE" w:rsidRDefault="001956BE">
    <w:pPr>
      <w:pStyle w:val="a7"/>
      <w:jc w:val="center"/>
    </w:pPr>
    <w:r>
      <w:fldChar w:fldCharType="begin"/>
    </w:r>
    <w:r>
      <w:instrText xml:space="preserve"> PAGE </w:instrText>
    </w:r>
    <w:r>
      <w:fldChar w:fldCharType="separate"/>
    </w:r>
    <w:r w:rsidR="002D1DA2">
      <w:rPr>
        <w:noProof/>
      </w:rPr>
      <w:t>63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EE0" w:rsidRDefault="00F42EE0">
      <w:r>
        <w:separator/>
      </w:r>
    </w:p>
  </w:footnote>
  <w:footnote w:type="continuationSeparator" w:id="0">
    <w:p w:rsidR="00F42EE0" w:rsidRDefault="00F42EE0">
      <w:r>
        <w:continuationSeparator/>
      </w:r>
    </w:p>
  </w:footnote>
  <w:footnote w:type="continuationNotice" w:id="1">
    <w:p w:rsidR="00F42EE0" w:rsidRDefault="00F42EE0"/>
  </w:footnote>
  <w:footnote w:id="2">
    <w:p w:rsidR="001956BE" w:rsidRDefault="001956BE">
      <w:pPr>
        <w:pStyle w:val="ae"/>
      </w:pPr>
      <w:r>
        <w:rPr>
          <w:rStyle w:val="af4"/>
        </w:rPr>
        <w:footnoteRef/>
      </w:r>
      <w:r>
        <w:t xml:space="preserve"> Педагоги, имеющие квалификационную категорию не по основной должности</w:t>
      </w:r>
    </w:p>
  </w:footnote>
  <w:footnote w:id="3">
    <w:p w:rsidR="001956BE" w:rsidRDefault="001956BE">
      <w:pPr>
        <w:pStyle w:val="ae"/>
      </w:pPr>
      <w:r>
        <w:rPr>
          <w:rStyle w:val="apple-converted-space"/>
          <w:rFonts w:ascii="Times New Roman" w:eastAsia="Times New Roman" w:hAnsi="Times New Roman" w:cs="Times New Roman"/>
          <w:sz w:val="28"/>
          <w:szCs w:val="28"/>
          <w:vertAlign w:val="superscript"/>
        </w:rPr>
        <w:footnoteRef/>
      </w:r>
      <w:r>
        <w:t xml:space="preserve"> все учащиеся школы (1-11(12) классов)</w:t>
      </w:r>
    </w:p>
  </w:footnote>
  <w:footnote w:id="4">
    <w:p w:rsidR="001956BE" w:rsidRDefault="001956BE">
      <w:pPr>
        <w:pStyle w:val="ae"/>
      </w:pPr>
      <w:r>
        <w:rPr>
          <w:rStyle w:val="apple-converted-space"/>
          <w:rFonts w:ascii="Times New Roman" w:eastAsia="Times New Roman" w:hAnsi="Times New Roman" w:cs="Times New Roman"/>
          <w:sz w:val="28"/>
          <w:szCs w:val="28"/>
          <w:vertAlign w:val="superscript"/>
        </w:rPr>
        <w:footnoteRef/>
      </w:r>
      <w:r>
        <w:t xml:space="preserve"> учитываются сертифицированные компьютеры, реально использующиеся в образовательном процессе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EE3"/>
    <w:multiLevelType w:val="hybridMultilevel"/>
    <w:tmpl w:val="78B42374"/>
    <w:lvl w:ilvl="0" w:tplc="C1824A90">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116A0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24B7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440A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264A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82BC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DEE7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D49A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EECD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2965ED1"/>
    <w:multiLevelType w:val="multilevel"/>
    <w:tmpl w:val="A7F4D536"/>
    <w:lvl w:ilvl="0">
      <w:start w:val="2"/>
      <w:numFmt w:val="decimal"/>
      <w:lvlText w:val="%1."/>
      <w:lvlJc w:val="left"/>
      <w:pPr>
        <w:ind w:left="435" w:hanging="435"/>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37A1C97"/>
    <w:multiLevelType w:val="hybridMultilevel"/>
    <w:tmpl w:val="E9AAB986"/>
    <w:lvl w:ilvl="0" w:tplc="C1824A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C5C78"/>
    <w:multiLevelType w:val="hybridMultilevel"/>
    <w:tmpl w:val="43E88A14"/>
    <w:lvl w:ilvl="0" w:tplc="C1824A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0D5482"/>
    <w:multiLevelType w:val="hybridMultilevel"/>
    <w:tmpl w:val="CA744004"/>
    <w:lvl w:ilvl="0" w:tplc="C1824A9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6B74848"/>
    <w:multiLevelType w:val="hybridMultilevel"/>
    <w:tmpl w:val="73EC93BC"/>
    <w:lvl w:ilvl="0" w:tplc="C1824A90">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21DA00B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06542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44F93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754792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5EEA2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14908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FA2D6C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AC356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08CB128A"/>
    <w:multiLevelType w:val="multilevel"/>
    <w:tmpl w:val="B91AAAD8"/>
    <w:numStyleLink w:val="2"/>
  </w:abstractNum>
  <w:abstractNum w:abstractNumId="7">
    <w:nsid w:val="0942499A"/>
    <w:multiLevelType w:val="hybridMultilevel"/>
    <w:tmpl w:val="CC68634A"/>
    <w:styleLink w:val="16"/>
    <w:lvl w:ilvl="0" w:tplc="69E034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3401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B4D5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508C1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5EA2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167E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A69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3A5A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D21F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0B113CE6"/>
    <w:multiLevelType w:val="hybridMultilevel"/>
    <w:tmpl w:val="2B0CE1EA"/>
    <w:lvl w:ilvl="0" w:tplc="C1824A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897F55"/>
    <w:multiLevelType w:val="hybridMultilevel"/>
    <w:tmpl w:val="79A661B0"/>
    <w:lvl w:ilvl="0" w:tplc="C1824A9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160FC6"/>
    <w:multiLevelType w:val="hybridMultilevel"/>
    <w:tmpl w:val="C486FD94"/>
    <w:styleLink w:val="8"/>
    <w:lvl w:ilvl="0" w:tplc="E04A04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2019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5E01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4650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6CDC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EE85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6682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5CF4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7A66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0FAD0A8E"/>
    <w:multiLevelType w:val="hybridMultilevel"/>
    <w:tmpl w:val="289654EA"/>
    <w:lvl w:ilvl="0" w:tplc="C1824A9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41417C"/>
    <w:multiLevelType w:val="hybridMultilevel"/>
    <w:tmpl w:val="F8BAB4D8"/>
    <w:lvl w:ilvl="0" w:tplc="C1824A9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4273BA"/>
    <w:multiLevelType w:val="hybridMultilevel"/>
    <w:tmpl w:val="F0E040D0"/>
    <w:styleLink w:val="a"/>
    <w:lvl w:ilvl="0" w:tplc="F3D4A96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6378722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FFA7E5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65886E4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E1925AE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D8C461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B09CCC4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0818F13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1DE838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A611FC5"/>
    <w:multiLevelType w:val="multilevel"/>
    <w:tmpl w:val="A8F2F914"/>
    <w:numStyleLink w:val="5"/>
  </w:abstractNum>
  <w:abstractNum w:abstractNumId="15">
    <w:nsid w:val="1E3629BE"/>
    <w:multiLevelType w:val="hybridMultilevel"/>
    <w:tmpl w:val="395E2C3A"/>
    <w:styleLink w:val="a0"/>
    <w:lvl w:ilvl="0" w:tplc="0770C128">
      <w:start w:val="1"/>
      <w:numFmt w:val="bullet"/>
      <w:lvlText w:val="-"/>
      <w:lvlJc w:val="left"/>
      <w:pPr>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 w:ilvl="1" w:tplc="A1F49474">
      <w:start w:val="1"/>
      <w:numFmt w:val="bullet"/>
      <w:lvlText w:val="-"/>
      <w:lvlJc w:val="left"/>
      <w:pPr>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 w:ilvl="2" w:tplc="C2FCCD52">
      <w:start w:val="1"/>
      <w:numFmt w:val="bullet"/>
      <w:lvlText w:val="-"/>
      <w:lvlJc w:val="left"/>
      <w:pPr>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5B2C4106">
      <w:start w:val="1"/>
      <w:numFmt w:val="bullet"/>
      <w:lvlText w:val="-"/>
      <w:lvlJc w:val="left"/>
      <w:pPr>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 w:ilvl="4" w:tplc="D3A2A75A">
      <w:start w:val="1"/>
      <w:numFmt w:val="bullet"/>
      <w:lvlText w:val="-"/>
      <w:lvlJc w:val="left"/>
      <w:pPr>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 w:ilvl="5" w:tplc="DA6E6418">
      <w:start w:val="1"/>
      <w:numFmt w:val="bullet"/>
      <w:lvlText w:val="-"/>
      <w:lvlJc w:val="left"/>
      <w:pPr>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43C409EC">
      <w:start w:val="1"/>
      <w:numFmt w:val="bullet"/>
      <w:lvlText w:val="-"/>
      <w:lvlJc w:val="left"/>
      <w:pPr>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 w:ilvl="7" w:tplc="F962BB28">
      <w:start w:val="1"/>
      <w:numFmt w:val="bullet"/>
      <w:lvlText w:val="-"/>
      <w:lvlJc w:val="left"/>
      <w:pPr>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 w:ilvl="8" w:tplc="A5C8667A">
      <w:start w:val="1"/>
      <w:numFmt w:val="bullet"/>
      <w:lvlText w:val="-"/>
      <w:lvlJc w:val="left"/>
      <w:pPr>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30A6155"/>
    <w:multiLevelType w:val="hybridMultilevel"/>
    <w:tmpl w:val="7A269774"/>
    <w:lvl w:ilvl="0" w:tplc="C1824A90">
      <w:numFmt w:val="bullet"/>
      <w:lvlText w:val="-"/>
      <w:lvlJc w:val="left"/>
      <w:pPr>
        <w:ind w:left="78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6DA2EFC">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9E3FDC">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AE24B0">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84E154">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167710">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D8CCBC">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3407EA">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CE2E4A">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238C6B62"/>
    <w:multiLevelType w:val="multilevel"/>
    <w:tmpl w:val="D1B6D024"/>
    <w:lvl w:ilvl="0">
      <w:start w:val="1"/>
      <w:numFmt w:val="decimal"/>
      <w:lvlText w:val="%1."/>
      <w:lvlJc w:val="left"/>
      <w:pPr>
        <w:ind w:left="435" w:hanging="435"/>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5597010"/>
    <w:multiLevelType w:val="hybridMultilevel"/>
    <w:tmpl w:val="C95698D0"/>
    <w:lvl w:ilvl="0" w:tplc="C1824A9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56C57C9"/>
    <w:multiLevelType w:val="hybridMultilevel"/>
    <w:tmpl w:val="164CE9A2"/>
    <w:lvl w:ilvl="0" w:tplc="C1824A9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6EE27FA"/>
    <w:multiLevelType w:val="hybridMultilevel"/>
    <w:tmpl w:val="D7FED4AE"/>
    <w:lvl w:ilvl="0" w:tplc="C1824A90">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2E839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EE53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6ADA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2A56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E65A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2CFA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167B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A28D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2C213352"/>
    <w:multiLevelType w:val="hybridMultilevel"/>
    <w:tmpl w:val="2238388C"/>
    <w:styleLink w:val="9"/>
    <w:lvl w:ilvl="0" w:tplc="B7B88BA8">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885884">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40E7FC">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72D642">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A608BC">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82101E">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6A73AC">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72E428">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E8B1F8">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2D1118DD"/>
    <w:multiLevelType w:val="hybridMultilevel"/>
    <w:tmpl w:val="1152B37C"/>
    <w:lvl w:ilvl="0" w:tplc="DE1C54F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91423B"/>
    <w:multiLevelType w:val="hybridMultilevel"/>
    <w:tmpl w:val="0F28CDEE"/>
    <w:styleLink w:val="14"/>
    <w:lvl w:ilvl="0" w:tplc="9C84F8E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42733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74FFF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6EE5A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F62B7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2A9D9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08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B638E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98321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2E7B5E8B"/>
    <w:multiLevelType w:val="hybridMultilevel"/>
    <w:tmpl w:val="A5AC3E8A"/>
    <w:lvl w:ilvl="0" w:tplc="C1824A9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5BF0DB8"/>
    <w:multiLevelType w:val="hybridMultilevel"/>
    <w:tmpl w:val="F0E040D0"/>
    <w:numStyleLink w:val="a"/>
  </w:abstractNum>
  <w:abstractNum w:abstractNumId="26">
    <w:nsid w:val="371D19C3"/>
    <w:multiLevelType w:val="hybridMultilevel"/>
    <w:tmpl w:val="21CABC82"/>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B802B5"/>
    <w:multiLevelType w:val="hybridMultilevel"/>
    <w:tmpl w:val="103C15E2"/>
    <w:lvl w:ilvl="0" w:tplc="7F126A8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057A1B"/>
    <w:multiLevelType w:val="hybridMultilevel"/>
    <w:tmpl w:val="66C0697A"/>
    <w:lvl w:ilvl="0" w:tplc="C1824A9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92605E0"/>
    <w:multiLevelType w:val="hybridMultilevel"/>
    <w:tmpl w:val="37AE6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39572D"/>
    <w:multiLevelType w:val="hybridMultilevel"/>
    <w:tmpl w:val="3D92696A"/>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F80138"/>
    <w:multiLevelType w:val="hybridMultilevel"/>
    <w:tmpl w:val="D1D43DC6"/>
    <w:styleLink w:val="4"/>
    <w:lvl w:ilvl="0" w:tplc="4DD8D7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9CB99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4E81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8C01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7689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C2B8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FE8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BCC7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746B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4B247108"/>
    <w:multiLevelType w:val="multilevel"/>
    <w:tmpl w:val="7584C6EA"/>
    <w:styleLink w:val="12"/>
    <w:lvl w:ilvl="0">
      <w:start w:val="1"/>
      <w:numFmt w:val="decimal"/>
      <w:lvlText w:val="%1."/>
      <w:lvlJc w:val="left"/>
      <w:pPr>
        <w:ind w:left="573" w:hanging="57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3">
    <w:nsid w:val="4C615E93"/>
    <w:multiLevelType w:val="hybridMultilevel"/>
    <w:tmpl w:val="01821CC2"/>
    <w:styleLink w:val="17"/>
    <w:lvl w:ilvl="0" w:tplc="B90E037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7C073A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0023DE2">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54DCE46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914DB0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B04AD6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1BEEF36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55E8BD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1BEAA68">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509C36BA"/>
    <w:multiLevelType w:val="hybridMultilevel"/>
    <w:tmpl w:val="557274B4"/>
    <w:lvl w:ilvl="0" w:tplc="C1824A9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28A4BCE"/>
    <w:multiLevelType w:val="multilevel"/>
    <w:tmpl w:val="A8F2F914"/>
    <w:styleLink w:val="5"/>
    <w:lvl w:ilvl="0">
      <w:start w:val="1"/>
      <w:numFmt w:val="decimal"/>
      <w:lvlText w:val="%1."/>
      <w:lvlJc w:val="left"/>
      <w:pPr>
        <w:ind w:left="386" w:hanging="38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num"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53F352F9"/>
    <w:multiLevelType w:val="hybridMultilevel"/>
    <w:tmpl w:val="BF1E7400"/>
    <w:lvl w:ilvl="0" w:tplc="C1824A90">
      <w:numFmt w:val="bullet"/>
      <w:lvlText w:val="-"/>
      <w:lvlJc w:val="left"/>
      <w:pPr>
        <w:ind w:left="720" w:hanging="360"/>
      </w:pPr>
      <w:rPr>
        <w:rFonts w:ascii="Times New Roman" w:eastAsia="Times New Roman" w:hAnsi="Times New Roman" w:cs="Times New Roman"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444E00"/>
    <w:multiLevelType w:val="hybridMultilevel"/>
    <w:tmpl w:val="3E20D242"/>
    <w:lvl w:ilvl="0" w:tplc="C1824A9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7FE7FF9"/>
    <w:multiLevelType w:val="multilevel"/>
    <w:tmpl w:val="1BAAC38E"/>
    <w:styleLink w:val="19"/>
    <w:lvl w:ilvl="0">
      <w:start w:val="1"/>
      <w:numFmt w:val="decimal"/>
      <w:lvlText w:val="%1."/>
      <w:lvlJc w:val="left"/>
      <w:pPr>
        <w:ind w:left="708" w:hanging="708"/>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647" w:hanging="477"/>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36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530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308"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8955"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0962"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2609"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4616" w:hanging="144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9">
    <w:nsid w:val="59F71902"/>
    <w:multiLevelType w:val="hybridMultilevel"/>
    <w:tmpl w:val="353474AC"/>
    <w:styleLink w:val="7"/>
    <w:lvl w:ilvl="0" w:tplc="5A0267CC">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A836A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E41958">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4412EC">
      <w:start w:val="1"/>
      <w:numFmt w:val="bullet"/>
      <w:lvlText w:val="•"/>
      <w:lvlJc w:val="left"/>
      <w:pPr>
        <w:ind w:left="34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C6F18">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945C1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74AF46">
      <w:start w:val="1"/>
      <w:numFmt w:val="bullet"/>
      <w:lvlText w:val="•"/>
      <w:lvlJc w:val="left"/>
      <w:pPr>
        <w:ind w:left="560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7C734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AADA60">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60131332"/>
    <w:multiLevelType w:val="multilevel"/>
    <w:tmpl w:val="B91AAAD8"/>
    <w:styleLink w:val="2"/>
    <w:lvl w:ilvl="0">
      <w:start w:val="1"/>
      <w:numFmt w:val="decimal"/>
      <w:lvlText w:val="%1."/>
      <w:lvlJc w:val="left"/>
      <w:pPr>
        <w:ind w:left="573" w:hanging="57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567"/>
        </w:tabs>
        <w:ind w:left="1778"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567"/>
        </w:tabs>
        <w:ind w:left="2487"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567"/>
        </w:tabs>
        <w:ind w:left="3556"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567"/>
        </w:tabs>
        <w:ind w:left="4625"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567"/>
        </w:tabs>
        <w:ind w:left="5334"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567"/>
        </w:tabs>
        <w:ind w:left="6403"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6081037D"/>
    <w:multiLevelType w:val="hybridMultilevel"/>
    <w:tmpl w:val="28FCAB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60AA23A5"/>
    <w:multiLevelType w:val="hybridMultilevel"/>
    <w:tmpl w:val="6C0694C4"/>
    <w:lvl w:ilvl="0" w:tplc="C1824A9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5E963BB"/>
    <w:multiLevelType w:val="hybridMultilevel"/>
    <w:tmpl w:val="827AE8E2"/>
    <w:lvl w:ilvl="0" w:tplc="C1824A9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8E0319B"/>
    <w:multiLevelType w:val="hybridMultilevel"/>
    <w:tmpl w:val="83C6AB54"/>
    <w:lvl w:ilvl="0" w:tplc="C1824A9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C302E9B"/>
    <w:multiLevelType w:val="hybridMultilevel"/>
    <w:tmpl w:val="5EBE1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D076273"/>
    <w:multiLevelType w:val="hybridMultilevel"/>
    <w:tmpl w:val="3174815E"/>
    <w:styleLink w:val="13"/>
    <w:lvl w:ilvl="0" w:tplc="6F5CB8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A6EDD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B24D6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AA6F6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A687DF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F85DC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ECB42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2AD7A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0639E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nsid w:val="6FDE5AEA"/>
    <w:multiLevelType w:val="multilevel"/>
    <w:tmpl w:val="1BAAC38E"/>
    <w:numStyleLink w:val="19"/>
  </w:abstractNum>
  <w:abstractNum w:abstractNumId="48">
    <w:nsid w:val="72EF7CD9"/>
    <w:multiLevelType w:val="hybridMultilevel"/>
    <w:tmpl w:val="01821CC2"/>
    <w:numStyleLink w:val="17"/>
  </w:abstractNum>
  <w:abstractNum w:abstractNumId="49">
    <w:nsid w:val="792C6F96"/>
    <w:multiLevelType w:val="hybridMultilevel"/>
    <w:tmpl w:val="25EE5CF0"/>
    <w:lvl w:ilvl="0" w:tplc="C1824A90">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B587E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9E13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A6A2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2610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40A3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AE6F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4E30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EEB0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nsid w:val="7B6822D9"/>
    <w:multiLevelType w:val="hybridMultilevel"/>
    <w:tmpl w:val="356253B6"/>
    <w:styleLink w:val="3"/>
    <w:lvl w:ilvl="0" w:tplc="C6F08C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C6AF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CE52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18C0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668D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30EC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ECE9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D69D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C06B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7D0A4CD2"/>
    <w:multiLevelType w:val="hybridMultilevel"/>
    <w:tmpl w:val="C2C6DFF4"/>
    <w:lvl w:ilvl="0" w:tplc="C9B6DA0E">
      <w:start w:val="670"/>
      <w:numFmt w:val="decimal"/>
      <w:lvlText w:val="%1"/>
      <w:lvlJc w:val="left"/>
      <w:pPr>
        <w:ind w:left="810" w:hanging="45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E502780"/>
    <w:multiLevelType w:val="hybridMultilevel"/>
    <w:tmpl w:val="02EC74D4"/>
    <w:lvl w:ilvl="0" w:tplc="C1824A90">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40"/>
  </w:num>
  <w:num w:numId="2">
    <w:abstractNumId w:val="6"/>
  </w:num>
  <w:num w:numId="3">
    <w:abstractNumId w:val="6"/>
    <w:lvlOverride w:ilvl="0">
      <w:lvl w:ilvl="0">
        <w:start w:val="1"/>
        <w:numFmt w:val="decimal"/>
        <w:lvlText w:val="%1."/>
        <w:lvlJc w:val="left"/>
        <w:pPr>
          <w:ind w:left="573" w:hanging="5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567"/>
          </w:tabs>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567"/>
          </w:tabs>
          <w:ind w:left="2345"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567"/>
          </w:tabs>
          <w:ind w:left="305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567"/>
          </w:tabs>
          <w:ind w:left="4123"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567"/>
          </w:tabs>
          <w:ind w:left="5192"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567"/>
          </w:tabs>
          <w:ind w:left="5901"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567"/>
          </w:tabs>
          <w:ind w:left="6970" w:hanging="20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50"/>
  </w:num>
  <w:num w:numId="5">
    <w:abstractNumId w:val="31"/>
  </w:num>
  <w:num w:numId="6">
    <w:abstractNumId w:val="35"/>
  </w:num>
  <w:num w:numId="7">
    <w:abstractNumId w:val="14"/>
    <w:lvlOverride w:ilvl="1">
      <w:lvl w:ilvl="1">
        <w:start w:val="1"/>
        <w:numFmt w:val="decimal"/>
        <w:lvlText w:val="%1.%2."/>
        <w:lvlJc w:val="left"/>
        <w:pPr>
          <w:tabs>
            <w:tab w:val="num"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4"/>
    <w:lvlOverride w:ilvl="0">
      <w:startOverride w:val="2"/>
    </w:lvlOverride>
    <w:lvlOverride w:ilvl="0">
      <w:lvl w:ilvl="0">
        <w:start w:val="1"/>
        <w:numFmt w:val="decimal"/>
        <w:lvlText w:val="%1."/>
        <w:lvlJc w:val="left"/>
        <w:pPr>
          <w:ind w:left="386" w:hanging="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0">
      <w:lvl w:ilvl="0">
        <w:start w:val="1"/>
        <w:numFmt w:val="decimal"/>
        <w:lvlText w:val="%1."/>
        <w:lvlJc w:val="left"/>
        <w:pPr>
          <w:ind w:left="386" w:hanging="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0">
      <w:lvl w:ilvl="0">
        <w:start w:val="1"/>
        <w:numFmt w:val="decimal"/>
        <w:lvlText w:val="%1."/>
        <w:lvlJc w:val="left"/>
        <w:pPr>
          <w:ind w:left="386" w:hanging="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0">
      <w:lvl w:ilvl="0">
        <w:start w:val="1"/>
        <w:numFmt w:val="decimal"/>
        <w:lvlText w:val="%1."/>
        <w:lvlJc w:val="left"/>
        <w:pPr>
          <w:ind w:left="386" w:hanging="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0">
      <w:lvl w:ilvl="0">
        <w:start w:val="1"/>
        <w:numFmt w:val="decimal"/>
        <w:lvlText w:val="%1."/>
        <w:lvlJc w:val="left"/>
        <w:pPr>
          <w:ind w:left="386" w:hanging="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0">
      <w:lvl w:ilvl="0">
        <w:start w:val="1"/>
        <w:numFmt w:val="decimal"/>
        <w:lvlText w:val="%1."/>
        <w:lvlJc w:val="left"/>
        <w:pPr>
          <w:ind w:left="386" w:hanging="3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14"/>
    <w:lvlOverride w:ilvl="0">
      <w:lvl w:ilvl="0">
        <w:start w:val="1"/>
        <w:numFmt w:val="decimal"/>
        <w:lvlText w:val="%1."/>
        <w:lvlJc w:val="left"/>
        <w:pPr>
          <w:ind w:left="386" w:hanging="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4"/>
    <w:lvlOverride w:ilvl="0"/>
    <w:lvlOverride w:ilvl="1">
      <w:startOverride w:val="3"/>
    </w:lvlOverride>
  </w:num>
  <w:num w:numId="11">
    <w:abstractNumId w:val="14"/>
    <w:lvlOverride w:ilvl="0"/>
    <w:lvlOverride w:ilvl="1">
      <w:startOverride w:val="4"/>
    </w:lvlOverride>
  </w:num>
  <w:num w:numId="12">
    <w:abstractNumId w:val="39"/>
  </w:num>
  <w:num w:numId="13">
    <w:abstractNumId w:val="14"/>
    <w:lvlOverride w:ilvl="0"/>
    <w:lvlOverride w:ilvl="1">
      <w:startOverride w:val="6"/>
    </w:lvlOverride>
  </w:num>
  <w:num w:numId="14">
    <w:abstractNumId w:val="10"/>
  </w:num>
  <w:num w:numId="15">
    <w:abstractNumId w:val="21"/>
  </w:num>
  <w:num w:numId="16">
    <w:abstractNumId w:val="14"/>
    <w:lvlOverride w:ilvl="0">
      <w:startOverride w:val="1"/>
      <w:lvl w:ilvl="0">
        <w:start w:val="1"/>
        <w:numFmt w:val="decimal"/>
        <w:lvlText w:val="%1."/>
        <w:lvlJc w:val="left"/>
        <w:pPr>
          <w:ind w:left="386" w:hanging="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32"/>
  </w:num>
  <w:num w:numId="18">
    <w:abstractNumId w:val="46"/>
  </w:num>
  <w:num w:numId="19">
    <w:abstractNumId w:val="23"/>
  </w:num>
  <w:num w:numId="20">
    <w:abstractNumId w:val="7"/>
  </w:num>
  <w:num w:numId="21">
    <w:abstractNumId w:val="14"/>
    <w:lvlOverride w:ilvl="0">
      <w:lvl w:ilvl="0">
        <w:start w:val="1"/>
        <w:numFmt w:val="decimal"/>
        <w:lvlText w:val="%1."/>
        <w:lvlJc w:val="left"/>
        <w:pPr>
          <w:ind w:left="386" w:hanging="386"/>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num"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num"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num"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num"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num"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num"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3"/>
  </w:num>
  <w:num w:numId="23">
    <w:abstractNumId w:val="25"/>
  </w:num>
  <w:num w:numId="24">
    <w:abstractNumId w:val="25"/>
    <w:lvlOverride w:ilvl="0">
      <w:startOverride w:val="1"/>
      <w:lvl w:ilvl="0" w:tplc="240C5314">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C046F0E">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864C5F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D26AF3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ED2DE1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5BC179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EAA092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8D0AB92">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A5487B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15"/>
  </w:num>
  <w:num w:numId="26">
    <w:abstractNumId w:val="33"/>
  </w:num>
  <w:num w:numId="27">
    <w:abstractNumId w:val="48"/>
  </w:num>
  <w:num w:numId="28">
    <w:abstractNumId w:val="38"/>
  </w:num>
  <w:num w:numId="29">
    <w:abstractNumId w:val="47"/>
    <w:lvlOverride w:ilvl="0">
      <w:startOverride w:val="2"/>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1"/>
  </w:num>
  <w:num w:numId="33">
    <w:abstractNumId w:val="52"/>
  </w:num>
  <w:num w:numId="34">
    <w:abstractNumId w:val="20"/>
  </w:num>
  <w:num w:numId="35">
    <w:abstractNumId w:val="49"/>
  </w:num>
  <w:num w:numId="36">
    <w:abstractNumId w:val="9"/>
  </w:num>
  <w:num w:numId="37">
    <w:abstractNumId w:val="2"/>
  </w:num>
  <w:num w:numId="38">
    <w:abstractNumId w:val="0"/>
  </w:num>
  <w:num w:numId="39">
    <w:abstractNumId w:val="16"/>
  </w:num>
  <w:num w:numId="40">
    <w:abstractNumId w:val="28"/>
  </w:num>
  <w:num w:numId="41">
    <w:abstractNumId w:val="17"/>
  </w:num>
  <w:num w:numId="42">
    <w:abstractNumId w:val="30"/>
  </w:num>
  <w:num w:numId="43">
    <w:abstractNumId w:val="5"/>
  </w:num>
  <w:num w:numId="44">
    <w:abstractNumId w:val="26"/>
  </w:num>
  <w:num w:numId="45">
    <w:abstractNumId w:val="44"/>
  </w:num>
  <w:num w:numId="46">
    <w:abstractNumId w:val="19"/>
  </w:num>
  <w:num w:numId="47">
    <w:abstractNumId w:val="27"/>
  </w:num>
  <w:num w:numId="48">
    <w:abstractNumId w:val="22"/>
  </w:num>
  <w:num w:numId="49">
    <w:abstractNumId w:val="36"/>
  </w:num>
  <w:num w:numId="50">
    <w:abstractNumId w:val="24"/>
  </w:num>
  <w:num w:numId="51">
    <w:abstractNumId w:val="43"/>
  </w:num>
  <w:num w:numId="52">
    <w:abstractNumId w:val="42"/>
  </w:num>
  <w:num w:numId="53">
    <w:abstractNumId w:val="37"/>
  </w:num>
  <w:num w:numId="54">
    <w:abstractNumId w:val="3"/>
  </w:num>
  <w:num w:numId="55">
    <w:abstractNumId w:val="34"/>
  </w:num>
  <w:num w:numId="56">
    <w:abstractNumId w:val="8"/>
  </w:num>
  <w:num w:numId="57">
    <w:abstractNumId w:val="12"/>
  </w:num>
  <w:num w:numId="58">
    <w:abstractNumId w:val="41"/>
  </w:num>
  <w:num w:numId="59">
    <w:abstractNumId w:val="18"/>
  </w:num>
  <w:num w:numId="60">
    <w:abstractNumId w:val="45"/>
  </w:num>
  <w:num w:numId="61">
    <w:abstractNumId w:val="11"/>
  </w:num>
  <w:num w:numId="62">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 w:id="1"/>
  </w:footnotePr>
  <w:endnotePr>
    <w:endnote w:id="-1"/>
    <w:endnote w:id="0"/>
  </w:endnotePr>
  <w:compat>
    <w:useFELayout/>
    <w:compatSetting w:name="compatibilityMode" w:uri="http://schemas.microsoft.com/office/word" w:val="12"/>
  </w:compat>
  <w:rsids>
    <w:rsidRoot w:val="002308A6"/>
    <w:rsid w:val="000F5C94"/>
    <w:rsid w:val="0017314A"/>
    <w:rsid w:val="001956BE"/>
    <w:rsid w:val="001A5C8B"/>
    <w:rsid w:val="002308A6"/>
    <w:rsid w:val="00284376"/>
    <w:rsid w:val="002A1040"/>
    <w:rsid w:val="002D1DA2"/>
    <w:rsid w:val="00393490"/>
    <w:rsid w:val="005211BD"/>
    <w:rsid w:val="005C7704"/>
    <w:rsid w:val="005D4D5D"/>
    <w:rsid w:val="00601341"/>
    <w:rsid w:val="00693277"/>
    <w:rsid w:val="007016DF"/>
    <w:rsid w:val="00801995"/>
    <w:rsid w:val="00860849"/>
    <w:rsid w:val="0094572D"/>
    <w:rsid w:val="009514BC"/>
    <w:rsid w:val="009606BB"/>
    <w:rsid w:val="00965D0E"/>
    <w:rsid w:val="00990B64"/>
    <w:rsid w:val="00A31C01"/>
    <w:rsid w:val="00A31EBC"/>
    <w:rsid w:val="00AE21CE"/>
    <w:rsid w:val="00B17D17"/>
    <w:rsid w:val="00B3616A"/>
    <w:rsid w:val="00B37B75"/>
    <w:rsid w:val="00B703A7"/>
    <w:rsid w:val="00C96CFB"/>
    <w:rsid w:val="00D14791"/>
    <w:rsid w:val="00DE478C"/>
    <w:rsid w:val="00E04874"/>
    <w:rsid w:val="00E52D2B"/>
    <w:rsid w:val="00E5370E"/>
    <w:rsid w:val="00F31085"/>
    <w:rsid w:val="00F42EE0"/>
    <w:rsid w:val="00F66CB6"/>
    <w:rsid w:val="00FF3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2308A6"/>
    <w:rPr>
      <w:rFonts w:eastAsia="Times New Roman"/>
      <w:color w:val="000000"/>
      <w:sz w:val="24"/>
      <w:szCs w:val="24"/>
      <w:u w:color="000000"/>
    </w:rPr>
  </w:style>
  <w:style w:type="paragraph" w:styleId="1">
    <w:name w:val="heading 1"/>
    <w:next w:val="a1"/>
    <w:rsid w:val="002308A6"/>
    <w:pPr>
      <w:keepNext/>
      <w:keepLines/>
      <w:spacing w:before="400" w:after="40"/>
      <w:outlineLvl w:val="0"/>
    </w:pPr>
    <w:rPr>
      <w:rFonts w:ascii="Cambria" w:eastAsia="Cambria" w:hAnsi="Cambria" w:cs="Cambria"/>
      <w:caps/>
      <w:color w:val="000000"/>
      <w:sz w:val="36"/>
      <w:szCs w:val="36"/>
      <w:u w:color="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sid w:val="002308A6"/>
    <w:rPr>
      <w:u w:val="single"/>
    </w:rPr>
  </w:style>
  <w:style w:type="table" w:customStyle="1" w:styleId="TableNormal">
    <w:name w:val="Table Normal"/>
    <w:rsid w:val="002308A6"/>
    <w:tblPr>
      <w:tblInd w:w="0" w:type="dxa"/>
      <w:tblCellMar>
        <w:top w:w="0" w:type="dxa"/>
        <w:left w:w="0" w:type="dxa"/>
        <w:bottom w:w="0" w:type="dxa"/>
        <w:right w:w="0" w:type="dxa"/>
      </w:tblCellMar>
    </w:tblPr>
  </w:style>
  <w:style w:type="paragraph" w:customStyle="1" w:styleId="a6">
    <w:name w:val="Колонтитулы"/>
    <w:rsid w:val="002308A6"/>
    <w:pPr>
      <w:tabs>
        <w:tab w:val="right" w:pos="9020"/>
      </w:tabs>
    </w:pPr>
    <w:rPr>
      <w:rFonts w:ascii="Helvetica" w:hAnsi="Helvetica" w:cs="Arial Unicode MS"/>
      <w:color w:val="000000"/>
      <w:sz w:val="24"/>
      <w:szCs w:val="24"/>
    </w:rPr>
  </w:style>
  <w:style w:type="paragraph" w:styleId="a7">
    <w:name w:val="footer"/>
    <w:rsid w:val="002308A6"/>
    <w:pPr>
      <w:tabs>
        <w:tab w:val="center" w:pos="4677"/>
        <w:tab w:val="right" w:pos="9355"/>
      </w:tabs>
    </w:pPr>
    <w:rPr>
      <w:rFonts w:cs="Arial Unicode MS"/>
      <w:color w:val="000000"/>
      <w:sz w:val="24"/>
      <w:szCs w:val="24"/>
      <w:u w:color="000000"/>
    </w:rPr>
  </w:style>
  <w:style w:type="paragraph" w:customStyle="1" w:styleId="a8">
    <w:name w:val="Текстовый блок"/>
    <w:rsid w:val="002308A6"/>
    <w:rPr>
      <w:rFonts w:ascii="Helvetica" w:hAnsi="Helvetica" w:cs="Arial Unicode MS"/>
      <w:color w:val="000000"/>
      <w:sz w:val="22"/>
      <w:szCs w:val="22"/>
    </w:rPr>
  </w:style>
  <w:style w:type="paragraph" w:styleId="a9">
    <w:name w:val="Body Text"/>
    <w:rsid w:val="002308A6"/>
    <w:pPr>
      <w:spacing w:line="360" w:lineRule="auto"/>
      <w:jc w:val="both"/>
    </w:pPr>
    <w:rPr>
      <w:rFonts w:cs="Arial Unicode MS"/>
      <w:color w:val="000000"/>
      <w:sz w:val="26"/>
      <w:szCs w:val="26"/>
      <w:u w:color="000000"/>
    </w:rPr>
  </w:style>
  <w:style w:type="character" w:customStyle="1" w:styleId="apple-converted-space">
    <w:name w:val="apple-converted-space"/>
    <w:rsid w:val="002308A6"/>
    <w:rPr>
      <w:lang w:val="ru-RU"/>
    </w:rPr>
  </w:style>
  <w:style w:type="paragraph" w:styleId="aa">
    <w:name w:val="List Paragraph"/>
    <w:rsid w:val="002308A6"/>
    <w:pPr>
      <w:spacing w:after="160" w:line="259" w:lineRule="auto"/>
      <w:ind w:left="720"/>
    </w:pPr>
    <w:rPr>
      <w:rFonts w:ascii="Calibri" w:eastAsia="Calibri" w:hAnsi="Calibri" w:cs="Calibri"/>
      <w:color w:val="000000"/>
      <w:sz w:val="22"/>
      <w:szCs w:val="22"/>
      <w:u w:color="000000"/>
    </w:rPr>
  </w:style>
  <w:style w:type="paragraph" w:customStyle="1" w:styleId="Default">
    <w:name w:val="Default"/>
    <w:rsid w:val="002308A6"/>
    <w:pPr>
      <w:spacing w:after="160" w:line="259" w:lineRule="auto"/>
    </w:pPr>
    <w:rPr>
      <w:rFonts w:eastAsia="Times New Roman"/>
      <w:color w:val="000000"/>
      <w:sz w:val="24"/>
      <w:szCs w:val="24"/>
      <w:u w:color="000000"/>
    </w:rPr>
  </w:style>
  <w:style w:type="numbering" w:customStyle="1" w:styleId="2">
    <w:name w:val="Импортированный стиль 2"/>
    <w:rsid w:val="002308A6"/>
    <w:pPr>
      <w:numPr>
        <w:numId w:val="1"/>
      </w:numPr>
    </w:pPr>
  </w:style>
  <w:style w:type="paragraph" w:styleId="ab">
    <w:name w:val="Normal (Web)"/>
    <w:rsid w:val="002308A6"/>
    <w:pPr>
      <w:spacing w:before="100" w:after="100"/>
    </w:pPr>
    <w:rPr>
      <w:rFonts w:cs="Arial Unicode MS"/>
      <w:color w:val="000000"/>
      <w:sz w:val="24"/>
      <w:szCs w:val="24"/>
      <w:u w:color="000000"/>
    </w:rPr>
  </w:style>
  <w:style w:type="character" w:customStyle="1" w:styleId="ac">
    <w:name w:val="Ссылка"/>
    <w:rsid w:val="002308A6"/>
    <w:rPr>
      <w:color w:val="0000FF"/>
      <w:u w:val="single" w:color="0000FF"/>
    </w:rPr>
  </w:style>
  <w:style w:type="character" w:customStyle="1" w:styleId="Hyperlink0">
    <w:name w:val="Hyperlink.0"/>
    <w:basedOn w:val="ac"/>
    <w:rsid w:val="002308A6"/>
    <w:rPr>
      <w:rFonts w:ascii="Times New Roman" w:eastAsia="Times New Roman" w:hAnsi="Times New Roman" w:cs="Times New Roman"/>
      <w:b/>
      <w:bCs/>
      <w:color w:val="006699"/>
      <w:sz w:val="28"/>
      <w:szCs w:val="28"/>
      <w:u w:val="single" w:color="006699"/>
    </w:rPr>
  </w:style>
  <w:style w:type="character" w:customStyle="1" w:styleId="Hyperlink1">
    <w:name w:val="Hyperlink.1"/>
    <w:basedOn w:val="apple-converted-space"/>
    <w:rsid w:val="002308A6"/>
    <w:rPr>
      <w:rFonts w:ascii="Calibri" w:eastAsia="Calibri" w:hAnsi="Calibri" w:cs="Calibri"/>
      <w:b/>
      <w:bCs/>
      <w:color w:val="006699"/>
      <w:sz w:val="28"/>
      <w:szCs w:val="28"/>
      <w:u w:color="006699"/>
      <w:lang w:val="ru-RU"/>
    </w:rPr>
  </w:style>
  <w:style w:type="numbering" w:customStyle="1" w:styleId="3">
    <w:name w:val="Импортированный стиль 3"/>
    <w:rsid w:val="002308A6"/>
    <w:pPr>
      <w:numPr>
        <w:numId w:val="4"/>
      </w:numPr>
    </w:pPr>
  </w:style>
  <w:style w:type="numbering" w:customStyle="1" w:styleId="4">
    <w:name w:val="Импортированный стиль 4"/>
    <w:rsid w:val="002308A6"/>
    <w:pPr>
      <w:numPr>
        <w:numId w:val="5"/>
      </w:numPr>
    </w:pPr>
  </w:style>
  <w:style w:type="numbering" w:customStyle="1" w:styleId="5">
    <w:name w:val="Импортированный стиль 5"/>
    <w:rsid w:val="002308A6"/>
    <w:pPr>
      <w:numPr>
        <w:numId w:val="6"/>
      </w:numPr>
    </w:pPr>
  </w:style>
  <w:style w:type="numbering" w:customStyle="1" w:styleId="7">
    <w:name w:val="Импортированный стиль 7"/>
    <w:rsid w:val="002308A6"/>
    <w:pPr>
      <w:numPr>
        <w:numId w:val="12"/>
      </w:numPr>
    </w:pPr>
  </w:style>
  <w:style w:type="numbering" w:customStyle="1" w:styleId="8">
    <w:name w:val="Импортированный стиль 8"/>
    <w:rsid w:val="002308A6"/>
    <w:pPr>
      <w:numPr>
        <w:numId w:val="14"/>
      </w:numPr>
    </w:pPr>
  </w:style>
  <w:style w:type="numbering" w:customStyle="1" w:styleId="9">
    <w:name w:val="Импортированный стиль 9"/>
    <w:rsid w:val="002308A6"/>
    <w:pPr>
      <w:numPr>
        <w:numId w:val="15"/>
      </w:numPr>
    </w:pPr>
  </w:style>
  <w:style w:type="numbering" w:customStyle="1" w:styleId="12">
    <w:name w:val="Импортированный стиль 12"/>
    <w:rsid w:val="002308A6"/>
    <w:pPr>
      <w:numPr>
        <w:numId w:val="17"/>
      </w:numPr>
    </w:pPr>
  </w:style>
  <w:style w:type="numbering" w:customStyle="1" w:styleId="13">
    <w:name w:val="Импортированный стиль 13"/>
    <w:rsid w:val="002308A6"/>
    <w:pPr>
      <w:numPr>
        <w:numId w:val="18"/>
      </w:numPr>
    </w:pPr>
  </w:style>
  <w:style w:type="numbering" w:customStyle="1" w:styleId="14">
    <w:name w:val="Импортированный стиль 14"/>
    <w:rsid w:val="002308A6"/>
    <w:pPr>
      <w:numPr>
        <w:numId w:val="19"/>
      </w:numPr>
    </w:pPr>
  </w:style>
  <w:style w:type="numbering" w:customStyle="1" w:styleId="16">
    <w:name w:val="Импортированный стиль 16"/>
    <w:rsid w:val="002308A6"/>
    <w:pPr>
      <w:numPr>
        <w:numId w:val="20"/>
      </w:numPr>
    </w:pPr>
  </w:style>
  <w:style w:type="character" w:customStyle="1" w:styleId="Hyperlink2">
    <w:name w:val="Hyperlink.2"/>
    <w:basedOn w:val="ac"/>
    <w:rsid w:val="002308A6"/>
    <w:rPr>
      <w:rFonts w:ascii="Times New Roman" w:eastAsia="Times New Roman" w:hAnsi="Times New Roman" w:cs="Times New Roman"/>
      <w:color w:val="0000FF"/>
      <w:sz w:val="28"/>
      <w:szCs w:val="28"/>
      <w:u w:val="single" w:color="0000FF"/>
    </w:rPr>
  </w:style>
  <w:style w:type="character" w:customStyle="1" w:styleId="Hyperlink3">
    <w:name w:val="Hyperlink.3"/>
    <w:basedOn w:val="ac"/>
    <w:rsid w:val="002308A6"/>
    <w:rPr>
      <w:color w:val="0000FF"/>
      <w:u w:val="single" w:color="0000FF"/>
      <w:lang w:val="ru-RU"/>
    </w:rPr>
  </w:style>
  <w:style w:type="paragraph" w:customStyle="1" w:styleId="ad">
    <w:name w:val="По умолчанию"/>
    <w:rsid w:val="002308A6"/>
    <w:rPr>
      <w:rFonts w:ascii="Helvetica" w:hAnsi="Helvetica" w:cs="Arial Unicode MS"/>
      <w:color w:val="000000"/>
      <w:sz w:val="22"/>
      <w:szCs w:val="22"/>
    </w:rPr>
  </w:style>
  <w:style w:type="numbering" w:customStyle="1" w:styleId="a">
    <w:name w:val="С числами"/>
    <w:rsid w:val="002308A6"/>
    <w:pPr>
      <w:numPr>
        <w:numId w:val="22"/>
      </w:numPr>
    </w:pPr>
  </w:style>
  <w:style w:type="numbering" w:customStyle="1" w:styleId="a0">
    <w:name w:val="Пункты"/>
    <w:rsid w:val="002308A6"/>
    <w:pPr>
      <w:numPr>
        <w:numId w:val="25"/>
      </w:numPr>
    </w:pPr>
  </w:style>
  <w:style w:type="numbering" w:customStyle="1" w:styleId="17">
    <w:name w:val="Импортированный стиль 17"/>
    <w:rsid w:val="002308A6"/>
    <w:pPr>
      <w:numPr>
        <w:numId w:val="26"/>
      </w:numPr>
    </w:pPr>
  </w:style>
  <w:style w:type="paragraph" w:styleId="ae">
    <w:name w:val="footnote text"/>
    <w:rsid w:val="002308A6"/>
    <w:rPr>
      <w:rFonts w:ascii="Calibri" w:eastAsia="Calibri" w:hAnsi="Calibri" w:cs="Calibri"/>
      <w:color w:val="000000"/>
      <w:u w:color="000000"/>
    </w:rPr>
  </w:style>
  <w:style w:type="numbering" w:customStyle="1" w:styleId="19">
    <w:name w:val="Импортированный стиль 19"/>
    <w:rsid w:val="002308A6"/>
    <w:pPr>
      <w:numPr>
        <w:numId w:val="28"/>
      </w:numPr>
    </w:pPr>
  </w:style>
  <w:style w:type="paragraph" w:styleId="af">
    <w:name w:val="Title"/>
    <w:basedOn w:val="a1"/>
    <w:link w:val="af0"/>
    <w:qFormat/>
    <w:rsid w:val="002A1040"/>
    <w:pPr>
      <w:pBdr>
        <w:top w:val="none" w:sz="0" w:space="0" w:color="auto"/>
        <w:left w:val="none" w:sz="0" w:space="0" w:color="auto"/>
        <w:bottom w:val="none" w:sz="0" w:space="0" w:color="auto"/>
        <w:right w:val="none" w:sz="0" w:space="0" w:color="auto"/>
        <w:between w:val="none" w:sz="0" w:space="0" w:color="auto"/>
        <w:bar w:val="none" w:sz="0" w:color="auto"/>
      </w:pBdr>
      <w:jc w:val="center"/>
    </w:pPr>
    <w:rPr>
      <w:color w:val="auto"/>
      <w:sz w:val="32"/>
      <w:bdr w:val="none" w:sz="0" w:space="0" w:color="auto"/>
    </w:rPr>
  </w:style>
  <w:style w:type="character" w:customStyle="1" w:styleId="af0">
    <w:name w:val="Название Знак"/>
    <w:basedOn w:val="a2"/>
    <w:link w:val="af"/>
    <w:rsid w:val="002A1040"/>
    <w:rPr>
      <w:rFonts w:eastAsia="Times New Roman"/>
      <w:sz w:val="32"/>
      <w:szCs w:val="24"/>
      <w:bdr w:val="none" w:sz="0" w:space="0" w:color="auto"/>
    </w:rPr>
  </w:style>
  <w:style w:type="table" w:styleId="af1">
    <w:name w:val="Table Grid"/>
    <w:basedOn w:val="a3"/>
    <w:uiPriority w:val="59"/>
    <w:rsid w:val="00B3616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1"/>
    <w:link w:val="af3"/>
    <w:uiPriority w:val="99"/>
    <w:semiHidden/>
    <w:unhideWhenUsed/>
    <w:rsid w:val="00B3616A"/>
    <w:pPr>
      <w:tabs>
        <w:tab w:val="center" w:pos="4677"/>
        <w:tab w:val="right" w:pos="9355"/>
      </w:tabs>
    </w:pPr>
  </w:style>
  <w:style w:type="character" w:customStyle="1" w:styleId="af3">
    <w:name w:val="Верхний колонтитул Знак"/>
    <w:basedOn w:val="a2"/>
    <w:link w:val="af2"/>
    <w:uiPriority w:val="99"/>
    <w:semiHidden/>
    <w:rsid w:val="00B3616A"/>
    <w:rPr>
      <w:rFonts w:eastAsia="Times New Roman"/>
      <w:color w:val="000000"/>
      <w:sz w:val="24"/>
      <w:szCs w:val="24"/>
      <w:u w:color="000000"/>
    </w:rPr>
  </w:style>
  <w:style w:type="character" w:styleId="af4">
    <w:name w:val="footnote reference"/>
    <w:basedOn w:val="a2"/>
    <w:uiPriority w:val="99"/>
    <w:semiHidden/>
    <w:unhideWhenUsed/>
    <w:rsid w:val="00B3616A"/>
    <w:rPr>
      <w:vertAlign w:val="superscript"/>
    </w:rPr>
  </w:style>
  <w:style w:type="paragraph" w:styleId="af5">
    <w:name w:val="No Spacing"/>
    <w:uiPriority w:val="1"/>
    <w:qFormat/>
    <w:rsid w:val="00990B6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customStyle="1" w:styleId="af6">
    <w:name w:val="Прижатый влево"/>
    <w:basedOn w:val="a1"/>
    <w:next w:val="a1"/>
    <w:uiPriority w:val="99"/>
    <w:rsid w:val="000F5C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auto"/>
      <w:bdr w:val="none" w:sz="0" w:space="0" w:color="auto"/>
    </w:rPr>
  </w:style>
  <w:style w:type="paragraph" w:styleId="af7">
    <w:name w:val="Body Text Indent"/>
    <w:basedOn w:val="a1"/>
    <w:link w:val="af8"/>
    <w:uiPriority w:val="99"/>
    <w:semiHidden/>
    <w:unhideWhenUsed/>
    <w:rsid w:val="00B37B75"/>
    <w:pPr>
      <w:spacing w:after="120"/>
      <w:ind w:left="283"/>
    </w:pPr>
  </w:style>
  <w:style w:type="character" w:customStyle="1" w:styleId="af8">
    <w:name w:val="Основной текст с отступом Знак"/>
    <w:basedOn w:val="a2"/>
    <w:link w:val="af7"/>
    <w:uiPriority w:val="99"/>
    <w:semiHidden/>
    <w:rsid w:val="00B37B75"/>
    <w:rPr>
      <w:rFonts w:eastAsia="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5829">
      <w:bodyDiv w:val="1"/>
      <w:marLeft w:val="0"/>
      <w:marRight w:val="0"/>
      <w:marTop w:val="0"/>
      <w:marBottom w:val="0"/>
      <w:divBdr>
        <w:top w:val="none" w:sz="0" w:space="0" w:color="auto"/>
        <w:left w:val="none" w:sz="0" w:space="0" w:color="auto"/>
        <w:bottom w:val="none" w:sz="0" w:space="0" w:color="auto"/>
        <w:right w:val="none" w:sz="0" w:space="0" w:color="auto"/>
      </w:divBdr>
    </w:div>
    <w:div w:id="354699400">
      <w:bodyDiv w:val="1"/>
      <w:marLeft w:val="0"/>
      <w:marRight w:val="0"/>
      <w:marTop w:val="0"/>
      <w:marBottom w:val="0"/>
      <w:divBdr>
        <w:top w:val="none" w:sz="0" w:space="0" w:color="auto"/>
        <w:left w:val="none" w:sz="0" w:space="0" w:color="auto"/>
        <w:bottom w:val="none" w:sz="0" w:space="0" w:color="auto"/>
        <w:right w:val="none" w:sz="0" w:space="0" w:color="auto"/>
      </w:divBdr>
    </w:div>
    <w:div w:id="433521957">
      <w:bodyDiv w:val="1"/>
      <w:marLeft w:val="0"/>
      <w:marRight w:val="0"/>
      <w:marTop w:val="0"/>
      <w:marBottom w:val="0"/>
      <w:divBdr>
        <w:top w:val="none" w:sz="0" w:space="0" w:color="auto"/>
        <w:left w:val="none" w:sz="0" w:space="0" w:color="auto"/>
        <w:bottom w:val="none" w:sz="0" w:space="0" w:color="auto"/>
        <w:right w:val="none" w:sz="0" w:space="0" w:color="auto"/>
      </w:divBdr>
    </w:div>
    <w:div w:id="1672485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ymnasium406.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hool406@spb.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upush@gov.spb.ru" TargetMode="External"/><Relationship Id="rId5" Type="http://schemas.openxmlformats.org/officeDocument/2006/relationships/settings" Target="settings.xml"/><Relationship Id="rId15" Type="http://schemas.openxmlformats.org/officeDocument/2006/relationships/hyperlink" Target="http://pandia.ru/text/category/obraztci_dogovorov/" TargetMode="External"/><Relationship Id="rId10" Type="http://schemas.openxmlformats.org/officeDocument/2006/relationships/hyperlink" Target="mailto:rono@tupush.gov.spb.ru" TargetMode="External"/><Relationship Id="rId4" Type="http://schemas.microsoft.com/office/2007/relationships/stylesWithEffects" Target="stylesWithEffects.xml"/><Relationship Id="rId9" Type="http://schemas.openxmlformats.org/officeDocument/2006/relationships/hyperlink" Target="mailto:kobr@gov.spb.ru" TargetMode="External"/><Relationship Id="rId14" Type="http://schemas.openxmlformats.org/officeDocument/2006/relationships/hyperlink" Target="http://pandia.ru/text/category/informatcionnie_sistemi/"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F7E20B8-F74B-40ED-B9A4-F598D475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63</Pages>
  <Words>13557</Words>
  <Characters>77281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90657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123</cp:lastModifiedBy>
  <cp:revision>4</cp:revision>
  <dcterms:created xsi:type="dcterms:W3CDTF">2016-08-31T14:58:00Z</dcterms:created>
  <dcterms:modified xsi:type="dcterms:W3CDTF">2016-08-31T22:47:00Z</dcterms:modified>
</cp:coreProperties>
</file>